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FED7AE" w14:textId="77777777" w:rsidR="0089653C" w:rsidRDefault="0089653C" w:rsidP="0089653C">
      <w:pPr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附件</w:t>
      </w:r>
      <w:r>
        <w:rPr>
          <w:rFonts w:hint="eastAsia"/>
          <w:b/>
          <w:color w:val="000000"/>
          <w:sz w:val="24"/>
        </w:rPr>
        <w:t>1</w:t>
      </w:r>
      <w:r>
        <w:rPr>
          <w:rFonts w:hint="eastAsia"/>
          <w:b/>
          <w:color w:val="000000"/>
          <w:sz w:val="24"/>
        </w:rPr>
        <w:t>：</w:t>
      </w:r>
    </w:p>
    <w:p w14:paraId="00A50AD4" w14:textId="77777777" w:rsidR="0089653C" w:rsidRDefault="0089653C" w:rsidP="0089653C">
      <w:pPr>
        <w:jc w:val="center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交通提示</w:t>
      </w:r>
    </w:p>
    <w:p w14:paraId="569D079C" w14:textId="77777777" w:rsidR="0089653C" w:rsidRDefault="0089653C" w:rsidP="0089653C">
      <w:pPr>
        <w:spacing w:beforeLines="50" w:before="163" w:afterLines="50" w:after="163" w:line="276" w:lineRule="auto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一、乘坐飞机出行方式</w:t>
      </w:r>
    </w:p>
    <w:p w14:paraId="6139C609" w14:textId="77777777" w:rsidR="0089653C" w:rsidRDefault="0089653C" w:rsidP="0089653C">
      <w:pPr>
        <w:spacing w:beforeLines="50" w:before="163" w:afterLines="50" w:after="163" w:line="276" w:lineRule="auto"/>
        <w:ind w:firstLine="420"/>
        <w:rPr>
          <w:color w:val="000000"/>
          <w:kern w:val="2"/>
          <w:sz w:val="21"/>
          <w:szCs w:val="21"/>
        </w:rPr>
      </w:pPr>
      <w:r>
        <w:rPr>
          <w:rFonts w:hint="eastAsia"/>
          <w:color w:val="000000"/>
          <w:kern w:val="2"/>
          <w:sz w:val="21"/>
          <w:szCs w:val="21"/>
        </w:rPr>
        <w:t>乘坐飞机的参会代表请购买机票至</w:t>
      </w:r>
      <w:r>
        <w:rPr>
          <w:color w:val="000000"/>
          <w:kern w:val="2"/>
          <w:sz w:val="21"/>
          <w:szCs w:val="21"/>
        </w:rPr>
        <w:t>西安咸阳国际机场</w:t>
      </w:r>
      <w:r>
        <w:rPr>
          <w:rFonts w:hint="eastAsia"/>
          <w:color w:val="000000"/>
          <w:kern w:val="2"/>
          <w:sz w:val="21"/>
          <w:szCs w:val="21"/>
        </w:rPr>
        <w:t>，从西安机场到杨凌大约还有</w:t>
      </w:r>
      <w:r>
        <w:rPr>
          <w:rFonts w:hint="eastAsia"/>
          <w:color w:val="000000"/>
          <w:kern w:val="2"/>
          <w:sz w:val="21"/>
          <w:szCs w:val="21"/>
        </w:rPr>
        <w:t>50~70</w:t>
      </w:r>
      <w:r>
        <w:rPr>
          <w:rFonts w:hint="eastAsia"/>
          <w:color w:val="000000"/>
          <w:kern w:val="2"/>
          <w:sz w:val="21"/>
          <w:szCs w:val="21"/>
        </w:rPr>
        <w:t>分钟的车程，建议参会代表尽量购买晚上</w:t>
      </w:r>
      <w:r>
        <w:rPr>
          <w:rFonts w:hint="eastAsia"/>
          <w:color w:val="000000"/>
          <w:kern w:val="2"/>
          <w:sz w:val="21"/>
          <w:szCs w:val="21"/>
        </w:rPr>
        <w:t>21:0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前到西安咸阳机场的机票，以便顺利达到杨凌。</w:t>
      </w:r>
    </w:p>
    <w:p w14:paraId="006F2ED3" w14:textId="77777777" w:rsidR="0089653C" w:rsidRDefault="0089653C" w:rsidP="0089653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A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．大巴专车接送：</w:t>
      </w:r>
      <w:r>
        <w:rPr>
          <w:rFonts w:hint="eastAsia"/>
          <w:color w:val="000000"/>
          <w:kern w:val="2"/>
          <w:sz w:val="21"/>
          <w:szCs w:val="21"/>
        </w:rPr>
        <w:t>乘坐大巴车购票方式</w:t>
      </w:r>
      <w:r>
        <w:rPr>
          <w:rFonts w:hint="eastAsia"/>
          <w:color w:val="000000"/>
          <w:kern w:val="2"/>
          <w:sz w:val="21"/>
          <w:szCs w:val="21"/>
        </w:rPr>
        <w:t xml:space="preserve">: </w:t>
      </w:r>
      <w:proofErr w:type="gramStart"/>
      <w:r>
        <w:rPr>
          <w:rFonts w:hint="eastAsia"/>
          <w:color w:val="000000"/>
          <w:kern w:val="2"/>
          <w:sz w:val="21"/>
          <w:szCs w:val="21"/>
        </w:rPr>
        <w:t>微信小</w:t>
      </w:r>
      <w:proofErr w:type="gramEnd"/>
      <w:r>
        <w:rPr>
          <w:rFonts w:hint="eastAsia"/>
          <w:color w:val="000000"/>
          <w:kern w:val="2"/>
          <w:sz w:val="21"/>
          <w:szCs w:val="21"/>
        </w:rPr>
        <w:t>程序搜索杨凌接机服务购票；</w:t>
      </w:r>
    </w:p>
    <w:p w14:paraId="4464092D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机场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-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杨凌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:  </w:t>
      </w:r>
      <w:r>
        <w:rPr>
          <w:rFonts w:hint="eastAsia"/>
          <w:color w:val="000000"/>
          <w:kern w:val="2"/>
          <w:sz w:val="21"/>
          <w:szCs w:val="21"/>
        </w:rPr>
        <w:t xml:space="preserve">9:30-21:30  </w:t>
      </w:r>
      <w:r>
        <w:rPr>
          <w:rFonts w:hint="eastAsia"/>
          <w:color w:val="000000"/>
          <w:kern w:val="2"/>
          <w:sz w:val="21"/>
          <w:szCs w:val="21"/>
        </w:rPr>
        <w:t>大巴车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rFonts w:hint="eastAsia"/>
          <w:color w:val="000000"/>
          <w:kern w:val="2"/>
          <w:sz w:val="21"/>
          <w:szCs w:val="21"/>
        </w:rPr>
        <w:t>小时</w:t>
      </w:r>
      <w:r>
        <w:rPr>
          <w:rFonts w:hint="eastAsia"/>
          <w:color w:val="000000"/>
          <w:kern w:val="2"/>
          <w:sz w:val="21"/>
          <w:szCs w:val="21"/>
        </w:rPr>
        <w:t>2</w:t>
      </w:r>
      <w:r>
        <w:rPr>
          <w:rFonts w:hint="eastAsia"/>
          <w:color w:val="000000"/>
          <w:kern w:val="2"/>
          <w:sz w:val="21"/>
          <w:szCs w:val="21"/>
        </w:rPr>
        <w:t>班</w:t>
      </w:r>
      <w:r>
        <w:rPr>
          <w:rFonts w:hint="eastAsia"/>
          <w:color w:val="000000"/>
          <w:kern w:val="2"/>
          <w:sz w:val="21"/>
          <w:szCs w:val="21"/>
        </w:rPr>
        <w:t xml:space="preserve"> 100</w:t>
      </w:r>
      <w:r>
        <w:rPr>
          <w:rFonts w:hint="eastAsia"/>
          <w:color w:val="000000"/>
          <w:kern w:val="2"/>
          <w:sz w:val="21"/>
          <w:szCs w:val="21"/>
        </w:rPr>
        <w:t>座</w:t>
      </w:r>
      <w:r>
        <w:rPr>
          <w:rFonts w:hint="eastAsia"/>
          <w:color w:val="000000"/>
          <w:kern w:val="2"/>
          <w:sz w:val="21"/>
          <w:szCs w:val="21"/>
        </w:rPr>
        <w:t xml:space="preserve"> </w:t>
      </w:r>
      <w:r>
        <w:rPr>
          <w:rFonts w:hint="eastAsia"/>
          <w:color w:val="000000"/>
          <w:kern w:val="2"/>
          <w:sz w:val="21"/>
          <w:szCs w:val="21"/>
        </w:rPr>
        <w:t>票价</w:t>
      </w:r>
      <w:r>
        <w:rPr>
          <w:rFonts w:hint="eastAsia"/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元；</w:t>
      </w:r>
    </w:p>
    <w:p w14:paraId="4CC0E9DA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杨凌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-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机场：</w:t>
      </w:r>
      <w:r>
        <w:rPr>
          <w:rFonts w:hint="eastAsia"/>
          <w:color w:val="000000"/>
          <w:kern w:val="2"/>
          <w:sz w:val="21"/>
          <w:szCs w:val="21"/>
        </w:rPr>
        <w:t xml:space="preserve">7:00-20:00  </w:t>
      </w:r>
      <w:r>
        <w:rPr>
          <w:rFonts w:hint="eastAsia"/>
          <w:color w:val="000000"/>
          <w:kern w:val="2"/>
          <w:sz w:val="21"/>
          <w:szCs w:val="21"/>
        </w:rPr>
        <w:t>大巴车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rFonts w:hint="eastAsia"/>
          <w:color w:val="000000"/>
          <w:kern w:val="2"/>
          <w:sz w:val="21"/>
          <w:szCs w:val="21"/>
        </w:rPr>
        <w:t>小时</w:t>
      </w:r>
      <w:r>
        <w:rPr>
          <w:rFonts w:hint="eastAsia"/>
          <w:color w:val="000000"/>
          <w:kern w:val="2"/>
          <w:sz w:val="21"/>
          <w:szCs w:val="21"/>
        </w:rPr>
        <w:t>2</w:t>
      </w:r>
      <w:r>
        <w:rPr>
          <w:rFonts w:hint="eastAsia"/>
          <w:color w:val="000000"/>
          <w:kern w:val="2"/>
          <w:sz w:val="21"/>
          <w:szCs w:val="21"/>
        </w:rPr>
        <w:t>班</w:t>
      </w:r>
      <w:r>
        <w:rPr>
          <w:rFonts w:hint="eastAsia"/>
          <w:color w:val="000000"/>
          <w:kern w:val="2"/>
          <w:sz w:val="21"/>
          <w:szCs w:val="21"/>
        </w:rPr>
        <w:t xml:space="preserve"> 100</w:t>
      </w:r>
      <w:r>
        <w:rPr>
          <w:rFonts w:hint="eastAsia"/>
          <w:color w:val="000000"/>
          <w:kern w:val="2"/>
          <w:sz w:val="21"/>
          <w:szCs w:val="21"/>
        </w:rPr>
        <w:t>座</w:t>
      </w:r>
      <w:r>
        <w:rPr>
          <w:rFonts w:hint="eastAsia"/>
          <w:color w:val="000000"/>
          <w:kern w:val="2"/>
          <w:sz w:val="21"/>
          <w:szCs w:val="21"/>
        </w:rPr>
        <w:t xml:space="preserve"> </w:t>
      </w:r>
      <w:r>
        <w:rPr>
          <w:rFonts w:hint="eastAsia"/>
          <w:color w:val="000000"/>
          <w:kern w:val="2"/>
          <w:sz w:val="21"/>
          <w:szCs w:val="21"/>
        </w:rPr>
        <w:t>票价</w:t>
      </w:r>
      <w:r>
        <w:rPr>
          <w:rFonts w:hint="eastAsia"/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元；</w:t>
      </w:r>
    </w:p>
    <w:p w14:paraId="1FD821B8" w14:textId="77777777" w:rsidR="0089653C" w:rsidRPr="00C205E3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大巴机场乘车点：</w:t>
      </w:r>
      <w:r>
        <w:rPr>
          <w:rFonts w:hint="eastAsia"/>
          <w:color w:val="000000"/>
          <w:kern w:val="2"/>
          <w:sz w:val="21"/>
          <w:szCs w:val="21"/>
        </w:rPr>
        <w:t>机场地铁</w:t>
      </w:r>
      <w:r>
        <w:rPr>
          <w:rFonts w:hint="eastAsia"/>
          <w:color w:val="000000"/>
          <w:kern w:val="2"/>
          <w:sz w:val="21"/>
          <w:szCs w:val="21"/>
        </w:rPr>
        <w:t>14</w:t>
      </w:r>
      <w:r>
        <w:rPr>
          <w:rFonts w:hint="eastAsia"/>
          <w:color w:val="000000"/>
          <w:kern w:val="2"/>
          <w:sz w:val="21"/>
          <w:szCs w:val="21"/>
        </w:rPr>
        <w:t>号线</w:t>
      </w:r>
      <w:r>
        <w:rPr>
          <w:rFonts w:hint="eastAsia"/>
          <w:color w:val="000000"/>
          <w:kern w:val="2"/>
          <w:sz w:val="21"/>
          <w:szCs w:val="21"/>
        </w:rPr>
        <w:t>B</w:t>
      </w:r>
      <w:r>
        <w:rPr>
          <w:rFonts w:hint="eastAsia"/>
          <w:color w:val="000000"/>
          <w:kern w:val="2"/>
          <w:sz w:val="21"/>
          <w:szCs w:val="21"/>
        </w:rPr>
        <w:t>出口乘车（机场停车场服务区</w:t>
      </w:r>
      <w:r>
        <w:rPr>
          <w:rFonts w:hint="eastAsia"/>
          <w:color w:val="000000"/>
          <w:kern w:val="2"/>
          <w:sz w:val="21"/>
          <w:szCs w:val="21"/>
        </w:rPr>
        <w:t>.</w:t>
      </w:r>
      <w:r>
        <w:rPr>
          <w:rFonts w:hint="eastAsia"/>
          <w:color w:val="000000"/>
          <w:kern w:val="2"/>
          <w:sz w:val="21"/>
          <w:szCs w:val="21"/>
        </w:rPr>
        <w:t>大巴停车区域）。</w:t>
      </w:r>
      <w:r w:rsidRPr="00C205E3">
        <w:rPr>
          <w:color w:val="000000"/>
          <w:kern w:val="2"/>
          <w:sz w:val="21"/>
          <w:szCs w:val="21"/>
        </w:rPr>
        <w:t>8</w:t>
      </w:r>
      <w:r w:rsidRPr="00C205E3">
        <w:rPr>
          <w:rFonts w:hint="eastAsia"/>
          <w:color w:val="000000"/>
          <w:kern w:val="2"/>
          <w:sz w:val="21"/>
          <w:szCs w:val="21"/>
        </w:rPr>
        <w:t>:</w:t>
      </w:r>
      <w:r w:rsidRPr="00C205E3">
        <w:rPr>
          <w:color w:val="000000"/>
          <w:kern w:val="2"/>
          <w:sz w:val="21"/>
          <w:szCs w:val="21"/>
        </w:rPr>
        <w:t>30</w:t>
      </w:r>
      <w:r w:rsidRPr="00C205E3">
        <w:rPr>
          <w:rFonts w:hint="eastAsia"/>
          <w:color w:val="000000"/>
          <w:kern w:val="2"/>
          <w:sz w:val="21"/>
          <w:szCs w:val="21"/>
        </w:rPr>
        <w:t>-</w:t>
      </w:r>
      <w:r w:rsidRPr="00C205E3">
        <w:rPr>
          <w:color w:val="000000"/>
          <w:kern w:val="2"/>
          <w:sz w:val="21"/>
          <w:szCs w:val="21"/>
        </w:rPr>
        <w:t>21</w:t>
      </w:r>
      <w:r w:rsidRPr="00C205E3">
        <w:rPr>
          <w:rFonts w:hint="eastAsia"/>
          <w:color w:val="000000"/>
          <w:kern w:val="2"/>
          <w:sz w:val="21"/>
          <w:szCs w:val="21"/>
        </w:rPr>
        <w:t>:</w:t>
      </w:r>
      <w:r w:rsidRPr="00C205E3">
        <w:rPr>
          <w:color w:val="000000"/>
          <w:kern w:val="2"/>
          <w:sz w:val="21"/>
          <w:szCs w:val="21"/>
        </w:rPr>
        <w:t>00</w:t>
      </w:r>
      <w:r w:rsidRPr="00C205E3">
        <w:rPr>
          <w:rFonts w:hint="eastAsia"/>
          <w:color w:val="000000"/>
          <w:kern w:val="2"/>
          <w:sz w:val="21"/>
          <w:szCs w:val="21"/>
        </w:rPr>
        <w:t>，大会安排学生志愿者指引参</w:t>
      </w:r>
      <w:r>
        <w:rPr>
          <w:rFonts w:hint="eastAsia"/>
          <w:color w:val="000000"/>
          <w:kern w:val="2"/>
          <w:sz w:val="21"/>
          <w:szCs w:val="21"/>
        </w:rPr>
        <w:t>会代表</w:t>
      </w:r>
      <w:r w:rsidRPr="00C205E3">
        <w:rPr>
          <w:rFonts w:hint="eastAsia"/>
          <w:color w:val="000000"/>
          <w:kern w:val="2"/>
          <w:sz w:val="21"/>
          <w:szCs w:val="21"/>
        </w:rPr>
        <w:t>前往乘车地点</w:t>
      </w:r>
      <w:r>
        <w:rPr>
          <w:rFonts w:hint="eastAsia"/>
          <w:color w:val="000000"/>
          <w:kern w:val="2"/>
          <w:sz w:val="21"/>
          <w:szCs w:val="21"/>
        </w:rPr>
        <w:t>。</w:t>
      </w:r>
    </w:p>
    <w:p w14:paraId="41925B4C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备注：（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T3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乘车路线：</w:t>
      </w:r>
      <w:r>
        <w:rPr>
          <w:rFonts w:hint="eastAsia"/>
          <w:color w:val="000000"/>
          <w:kern w:val="2"/>
          <w:sz w:val="21"/>
          <w:szCs w:val="21"/>
        </w:rPr>
        <w:t>到达</w:t>
      </w:r>
      <w:r>
        <w:rPr>
          <w:rFonts w:hint="eastAsia"/>
          <w:color w:val="000000"/>
          <w:kern w:val="2"/>
          <w:sz w:val="21"/>
          <w:szCs w:val="21"/>
        </w:rPr>
        <w:t>314</w:t>
      </w:r>
      <w:r>
        <w:rPr>
          <w:rFonts w:hint="eastAsia"/>
          <w:color w:val="000000"/>
          <w:kern w:val="2"/>
          <w:sz w:val="21"/>
          <w:szCs w:val="21"/>
        </w:rPr>
        <w:t>过马路进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rFonts w:hint="eastAsia"/>
          <w:color w:val="000000"/>
          <w:kern w:val="2"/>
          <w:sz w:val="21"/>
          <w:szCs w:val="21"/>
        </w:rPr>
        <w:t>号口直行</w:t>
      </w:r>
      <w:r>
        <w:rPr>
          <w:rFonts w:hint="eastAsia"/>
          <w:color w:val="000000"/>
          <w:kern w:val="2"/>
          <w:sz w:val="21"/>
          <w:szCs w:val="21"/>
        </w:rPr>
        <w:t>03</w:t>
      </w:r>
      <w:r>
        <w:rPr>
          <w:rFonts w:hint="eastAsia"/>
          <w:color w:val="000000"/>
          <w:kern w:val="2"/>
          <w:sz w:val="21"/>
          <w:szCs w:val="21"/>
        </w:rPr>
        <w:t>出口左手方向地铁</w:t>
      </w:r>
      <w:r>
        <w:rPr>
          <w:rFonts w:hint="eastAsia"/>
          <w:color w:val="000000"/>
          <w:kern w:val="2"/>
          <w:sz w:val="21"/>
          <w:szCs w:val="21"/>
        </w:rPr>
        <w:t>14</w:t>
      </w:r>
      <w:r>
        <w:rPr>
          <w:rFonts w:hint="eastAsia"/>
          <w:color w:val="000000"/>
          <w:kern w:val="2"/>
          <w:sz w:val="21"/>
          <w:szCs w:val="21"/>
        </w:rPr>
        <w:t>号线</w:t>
      </w:r>
      <w:r>
        <w:rPr>
          <w:rFonts w:hint="eastAsia"/>
          <w:color w:val="000000"/>
          <w:kern w:val="2"/>
          <w:sz w:val="21"/>
          <w:szCs w:val="21"/>
        </w:rPr>
        <w:t>B</w:t>
      </w:r>
      <w:r>
        <w:rPr>
          <w:rFonts w:hint="eastAsia"/>
          <w:color w:val="000000"/>
          <w:kern w:val="2"/>
          <w:sz w:val="21"/>
          <w:szCs w:val="21"/>
        </w:rPr>
        <w:t>出口，购票乘车。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）</w:t>
      </w:r>
    </w:p>
    <w:p w14:paraId="26C54914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     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（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T2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乘车路线：</w:t>
      </w:r>
      <w:r>
        <w:rPr>
          <w:rFonts w:hint="eastAsia"/>
          <w:color w:val="000000"/>
          <w:kern w:val="2"/>
          <w:sz w:val="21"/>
          <w:szCs w:val="21"/>
        </w:rPr>
        <w:t>到达出口左手方向，走地下通道直行找地铁</w:t>
      </w:r>
      <w:r>
        <w:rPr>
          <w:rFonts w:hint="eastAsia"/>
          <w:color w:val="000000"/>
          <w:kern w:val="2"/>
          <w:sz w:val="21"/>
          <w:szCs w:val="21"/>
        </w:rPr>
        <w:t>14</w:t>
      </w:r>
      <w:r>
        <w:rPr>
          <w:rFonts w:hint="eastAsia"/>
          <w:color w:val="000000"/>
          <w:kern w:val="2"/>
          <w:sz w:val="21"/>
          <w:szCs w:val="21"/>
        </w:rPr>
        <w:t>号线</w:t>
      </w:r>
      <w:r>
        <w:rPr>
          <w:rFonts w:hint="eastAsia"/>
          <w:color w:val="000000"/>
          <w:kern w:val="2"/>
          <w:sz w:val="21"/>
          <w:szCs w:val="21"/>
        </w:rPr>
        <w:t>B</w:t>
      </w:r>
      <w:r>
        <w:rPr>
          <w:rFonts w:hint="eastAsia"/>
          <w:color w:val="000000"/>
          <w:kern w:val="2"/>
          <w:sz w:val="21"/>
          <w:szCs w:val="21"/>
        </w:rPr>
        <w:t>出口，购票乘车。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）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 </w:t>
      </w:r>
    </w:p>
    <w:p w14:paraId="79914F44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大巴杨凌乘车点：</w:t>
      </w:r>
      <w:r>
        <w:rPr>
          <w:rFonts w:hint="eastAsia"/>
          <w:color w:val="000000"/>
          <w:kern w:val="2"/>
          <w:sz w:val="21"/>
          <w:szCs w:val="21"/>
        </w:rPr>
        <w:t>杨</w:t>
      </w:r>
      <w:proofErr w:type="gramStart"/>
      <w:r>
        <w:rPr>
          <w:rFonts w:hint="eastAsia"/>
          <w:color w:val="000000"/>
          <w:kern w:val="2"/>
          <w:sz w:val="21"/>
          <w:szCs w:val="21"/>
        </w:rPr>
        <w:t>凌区域</w:t>
      </w:r>
      <w:proofErr w:type="gramEnd"/>
      <w:r>
        <w:rPr>
          <w:rFonts w:hint="eastAsia"/>
          <w:color w:val="000000"/>
          <w:kern w:val="2"/>
          <w:sz w:val="21"/>
          <w:szCs w:val="21"/>
        </w:rPr>
        <w:t>内酒店</w:t>
      </w:r>
    </w:p>
    <w:p w14:paraId="569ADD16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大巴车乘车总调度电话：</w:t>
      </w:r>
      <w:r>
        <w:rPr>
          <w:rFonts w:hint="eastAsia"/>
          <w:bCs/>
          <w:color w:val="000000"/>
          <w:kern w:val="2"/>
          <w:sz w:val="21"/>
          <w:szCs w:val="21"/>
        </w:rPr>
        <w:t>13384900008</w:t>
      </w:r>
    </w:p>
    <w:p w14:paraId="0E2078BA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大巴车乘车购票客服电话：</w:t>
      </w:r>
      <w:r>
        <w:rPr>
          <w:rFonts w:hint="eastAsia"/>
          <w:color w:val="000000"/>
          <w:kern w:val="2"/>
          <w:sz w:val="21"/>
          <w:szCs w:val="21"/>
        </w:rPr>
        <w:t>15399400002</w:t>
      </w:r>
    </w:p>
    <w:p w14:paraId="0EC421FC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其余乘车时间</w:t>
      </w:r>
      <w:proofErr w:type="gramStart"/>
      <w:r>
        <w:rPr>
          <w:rFonts w:hint="eastAsia"/>
          <w:b/>
          <w:bCs/>
          <w:color w:val="000000"/>
          <w:kern w:val="2"/>
          <w:sz w:val="21"/>
          <w:szCs w:val="21"/>
        </w:rPr>
        <w:t>在微信小</w:t>
      </w:r>
      <w:proofErr w:type="gramEnd"/>
      <w:r>
        <w:rPr>
          <w:rFonts w:hint="eastAsia"/>
          <w:b/>
          <w:bCs/>
          <w:color w:val="000000"/>
          <w:kern w:val="2"/>
          <w:sz w:val="21"/>
          <w:szCs w:val="21"/>
        </w:rPr>
        <w:t>程序搜索杨凌出行购票</w:t>
      </w:r>
    </w:p>
    <w:p w14:paraId="15586CAF" w14:textId="77777777" w:rsidR="0089653C" w:rsidRDefault="0089653C" w:rsidP="0089653C">
      <w:pPr>
        <w:spacing w:beforeLines="50" w:before="163" w:afterLines="50" w:after="163" w:line="276" w:lineRule="auto"/>
        <w:ind w:firstLineChars="400" w:firstLine="843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机场：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6:30-23:59   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杨凌：</w:t>
      </w:r>
      <w:r>
        <w:rPr>
          <w:rFonts w:hint="eastAsia"/>
          <w:b/>
          <w:bCs/>
          <w:color w:val="000000"/>
          <w:kern w:val="2"/>
          <w:sz w:val="21"/>
          <w:szCs w:val="21"/>
        </w:rPr>
        <w:t xml:space="preserve">4:00-20:00  </w:t>
      </w:r>
    </w:p>
    <w:p w14:paraId="7C4E2886" w14:textId="3179AF11" w:rsidR="0089653C" w:rsidRDefault="0089653C" w:rsidP="0089653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noProof/>
          <w:color w:val="00000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832FF" wp14:editId="05734062">
                <wp:simplePos x="0" y="0"/>
                <wp:positionH relativeFrom="column">
                  <wp:posOffset>4775200</wp:posOffset>
                </wp:positionH>
                <wp:positionV relativeFrom="paragraph">
                  <wp:posOffset>132715</wp:posOffset>
                </wp:positionV>
                <wp:extent cx="269240" cy="11430"/>
                <wp:effectExtent l="22225" t="56515" r="22860" b="55880"/>
                <wp:wrapSquare wrapText="bothSides"/>
                <wp:docPr id="1250606595" name="直接箭头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240" cy="1143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D1C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" o:spid="_x0000_s1026" type="#_x0000_t32" style="position:absolute;left:0;text-align:left;margin-left:376pt;margin-top:10.45pt;width:21.2pt;height: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">
                <v:stroke startarrow="block" endarrow="block"/>
                <w10:wrap type="square"/>
              </v:shape>
            </w:pict>
          </mc:Fallback>
        </mc:AlternateContent>
      </w:r>
      <w:r>
        <w:rPr>
          <w:rFonts w:hint="eastAsia"/>
          <w:b/>
          <w:bCs/>
          <w:color w:val="000000"/>
          <w:kern w:val="2"/>
          <w:sz w:val="21"/>
          <w:szCs w:val="21"/>
        </w:rPr>
        <w:t>B</w:t>
      </w:r>
      <w:r>
        <w:rPr>
          <w:b/>
          <w:bCs/>
          <w:color w:val="000000"/>
          <w:kern w:val="2"/>
          <w:sz w:val="21"/>
          <w:szCs w:val="21"/>
        </w:rPr>
        <w:t xml:space="preserve">. </w:t>
      </w:r>
      <w:r>
        <w:rPr>
          <w:b/>
          <w:bCs/>
          <w:color w:val="000000"/>
          <w:kern w:val="2"/>
          <w:sz w:val="21"/>
          <w:szCs w:val="21"/>
        </w:rPr>
        <w:t>机场专线定制客运：</w:t>
      </w:r>
      <w:r>
        <w:rPr>
          <w:color w:val="000000"/>
          <w:kern w:val="2"/>
          <w:sz w:val="21"/>
          <w:szCs w:val="21"/>
        </w:rPr>
        <w:t>西安咸阳国际机场长途汽车站</w:t>
      </w:r>
      <w:r>
        <w:rPr>
          <w:rFonts w:hint="eastAsia"/>
          <w:color w:val="000000"/>
          <w:kern w:val="2"/>
          <w:sz w:val="21"/>
          <w:szCs w:val="21"/>
        </w:rPr>
        <w:t>内乘坐</w:t>
      </w:r>
      <w:r>
        <w:rPr>
          <w:color w:val="000000"/>
          <w:kern w:val="2"/>
          <w:sz w:val="21"/>
          <w:szCs w:val="21"/>
        </w:rPr>
        <w:t>杨凌</w:t>
      </w:r>
      <w:r>
        <w:rPr>
          <w:rFonts w:hint="eastAsia"/>
          <w:color w:val="000000"/>
          <w:kern w:val="2"/>
          <w:sz w:val="21"/>
          <w:szCs w:val="21"/>
        </w:rPr>
        <w:t>咸阳机场</w:t>
      </w:r>
      <w:r>
        <w:rPr>
          <w:color w:val="000000"/>
          <w:kern w:val="2"/>
          <w:sz w:val="21"/>
          <w:szCs w:val="21"/>
        </w:rPr>
        <w:t>定制客运</w:t>
      </w:r>
      <w:r>
        <w:rPr>
          <w:rFonts w:hint="eastAsia"/>
          <w:color w:val="000000"/>
          <w:kern w:val="2"/>
          <w:sz w:val="21"/>
          <w:szCs w:val="21"/>
        </w:rPr>
        <w:t>车</w:t>
      </w:r>
      <w:r>
        <w:rPr>
          <w:color w:val="000000"/>
          <w:kern w:val="2"/>
          <w:sz w:val="21"/>
          <w:szCs w:val="21"/>
        </w:rPr>
        <w:t>，时长约</w:t>
      </w:r>
      <w:r>
        <w:rPr>
          <w:color w:val="000000"/>
          <w:kern w:val="2"/>
          <w:sz w:val="21"/>
          <w:szCs w:val="21"/>
        </w:rPr>
        <w:t>70</w:t>
      </w:r>
      <w:r>
        <w:rPr>
          <w:color w:val="000000"/>
          <w:kern w:val="2"/>
          <w:sz w:val="21"/>
          <w:szCs w:val="21"/>
        </w:rPr>
        <w:t>分钟，</w:t>
      </w:r>
      <w:r>
        <w:rPr>
          <w:rFonts w:hint="eastAsia"/>
          <w:color w:val="000000"/>
          <w:kern w:val="2"/>
          <w:sz w:val="21"/>
          <w:szCs w:val="21"/>
        </w:rPr>
        <w:t>根据时间段</w:t>
      </w:r>
      <w:r>
        <w:rPr>
          <w:color w:val="000000"/>
          <w:kern w:val="2"/>
          <w:sz w:val="21"/>
          <w:szCs w:val="21"/>
        </w:rPr>
        <w:t>票价</w:t>
      </w:r>
      <w:r>
        <w:rPr>
          <w:rFonts w:hint="eastAsia"/>
          <w:color w:val="000000"/>
          <w:kern w:val="2"/>
          <w:sz w:val="21"/>
          <w:szCs w:val="21"/>
        </w:rPr>
        <w:t>为</w:t>
      </w:r>
      <w:r>
        <w:rPr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-</w:t>
      </w:r>
      <w:r>
        <w:rPr>
          <w:color w:val="000000"/>
          <w:kern w:val="2"/>
          <w:sz w:val="21"/>
          <w:szCs w:val="21"/>
        </w:rPr>
        <w:t>100</w:t>
      </w:r>
      <w:r>
        <w:rPr>
          <w:color w:val="000000"/>
          <w:kern w:val="2"/>
          <w:sz w:val="21"/>
          <w:szCs w:val="21"/>
        </w:rPr>
        <w:t>元</w:t>
      </w:r>
      <w:r>
        <w:rPr>
          <w:rFonts w:hint="eastAsia"/>
          <w:color w:val="000000"/>
          <w:kern w:val="2"/>
          <w:sz w:val="21"/>
          <w:szCs w:val="21"/>
        </w:rPr>
        <w:t>（</w:t>
      </w:r>
      <w:r>
        <w:rPr>
          <w:rFonts w:hint="eastAsia"/>
          <w:color w:val="000000"/>
          <w:kern w:val="2"/>
          <w:sz w:val="21"/>
          <w:szCs w:val="21"/>
        </w:rPr>
        <w:t>20:30</w:t>
      </w:r>
      <w:r>
        <w:rPr>
          <w:rFonts w:hint="eastAsia"/>
          <w:color w:val="000000"/>
          <w:kern w:val="2"/>
          <w:sz w:val="21"/>
          <w:szCs w:val="21"/>
        </w:rPr>
        <w:t>前</w:t>
      </w:r>
      <w:r>
        <w:rPr>
          <w:rFonts w:hint="eastAsia"/>
          <w:color w:val="000000"/>
          <w:kern w:val="2"/>
          <w:sz w:val="21"/>
          <w:szCs w:val="21"/>
        </w:rPr>
        <w:t>50</w:t>
      </w:r>
      <w:r>
        <w:rPr>
          <w:rFonts w:hint="eastAsia"/>
          <w:color w:val="000000"/>
          <w:kern w:val="2"/>
          <w:sz w:val="21"/>
          <w:szCs w:val="21"/>
        </w:rPr>
        <w:t>元，随后按照时间推迟梯度定价）。</w:t>
      </w:r>
    </w:p>
    <w:p w14:paraId="5D758A4C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b/>
          <w:bCs/>
          <w:color w:val="000000"/>
          <w:kern w:val="2"/>
          <w:sz w:val="21"/>
          <w:szCs w:val="21"/>
        </w:rPr>
      </w:pPr>
      <w:proofErr w:type="gramStart"/>
      <w:r>
        <w:rPr>
          <w:rFonts w:hint="eastAsia"/>
          <w:b/>
          <w:color w:val="000000"/>
          <w:kern w:val="2"/>
          <w:sz w:val="21"/>
          <w:szCs w:val="21"/>
        </w:rPr>
        <w:t>在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微信小</w:t>
      </w:r>
      <w:proofErr w:type="gramEnd"/>
      <w:r>
        <w:rPr>
          <w:rFonts w:hint="eastAsia"/>
          <w:b/>
          <w:bCs/>
          <w:color w:val="000000"/>
          <w:kern w:val="2"/>
          <w:sz w:val="21"/>
          <w:szCs w:val="21"/>
        </w:rPr>
        <w:t>程序搜索杨凌出行</w:t>
      </w:r>
      <w:r>
        <w:rPr>
          <w:rFonts w:hint="eastAsia"/>
          <w:b/>
          <w:color w:val="000000"/>
          <w:kern w:val="2"/>
          <w:sz w:val="21"/>
          <w:szCs w:val="21"/>
        </w:rPr>
        <w:t>或杨凌出行公众号进行购票预约</w:t>
      </w:r>
      <w:r>
        <w:rPr>
          <w:b/>
          <w:color w:val="000000"/>
          <w:kern w:val="2"/>
          <w:sz w:val="21"/>
          <w:szCs w:val="21"/>
        </w:rPr>
        <w:t>。</w:t>
      </w:r>
    </w:p>
    <w:p w14:paraId="01477BED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客服电话：</w:t>
      </w:r>
      <w:r>
        <w:rPr>
          <w:color w:val="000000"/>
          <w:kern w:val="2"/>
          <w:sz w:val="21"/>
          <w:szCs w:val="21"/>
        </w:rPr>
        <w:t>15399400008</w:t>
      </w:r>
      <w:r>
        <w:rPr>
          <w:rFonts w:hint="eastAsia"/>
          <w:color w:val="000000"/>
          <w:kern w:val="2"/>
          <w:sz w:val="21"/>
          <w:szCs w:val="21"/>
        </w:rPr>
        <w:t>，</w:t>
      </w:r>
      <w:r>
        <w:rPr>
          <w:rFonts w:hint="eastAsia"/>
          <w:color w:val="000000"/>
          <w:kern w:val="2"/>
          <w:sz w:val="21"/>
          <w:szCs w:val="21"/>
        </w:rPr>
        <w:t xml:space="preserve">029-87088886 </w:t>
      </w:r>
    </w:p>
    <w:p w14:paraId="2E69DF4F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bCs/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咸阳机场发车时间</w:t>
      </w:r>
      <w:r>
        <w:rPr>
          <w:bCs/>
          <w:color w:val="000000"/>
          <w:kern w:val="2"/>
          <w:sz w:val="21"/>
          <w:szCs w:val="21"/>
        </w:rPr>
        <w:t>：</w:t>
      </w:r>
      <w:r>
        <w:rPr>
          <w:rFonts w:hint="eastAsia"/>
          <w:bCs/>
          <w:color w:val="000000"/>
          <w:kern w:val="2"/>
          <w:sz w:val="21"/>
          <w:szCs w:val="21"/>
        </w:rPr>
        <w:t>06</w:t>
      </w:r>
      <w:r>
        <w:rPr>
          <w:bCs/>
          <w:color w:val="000000"/>
          <w:kern w:val="2"/>
          <w:sz w:val="21"/>
          <w:szCs w:val="21"/>
        </w:rPr>
        <w:t>:</w:t>
      </w:r>
      <w:r>
        <w:rPr>
          <w:rFonts w:hint="eastAsia"/>
          <w:bCs/>
          <w:color w:val="000000"/>
          <w:kern w:val="2"/>
          <w:sz w:val="21"/>
          <w:szCs w:val="21"/>
        </w:rPr>
        <w:t>3</w:t>
      </w:r>
      <w:r>
        <w:rPr>
          <w:bCs/>
          <w:color w:val="000000"/>
          <w:kern w:val="2"/>
          <w:sz w:val="21"/>
          <w:szCs w:val="21"/>
        </w:rPr>
        <w:t>0</w:t>
      </w:r>
      <w:r>
        <w:rPr>
          <w:rFonts w:hint="eastAsia"/>
          <w:bCs/>
          <w:color w:val="000000"/>
          <w:kern w:val="2"/>
          <w:sz w:val="21"/>
          <w:szCs w:val="21"/>
        </w:rPr>
        <w:t>—</w:t>
      </w:r>
      <w:r>
        <w:rPr>
          <w:rFonts w:hint="eastAsia"/>
          <w:bCs/>
          <w:color w:val="000000"/>
          <w:kern w:val="2"/>
          <w:sz w:val="21"/>
          <w:szCs w:val="21"/>
        </w:rPr>
        <w:t>23:59</w:t>
      </w:r>
      <w:r>
        <w:rPr>
          <w:rFonts w:hint="eastAsia"/>
          <w:bCs/>
          <w:color w:val="000000"/>
          <w:kern w:val="2"/>
          <w:sz w:val="21"/>
          <w:szCs w:val="21"/>
        </w:rPr>
        <w:t>，每小时一班；末班车</w:t>
      </w:r>
      <w:r>
        <w:rPr>
          <w:rFonts w:hint="eastAsia"/>
          <w:bCs/>
          <w:color w:val="000000"/>
          <w:kern w:val="2"/>
          <w:sz w:val="21"/>
          <w:szCs w:val="21"/>
        </w:rPr>
        <w:t>23:59</w:t>
      </w:r>
      <w:r>
        <w:rPr>
          <w:rFonts w:hint="eastAsia"/>
          <w:bCs/>
          <w:color w:val="000000"/>
          <w:kern w:val="2"/>
          <w:sz w:val="21"/>
          <w:szCs w:val="21"/>
        </w:rPr>
        <w:t>；</w:t>
      </w:r>
    </w:p>
    <w:p w14:paraId="2EA8939F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jc w:val="left"/>
        <w:rPr>
          <w:bCs/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杨凌发车时间</w:t>
      </w:r>
      <w:r>
        <w:rPr>
          <w:bCs/>
          <w:color w:val="000000"/>
          <w:kern w:val="2"/>
          <w:sz w:val="21"/>
          <w:szCs w:val="21"/>
        </w:rPr>
        <w:t>：</w:t>
      </w:r>
      <w:r>
        <w:rPr>
          <w:rFonts w:hint="eastAsia"/>
          <w:bCs/>
          <w:color w:val="000000"/>
          <w:kern w:val="2"/>
          <w:sz w:val="21"/>
          <w:szCs w:val="21"/>
        </w:rPr>
        <w:t>0</w:t>
      </w:r>
      <w:r>
        <w:rPr>
          <w:bCs/>
          <w:color w:val="000000"/>
          <w:kern w:val="2"/>
          <w:sz w:val="21"/>
          <w:szCs w:val="21"/>
        </w:rPr>
        <w:t>4:00</w:t>
      </w:r>
      <w:r>
        <w:rPr>
          <w:rFonts w:hint="eastAsia"/>
          <w:bCs/>
          <w:color w:val="000000"/>
          <w:kern w:val="2"/>
          <w:sz w:val="21"/>
          <w:szCs w:val="21"/>
        </w:rPr>
        <w:t>—</w:t>
      </w:r>
      <w:r>
        <w:rPr>
          <w:rFonts w:hint="eastAsia"/>
          <w:bCs/>
          <w:color w:val="000000"/>
          <w:kern w:val="2"/>
          <w:sz w:val="21"/>
          <w:szCs w:val="21"/>
        </w:rPr>
        <w:t>2</w:t>
      </w:r>
      <w:r>
        <w:rPr>
          <w:bCs/>
          <w:color w:val="000000"/>
          <w:kern w:val="2"/>
          <w:sz w:val="21"/>
          <w:szCs w:val="21"/>
        </w:rPr>
        <w:t>0</w:t>
      </w:r>
      <w:r>
        <w:rPr>
          <w:rFonts w:hint="eastAsia"/>
          <w:bCs/>
          <w:color w:val="000000"/>
          <w:kern w:val="2"/>
          <w:sz w:val="21"/>
          <w:szCs w:val="21"/>
        </w:rPr>
        <w:t>:</w:t>
      </w:r>
      <w:r>
        <w:rPr>
          <w:bCs/>
          <w:color w:val="000000"/>
          <w:kern w:val="2"/>
          <w:sz w:val="21"/>
          <w:szCs w:val="21"/>
        </w:rPr>
        <w:t>00</w:t>
      </w:r>
      <w:r>
        <w:rPr>
          <w:rFonts w:hint="eastAsia"/>
          <w:bCs/>
          <w:color w:val="000000"/>
          <w:kern w:val="2"/>
          <w:sz w:val="21"/>
          <w:szCs w:val="21"/>
        </w:rPr>
        <w:t>，每小时一班。早班车</w:t>
      </w:r>
      <w:r>
        <w:rPr>
          <w:rFonts w:hint="eastAsia"/>
          <w:bCs/>
          <w:color w:val="000000"/>
          <w:kern w:val="2"/>
          <w:sz w:val="21"/>
          <w:szCs w:val="21"/>
        </w:rPr>
        <w:t>04:00</w:t>
      </w:r>
      <w:r>
        <w:rPr>
          <w:rFonts w:hint="eastAsia"/>
          <w:bCs/>
          <w:color w:val="000000"/>
          <w:kern w:val="2"/>
          <w:sz w:val="21"/>
          <w:szCs w:val="21"/>
        </w:rPr>
        <w:t>；</w:t>
      </w:r>
    </w:p>
    <w:p w14:paraId="14340967" w14:textId="77777777" w:rsidR="0089653C" w:rsidRDefault="0089653C" w:rsidP="0089653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C</w:t>
      </w:r>
      <w:r>
        <w:rPr>
          <w:b/>
          <w:bCs/>
          <w:color w:val="000000"/>
          <w:kern w:val="2"/>
          <w:sz w:val="21"/>
          <w:szCs w:val="21"/>
        </w:rPr>
        <w:t xml:space="preserve">. </w:t>
      </w:r>
      <w:r>
        <w:rPr>
          <w:b/>
          <w:bCs/>
          <w:color w:val="000000"/>
          <w:kern w:val="2"/>
          <w:sz w:val="21"/>
          <w:szCs w:val="21"/>
        </w:rPr>
        <w:t>租车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或网约车</w:t>
      </w:r>
      <w:r>
        <w:rPr>
          <w:b/>
          <w:bCs/>
          <w:color w:val="000000"/>
          <w:kern w:val="2"/>
          <w:sz w:val="21"/>
          <w:szCs w:val="21"/>
        </w:rPr>
        <w:t xml:space="preserve">: </w:t>
      </w:r>
      <w:r>
        <w:rPr>
          <w:color w:val="000000"/>
          <w:kern w:val="2"/>
          <w:sz w:val="21"/>
          <w:szCs w:val="21"/>
        </w:rPr>
        <w:t>约</w:t>
      </w:r>
      <w:r>
        <w:rPr>
          <w:color w:val="000000"/>
          <w:kern w:val="2"/>
          <w:sz w:val="21"/>
          <w:szCs w:val="21"/>
        </w:rPr>
        <w:t>95</w:t>
      </w:r>
      <w:r>
        <w:rPr>
          <w:color w:val="000000"/>
          <w:kern w:val="2"/>
          <w:sz w:val="21"/>
          <w:szCs w:val="21"/>
        </w:rPr>
        <w:t>公里，时长约</w:t>
      </w:r>
      <w:r>
        <w:rPr>
          <w:color w:val="000000"/>
          <w:kern w:val="2"/>
          <w:sz w:val="21"/>
          <w:szCs w:val="21"/>
        </w:rPr>
        <w:t>5</w:t>
      </w:r>
      <w:r>
        <w:rPr>
          <w:rFonts w:hint="eastAsia"/>
          <w:color w:val="000000"/>
          <w:kern w:val="2"/>
          <w:sz w:val="21"/>
          <w:szCs w:val="21"/>
        </w:rPr>
        <w:t>0</w:t>
      </w:r>
      <w:r>
        <w:rPr>
          <w:color w:val="000000"/>
          <w:kern w:val="2"/>
          <w:sz w:val="21"/>
          <w:szCs w:val="21"/>
        </w:rPr>
        <w:t>分钟</w:t>
      </w:r>
      <w:r>
        <w:rPr>
          <w:rFonts w:hint="eastAsia"/>
          <w:color w:val="000000"/>
          <w:kern w:val="2"/>
          <w:sz w:val="21"/>
          <w:szCs w:val="21"/>
        </w:rPr>
        <w:t>，</w:t>
      </w:r>
      <w:r>
        <w:rPr>
          <w:rFonts w:hint="eastAsia"/>
          <w:color w:val="000000"/>
          <w:kern w:val="2"/>
          <w:sz w:val="21"/>
          <w:szCs w:val="21"/>
        </w:rPr>
        <w:t xml:space="preserve"> </w:t>
      </w:r>
      <w:r>
        <w:rPr>
          <w:color w:val="000000"/>
          <w:kern w:val="2"/>
          <w:sz w:val="21"/>
          <w:szCs w:val="21"/>
        </w:rPr>
        <w:t>250</w:t>
      </w:r>
      <w:r>
        <w:rPr>
          <w:rFonts w:hint="eastAsia"/>
          <w:color w:val="000000"/>
          <w:kern w:val="2"/>
          <w:sz w:val="21"/>
          <w:szCs w:val="21"/>
        </w:rPr>
        <w:t>-</w:t>
      </w:r>
      <w:r>
        <w:rPr>
          <w:color w:val="000000"/>
          <w:kern w:val="2"/>
          <w:sz w:val="21"/>
          <w:szCs w:val="21"/>
        </w:rPr>
        <w:t>30</w:t>
      </w:r>
      <w:r>
        <w:rPr>
          <w:rFonts w:hint="eastAsia"/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元；</w:t>
      </w:r>
    </w:p>
    <w:p w14:paraId="2B596CF4" w14:textId="77777777" w:rsidR="0089653C" w:rsidRDefault="0089653C" w:rsidP="0089653C">
      <w:pPr>
        <w:spacing w:beforeLines="50" w:before="163" w:afterLines="50" w:after="163" w:line="276" w:lineRule="auto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二、乘坐火车出行方式</w:t>
      </w:r>
    </w:p>
    <w:p w14:paraId="20B59523" w14:textId="77777777" w:rsidR="0089653C" w:rsidRDefault="0089653C" w:rsidP="0089653C">
      <w:pPr>
        <w:spacing w:beforeLines="50" w:before="163" w:afterLines="50" w:after="163" w:line="276" w:lineRule="auto"/>
        <w:rPr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A</w:t>
      </w:r>
      <w:r>
        <w:rPr>
          <w:b/>
          <w:bCs/>
          <w:color w:val="000000"/>
          <w:kern w:val="2"/>
          <w:sz w:val="21"/>
          <w:szCs w:val="21"/>
        </w:rPr>
        <w:t xml:space="preserve">. 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乘坐高铁或动车：</w:t>
      </w:r>
      <w:r>
        <w:rPr>
          <w:rFonts w:hint="eastAsia"/>
          <w:color w:val="000000"/>
          <w:kern w:val="2"/>
          <w:sz w:val="21"/>
          <w:szCs w:val="21"/>
        </w:rPr>
        <w:t>参会代表可直接购票至</w:t>
      </w:r>
      <w:r>
        <w:rPr>
          <w:b/>
          <w:bCs/>
          <w:color w:val="000000"/>
          <w:kern w:val="2"/>
          <w:sz w:val="21"/>
          <w:szCs w:val="21"/>
        </w:rPr>
        <w:t>杨陵南站</w:t>
      </w:r>
      <w:r>
        <w:rPr>
          <w:color w:val="000000"/>
          <w:kern w:val="2"/>
          <w:sz w:val="21"/>
          <w:szCs w:val="21"/>
        </w:rPr>
        <w:t>（高铁站）</w:t>
      </w:r>
      <w:r>
        <w:rPr>
          <w:rFonts w:hint="eastAsia"/>
          <w:color w:val="000000"/>
          <w:kern w:val="2"/>
          <w:sz w:val="21"/>
          <w:szCs w:val="21"/>
        </w:rPr>
        <w:t>；或至</w:t>
      </w:r>
      <w:r>
        <w:rPr>
          <w:color w:val="000000"/>
          <w:kern w:val="2"/>
          <w:sz w:val="21"/>
          <w:szCs w:val="21"/>
        </w:rPr>
        <w:t>西安北站（高铁站），转乘</w:t>
      </w:r>
      <w:r>
        <w:rPr>
          <w:color w:val="000000"/>
          <w:kern w:val="2"/>
          <w:sz w:val="21"/>
          <w:szCs w:val="21"/>
        </w:rPr>
        <w:lastRenderedPageBreak/>
        <w:t>高铁或动车到杨陵南站（高铁站）。</w:t>
      </w:r>
    </w:p>
    <w:p w14:paraId="71271C4B" w14:textId="77777777" w:rsidR="0089653C" w:rsidRDefault="0089653C" w:rsidP="0089653C">
      <w:pPr>
        <w:spacing w:beforeLines="50" w:before="163" w:afterLines="50" w:after="163" w:line="276" w:lineRule="auto"/>
        <w:ind w:firstLineChars="200" w:firstLine="422"/>
        <w:rPr>
          <w:color w:val="000000"/>
          <w:kern w:val="2"/>
          <w:sz w:val="21"/>
          <w:szCs w:val="21"/>
        </w:rPr>
      </w:pPr>
      <w:r>
        <w:rPr>
          <w:b/>
          <w:bCs/>
          <w:color w:val="000000"/>
          <w:kern w:val="2"/>
          <w:sz w:val="21"/>
          <w:szCs w:val="21"/>
        </w:rPr>
        <w:t>杨陵南站（高铁站）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至酒店</w:t>
      </w:r>
      <w:r>
        <w:rPr>
          <w:color w:val="000000"/>
          <w:kern w:val="2"/>
          <w:sz w:val="21"/>
          <w:szCs w:val="21"/>
        </w:rPr>
        <w:t>，</w:t>
      </w:r>
      <w:r>
        <w:rPr>
          <w:rFonts w:hint="eastAsia"/>
          <w:color w:val="000000"/>
          <w:kern w:val="2"/>
          <w:sz w:val="21"/>
          <w:szCs w:val="21"/>
        </w:rPr>
        <w:t>可</w:t>
      </w:r>
      <w:r>
        <w:rPr>
          <w:color w:val="000000"/>
          <w:kern w:val="2"/>
          <w:sz w:val="21"/>
          <w:szCs w:val="21"/>
        </w:rPr>
        <w:t>乘坐杨凌</w:t>
      </w:r>
      <w:r>
        <w:rPr>
          <w:color w:val="000000"/>
          <w:kern w:val="2"/>
          <w:sz w:val="21"/>
          <w:szCs w:val="21"/>
        </w:rPr>
        <w:t>3</w:t>
      </w:r>
      <w:r>
        <w:rPr>
          <w:color w:val="000000"/>
          <w:kern w:val="2"/>
          <w:sz w:val="21"/>
          <w:szCs w:val="21"/>
        </w:rPr>
        <w:t>路、</w:t>
      </w:r>
      <w:r>
        <w:rPr>
          <w:color w:val="000000"/>
          <w:kern w:val="2"/>
          <w:sz w:val="21"/>
          <w:szCs w:val="21"/>
        </w:rPr>
        <w:t>7</w:t>
      </w:r>
      <w:r>
        <w:rPr>
          <w:color w:val="000000"/>
          <w:kern w:val="2"/>
          <w:sz w:val="21"/>
          <w:szCs w:val="21"/>
        </w:rPr>
        <w:t>路公交</w:t>
      </w:r>
      <w:r>
        <w:rPr>
          <w:rFonts w:hint="eastAsia"/>
          <w:color w:val="000000"/>
          <w:kern w:val="2"/>
          <w:sz w:val="21"/>
          <w:szCs w:val="21"/>
        </w:rPr>
        <w:t>；</w:t>
      </w:r>
      <w:r>
        <w:rPr>
          <w:color w:val="000000"/>
          <w:kern w:val="2"/>
          <w:sz w:val="21"/>
          <w:szCs w:val="21"/>
        </w:rPr>
        <w:t>或</w:t>
      </w:r>
      <w:r>
        <w:rPr>
          <w:rFonts w:hint="eastAsia"/>
          <w:color w:val="000000"/>
          <w:kern w:val="2"/>
          <w:sz w:val="21"/>
          <w:szCs w:val="21"/>
        </w:rPr>
        <w:t>乘坐</w:t>
      </w:r>
      <w:r>
        <w:rPr>
          <w:color w:val="000000"/>
          <w:kern w:val="2"/>
          <w:sz w:val="21"/>
          <w:szCs w:val="21"/>
        </w:rPr>
        <w:t>出租车抵达</w:t>
      </w:r>
      <w:r>
        <w:rPr>
          <w:rFonts w:hint="eastAsia"/>
          <w:color w:val="000000"/>
          <w:kern w:val="2"/>
          <w:sz w:val="21"/>
          <w:szCs w:val="21"/>
        </w:rPr>
        <w:t>，大约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5</w:t>
      </w:r>
      <w:r>
        <w:rPr>
          <w:rFonts w:hint="eastAsia"/>
          <w:color w:val="000000"/>
          <w:kern w:val="2"/>
          <w:sz w:val="21"/>
          <w:szCs w:val="21"/>
        </w:rPr>
        <w:t>分钟，车费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元左右</w:t>
      </w:r>
      <w:r>
        <w:rPr>
          <w:color w:val="000000"/>
          <w:kern w:val="2"/>
          <w:sz w:val="21"/>
          <w:szCs w:val="21"/>
        </w:rPr>
        <w:t>。</w:t>
      </w:r>
    </w:p>
    <w:p w14:paraId="047550C3" w14:textId="77777777" w:rsidR="0089653C" w:rsidRDefault="0089653C" w:rsidP="0089653C">
      <w:pPr>
        <w:spacing w:before="50" w:after="50" w:line="276" w:lineRule="auto"/>
        <w:rPr>
          <w:b/>
          <w:bCs/>
          <w:color w:val="000000"/>
          <w:kern w:val="2"/>
          <w:sz w:val="21"/>
          <w:szCs w:val="21"/>
        </w:rPr>
      </w:pPr>
      <w:r>
        <w:rPr>
          <w:rFonts w:hint="eastAsia"/>
          <w:b/>
          <w:bCs/>
          <w:color w:val="000000"/>
          <w:kern w:val="2"/>
          <w:sz w:val="21"/>
          <w:szCs w:val="21"/>
        </w:rPr>
        <w:t>B</w:t>
      </w:r>
      <w:r>
        <w:rPr>
          <w:rFonts w:hint="eastAsia"/>
          <w:b/>
          <w:bCs/>
          <w:color w:val="000000"/>
          <w:kern w:val="2"/>
          <w:sz w:val="21"/>
          <w:szCs w:val="21"/>
        </w:rPr>
        <w:t>．乘坐普通列车：</w:t>
      </w:r>
      <w:r>
        <w:rPr>
          <w:rFonts w:hint="eastAsia"/>
          <w:color w:val="000000"/>
          <w:kern w:val="2"/>
          <w:sz w:val="21"/>
          <w:szCs w:val="21"/>
        </w:rPr>
        <w:t>参会代表可直接购票至</w:t>
      </w:r>
      <w:r>
        <w:rPr>
          <w:b/>
          <w:bCs/>
          <w:color w:val="000000"/>
          <w:kern w:val="2"/>
          <w:sz w:val="21"/>
          <w:szCs w:val="21"/>
        </w:rPr>
        <w:t>杨陵站</w:t>
      </w:r>
      <w:r>
        <w:rPr>
          <w:rFonts w:hint="eastAsia"/>
          <w:color w:val="000000"/>
          <w:kern w:val="2"/>
          <w:sz w:val="21"/>
          <w:szCs w:val="21"/>
        </w:rPr>
        <w:t>（杨陵火车站）；</w:t>
      </w:r>
    </w:p>
    <w:p w14:paraId="23A80D1A" w14:textId="619D0C83" w:rsidR="0089653C" w:rsidRDefault="0089653C" w:rsidP="0089653C">
      <w:pPr>
        <w:spacing w:beforeLines="50" w:before="163" w:afterLines="50" w:after="163" w:line="276" w:lineRule="auto"/>
        <w:ind w:firstLineChars="200" w:firstLine="420"/>
        <w:rPr>
          <w:color w:val="000000"/>
          <w:kern w:val="2"/>
          <w:sz w:val="21"/>
          <w:szCs w:val="21"/>
        </w:rPr>
      </w:pPr>
      <w:r>
        <w:rPr>
          <w:noProof/>
          <w:color w:val="000000"/>
          <w:kern w:val="2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 wp14:anchorId="5A895C0B" wp14:editId="375561FE">
            <wp:simplePos x="0" y="0"/>
            <wp:positionH relativeFrom="column">
              <wp:posOffset>1891030</wp:posOffset>
            </wp:positionH>
            <wp:positionV relativeFrom="paragraph">
              <wp:posOffset>499110</wp:posOffset>
            </wp:positionV>
            <wp:extent cx="1871980" cy="2588260"/>
            <wp:effectExtent l="0" t="0" r="0" b="2540"/>
            <wp:wrapNone/>
            <wp:docPr id="11908415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kern w:val="2"/>
          <w:sz w:val="21"/>
          <w:szCs w:val="21"/>
        </w:rPr>
        <w:t>杨陵站（杨陵火车站）至酒店：</w:t>
      </w:r>
      <w:r>
        <w:rPr>
          <w:rFonts w:hint="eastAsia"/>
          <w:color w:val="000000"/>
          <w:kern w:val="2"/>
          <w:sz w:val="21"/>
          <w:szCs w:val="21"/>
        </w:rPr>
        <w:t>可</w:t>
      </w:r>
      <w:r>
        <w:rPr>
          <w:color w:val="000000"/>
          <w:kern w:val="2"/>
          <w:sz w:val="21"/>
          <w:szCs w:val="21"/>
        </w:rPr>
        <w:t>乘坐杨凌</w:t>
      </w:r>
      <w:r>
        <w:rPr>
          <w:color w:val="000000"/>
          <w:kern w:val="2"/>
          <w:sz w:val="21"/>
          <w:szCs w:val="21"/>
        </w:rPr>
        <w:t>3</w:t>
      </w:r>
      <w:r>
        <w:rPr>
          <w:color w:val="000000"/>
          <w:kern w:val="2"/>
          <w:sz w:val="21"/>
          <w:szCs w:val="21"/>
        </w:rPr>
        <w:t>路、</w:t>
      </w:r>
      <w:r>
        <w:rPr>
          <w:color w:val="000000"/>
          <w:kern w:val="2"/>
          <w:sz w:val="21"/>
          <w:szCs w:val="21"/>
        </w:rPr>
        <w:t>7</w:t>
      </w:r>
      <w:r>
        <w:rPr>
          <w:color w:val="000000"/>
          <w:kern w:val="2"/>
          <w:sz w:val="21"/>
          <w:szCs w:val="21"/>
        </w:rPr>
        <w:t>路公交，或</w:t>
      </w:r>
      <w:r>
        <w:rPr>
          <w:rFonts w:hint="eastAsia"/>
          <w:color w:val="000000"/>
          <w:kern w:val="2"/>
          <w:sz w:val="21"/>
          <w:szCs w:val="21"/>
        </w:rPr>
        <w:t>乘坐</w:t>
      </w:r>
      <w:r>
        <w:rPr>
          <w:color w:val="000000"/>
          <w:kern w:val="2"/>
          <w:sz w:val="21"/>
          <w:szCs w:val="21"/>
        </w:rPr>
        <w:t>出租车抵达</w:t>
      </w:r>
      <w:r>
        <w:rPr>
          <w:rFonts w:hint="eastAsia"/>
          <w:color w:val="000000"/>
          <w:kern w:val="2"/>
          <w:sz w:val="21"/>
          <w:szCs w:val="21"/>
        </w:rPr>
        <w:t>，大约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分钟，车费</w:t>
      </w:r>
      <w:r>
        <w:rPr>
          <w:rFonts w:hint="eastAsia"/>
          <w:color w:val="000000"/>
          <w:kern w:val="2"/>
          <w:sz w:val="21"/>
          <w:szCs w:val="21"/>
        </w:rPr>
        <w:t>1</w:t>
      </w:r>
      <w:r>
        <w:rPr>
          <w:color w:val="000000"/>
          <w:kern w:val="2"/>
          <w:sz w:val="21"/>
          <w:szCs w:val="21"/>
        </w:rPr>
        <w:t>0</w:t>
      </w:r>
      <w:r>
        <w:rPr>
          <w:rFonts w:hint="eastAsia"/>
          <w:color w:val="000000"/>
          <w:kern w:val="2"/>
          <w:sz w:val="21"/>
          <w:szCs w:val="21"/>
        </w:rPr>
        <w:t>元左右</w:t>
      </w:r>
      <w:r>
        <w:rPr>
          <w:color w:val="000000"/>
          <w:kern w:val="2"/>
          <w:sz w:val="21"/>
          <w:szCs w:val="21"/>
        </w:rPr>
        <w:t>。</w:t>
      </w:r>
    </w:p>
    <w:p w14:paraId="010B6422" w14:textId="77777777" w:rsidR="0089653C" w:rsidRDefault="0089653C" w:rsidP="0089653C">
      <w:pPr>
        <w:spacing w:before="50" w:after="50" w:line="276" w:lineRule="auto"/>
        <w:ind w:firstLine="420"/>
        <w:rPr>
          <w:color w:val="000000"/>
          <w:kern w:val="2"/>
          <w:sz w:val="21"/>
          <w:szCs w:val="21"/>
        </w:rPr>
      </w:pPr>
    </w:p>
    <w:p w14:paraId="2D0D1CFB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6B1D9E9A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6A5A61FB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286DCF4C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17B66CC8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4C77E3C9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2E6A7987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45C4EBE9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2E9B2881" w14:textId="77777777" w:rsidR="0089653C" w:rsidRDefault="0089653C" w:rsidP="0089653C">
      <w:pPr>
        <w:spacing w:before="50" w:after="50" w:line="276" w:lineRule="auto"/>
        <w:ind w:firstLine="420"/>
        <w:rPr>
          <w:kern w:val="2"/>
          <w:sz w:val="21"/>
          <w:szCs w:val="21"/>
        </w:rPr>
      </w:pPr>
    </w:p>
    <w:p w14:paraId="116DB50F" w14:textId="77777777" w:rsidR="0089653C" w:rsidRDefault="0089653C" w:rsidP="0089653C">
      <w:pPr>
        <w:rPr>
          <w:b/>
          <w:sz w:val="24"/>
        </w:rPr>
      </w:pPr>
      <w:proofErr w:type="gramStart"/>
      <w:r>
        <w:rPr>
          <w:rFonts w:hint="eastAsia"/>
          <w:b/>
          <w:sz w:val="24"/>
        </w:rPr>
        <w:t>附酒店</w:t>
      </w:r>
      <w:proofErr w:type="gramEnd"/>
      <w:r>
        <w:rPr>
          <w:rFonts w:hint="eastAsia"/>
          <w:b/>
          <w:sz w:val="24"/>
        </w:rPr>
        <w:t>附近地图：</w:t>
      </w:r>
    </w:p>
    <w:p w14:paraId="38C7ABE9" w14:textId="6F867087" w:rsidR="0089653C" w:rsidRDefault="0089653C" w:rsidP="0089653C">
      <w:pPr>
        <w:rPr>
          <w:b/>
          <w:sz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629CF20D" wp14:editId="77A98A14">
            <wp:simplePos x="0" y="0"/>
            <wp:positionH relativeFrom="column">
              <wp:posOffset>20320</wp:posOffset>
            </wp:positionH>
            <wp:positionV relativeFrom="paragraph">
              <wp:posOffset>139065</wp:posOffset>
            </wp:positionV>
            <wp:extent cx="5580380" cy="3111500"/>
            <wp:effectExtent l="0" t="0" r="1270" b="0"/>
            <wp:wrapNone/>
            <wp:docPr id="21309752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ACA9B" w14:textId="77777777" w:rsidR="0089653C" w:rsidRDefault="0089653C" w:rsidP="0089653C">
      <w:pPr>
        <w:rPr>
          <w:rFonts w:hint="eastAsia"/>
          <w:b/>
          <w:sz w:val="24"/>
        </w:rPr>
      </w:pPr>
    </w:p>
    <w:p w14:paraId="2AEC1617" w14:textId="243DF33F" w:rsidR="004F353D" w:rsidRPr="0089653C" w:rsidRDefault="004F353D" w:rsidP="0089653C"/>
    <w:sectPr w:rsidR="004F353D" w:rsidRPr="0089653C" w:rsidSect="0050261B">
      <w:pgSz w:w="11906" w:h="16838"/>
      <w:pgMar w:top="1440" w:right="1559" w:bottom="1440" w:left="1559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E2AF3" w14:textId="77777777" w:rsidR="00090526" w:rsidRDefault="00090526" w:rsidP="00D61F9C">
      <w:r>
        <w:separator/>
      </w:r>
    </w:p>
  </w:endnote>
  <w:endnote w:type="continuationSeparator" w:id="0">
    <w:p w14:paraId="7F2CC36D" w14:textId="77777777" w:rsidR="00090526" w:rsidRDefault="00090526" w:rsidP="00D61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2A182" w14:textId="77777777" w:rsidR="00090526" w:rsidRDefault="00090526" w:rsidP="00D61F9C">
      <w:r>
        <w:separator/>
      </w:r>
    </w:p>
  </w:footnote>
  <w:footnote w:type="continuationSeparator" w:id="0">
    <w:p w14:paraId="795B7400" w14:textId="77777777" w:rsidR="00090526" w:rsidRDefault="00090526" w:rsidP="00D61F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01A"/>
    <w:rsid w:val="00090526"/>
    <w:rsid w:val="000D5ADA"/>
    <w:rsid w:val="001669BC"/>
    <w:rsid w:val="0017401A"/>
    <w:rsid w:val="00373389"/>
    <w:rsid w:val="004F353D"/>
    <w:rsid w:val="0050261B"/>
    <w:rsid w:val="0089653C"/>
    <w:rsid w:val="00D61F9C"/>
    <w:rsid w:val="00DD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C95C4"/>
  <w15:chartTrackingRefBased/>
  <w15:docId w15:val="{C09B29AC-FE3A-4062-AB8D-8347F2A2D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F9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F9C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1F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1F9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1F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丽荣</dc:creator>
  <cp:keywords/>
  <dc:description/>
  <cp:lastModifiedBy>杨 丽荣</cp:lastModifiedBy>
  <cp:revision>3</cp:revision>
  <dcterms:created xsi:type="dcterms:W3CDTF">2024-08-13T03:03:00Z</dcterms:created>
  <dcterms:modified xsi:type="dcterms:W3CDTF">2024-08-13T07:42:00Z</dcterms:modified>
</cp:coreProperties>
</file>