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D2A35" w14:textId="77777777" w:rsidR="00B67502" w:rsidRPr="005456F2" w:rsidRDefault="00B67502" w:rsidP="00B67502">
      <w:pPr>
        <w:jc w:val="distribute"/>
        <w:rPr>
          <w:rFonts w:ascii="宋体" w:eastAsia="宋体" w:hAnsi="宋体" w:cs="Times New Roman"/>
          <w:b/>
          <w:color w:val="FF0000"/>
          <w:sz w:val="86"/>
          <w:szCs w:val="86"/>
        </w:rPr>
      </w:pPr>
      <w:r w:rsidRPr="005456F2">
        <w:rPr>
          <w:rFonts w:ascii="宋体" w:eastAsia="宋体" w:hAnsi="宋体" w:cs="Times New Roman" w:hint="eastAsia"/>
          <w:b/>
          <w:color w:val="FF0000"/>
          <w:sz w:val="86"/>
          <w:szCs w:val="86"/>
        </w:rPr>
        <w:t>北京市通信行业协会</w:t>
      </w:r>
    </w:p>
    <w:p w14:paraId="02892380" w14:textId="77777777" w:rsidR="00B67502" w:rsidRPr="005456F2" w:rsidRDefault="00B67502" w:rsidP="00B67502">
      <w:pPr>
        <w:spacing w:line="240" w:lineRule="atLeast"/>
        <w:jc w:val="center"/>
        <w:rPr>
          <w:rFonts w:ascii="宋体" w:eastAsia="宋体" w:hAnsi="宋体" w:cs="Times New Roman"/>
          <w:bCs/>
          <w:sz w:val="18"/>
          <w:szCs w:val="18"/>
        </w:rPr>
      </w:pPr>
    </w:p>
    <w:p w14:paraId="62239CB8" w14:textId="77777777" w:rsidR="00B67502" w:rsidRPr="005456F2" w:rsidRDefault="00B67502" w:rsidP="00B67502">
      <w:pPr>
        <w:jc w:val="center"/>
        <w:rPr>
          <w:rFonts w:ascii="宋体" w:eastAsia="宋体" w:hAnsi="宋体" w:cs="Times New Roman"/>
          <w:b/>
          <w:bCs/>
          <w:sz w:val="32"/>
          <w:szCs w:val="32"/>
        </w:rPr>
      </w:pPr>
      <w:r w:rsidRPr="005456F2">
        <w:rPr>
          <w:rFonts w:ascii="宋体" w:eastAsia="宋体" w:hAnsi="宋体" w:cs="Times New Roman"/>
          <w:b/>
          <w:bCs/>
          <w:noProof/>
          <w:sz w:val="28"/>
          <w:szCs w:val="28"/>
        </w:rPr>
        <mc:AlternateContent>
          <mc:Choice Requires="wps">
            <w:drawing>
              <wp:anchor distT="0" distB="0" distL="114300" distR="114300" simplePos="0" relativeHeight="251661312" behindDoc="0" locked="0" layoutInCell="1" allowOverlap="1" wp14:anchorId="0B403A08" wp14:editId="39FF00B3">
                <wp:simplePos x="0" y="0"/>
                <wp:positionH relativeFrom="column">
                  <wp:posOffset>-367665</wp:posOffset>
                </wp:positionH>
                <wp:positionV relativeFrom="paragraph">
                  <wp:posOffset>194310</wp:posOffset>
                </wp:positionV>
                <wp:extent cx="6025515" cy="0"/>
                <wp:effectExtent l="13335" t="13335" r="9525" b="1524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5515" cy="0"/>
                        </a:xfrm>
                        <a:prstGeom prst="line">
                          <a:avLst/>
                        </a:prstGeom>
                        <a:noFill/>
                        <a:ln w="158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624DC" id="直接连接符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5pt,15.3pt" to="445.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" strokecolor="red" strokeweight="1.25pt"/>
            </w:pict>
          </mc:Fallback>
        </mc:AlternateContent>
      </w:r>
    </w:p>
    <w:p w14:paraId="79DB687A" w14:textId="3AE66F15" w:rsidR="00435C03" w:rsidRDefault="00435C03"/>
    <w:p w14:paraId="6D492B72" w14:textId="77777777" w:rsidR="00B67502" w:rsidRPr="008A0F29" w:rsidRDefault="00B67502" w:rsidP="00B67502">
      <w:pPr>
        <w:ind w:firstLineChars="1100" w:firstLine="3520"/>
        <w:rPr>
          <w:rFonts w:ascii="黑体" w:eastAsia="黑体" w:hAnsi="黑体"/>
          <w:sz w:val="32"/>
          <w:szCs w:val="32"/>
        </w:rPr>
      </w:pPr>
      <w:r w:rsidRPr="008A0F29">
        <w:rPr>
          <w:rFonts w:ascii="黑体" w:eastAsia="黑体" w:hAnsi="黑体"/>
          <w:sz w:val="32"/>
          <w:szCs w:val="32"/>
        </w:rPr>
        <w:t>邀请函</w:t>
      </w:r>
    </w:p>
    <w:p w14:paraId="2B14A1A9" w14:textId="77777777" w:rsidR="00B67502" w:rsidRDefault="00B67502" w:rsidP="00B67502">
      <w:pPr>
        <w:ind w:firstLineChars="200" w:firstLine="420"/>
      </w:pPr>
    </w:p>
    <w:p w14:paraId="518AA3F0" w14:textId="77777777" w:rsidR="00B67502" w:rsidRDefault="00B67502" w:rsidP="00B67502">
      <w:pPr>
        <w:ind w:firstLineChars="200" w:firstLine="560"/>
        <w:rPr>
          <w:rFonts w:ascii="仿宋" w:eastAsia="仿宋" w:hAnsi="仿宋"/>
          <w:sz w:val="28"/>
          <w:szCs w:val="28"/>
        </w:rPr>
      </w:pP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w:t>
      </w:r>
    </w:p>
    <w:p w14:paraId="4EC01C55" w14:textId="77777777" w:rsidR="00B67502" w:rsidRPr="00CA61B5" w:rsidRDefault="00B67502" w:rsidP="00B67502">
      <w:pPr>
        <w:ind w:firstLineChars="200" w:firstLine="560"/>
        <w:rPr>
          <w:rFonts w:ascii="仿宋" w:eastAsia="仿宋" w:hAnsi="仿宋"/>
          <w:sz w:val="28"/>
          <w:szCs w:val="28"/>
        </w:rPr>
      </w:pPr>
      <w:r w:rsidRPr="001E457A">
        <w:rPr>
          <w:rFonts w:ascii="仿宋" w:eastAsia="仿宋" w:hAnsi="仿宋" w:hint="eastAsia"/>
          <w:sz w:val="28"/>
          <w:szCs w:val="28"/>
        </w:rPr>
        <w:t>进一步提升首善之区通信网络安全的防护水平和应急能力，探索新时代下“攻防对抗”式网络安全人才培养的新模式，深入推进网络综合治理体系建设，北京市通信管理局、北京市总工会联合发文举办</w:t>
      </w:r>
      <w:r w:rsidRPr="001E457A">
        <w:rPr>
          <w:rFonts w:ascii="仿宋" w:eastAsia="仿宋" w:hAnsi="仿宋"/>
          <w:sz w:val="28"/>
          <w:szCs w:val="28"/>
        </w:rPr>
        <w:t>2021年北京市职工职业技能大赛暨第三届信息通信行业网络安全技能大赛。</w:t>
      </w:r>
      <w:r w:rsidRPr="00CA61B5">
        <w:rPr>
          <w:rFonts w:ascii="仿宋" w:eastAsia="仿宋" w:hAnsi="仿宋" w:hint="eastAsia"/>
          <w:sz w:val="28"/>
          <w:szCs w:val="28"/>
        </w:rPr>
        <w:t xml:space="preserve">目前报名等各项工作已全面展开。                 </w:t>
      </w:r>
    </w:p>
    <w:p w14:paraId="3B0BC32B" w14:textId="05273365" w:rsidR="00B67502" w:rsidRPr="00CA61B5" w:rsidRDefault="00B67502" w:rsidP="00B67502">
      <w:pPr>
        <w:ind w:firstLineChars="200" w:firstLine="560"/>
        <w:rPr>
          <w:rFonts w:ascii="仿宋" w:eastAsia="仿宋" w:hAnsi="仿宋"/>
          <w:sz w:val="28"/>
          <w:szCs w:val="28"/>
        </w:rPr>
      </w:pPr>
      <w:r w:rsidRPr="00CA61B5">
        <w:rPr>
          <w:rFonts w:ascii="仿宋" w:eastAsia="仿宋" w:hAnsi="仿宋" w:hint="eastAsia"/>
          <w:sz w:val="28"/>
          <w:szCs w:val="28"/>
        </w:rPr>
        <w:t>协会诚挚邀请贵公司组织相关员工积极参加大赛，共同推动</w:t>
      </w:r>
      <w:proofErr w:type="gramStart"/>
      <w:r w:rsidRPr="00CA61B5">
        <w:rPr>
          <w:rFonts w:ascii="仿宋" w:eastAsia="仿宋" w:hAnsi="仿宋" w:hint="eastAsia"/>
          <w:sz w:val="28"/>
          <w:szCs w:val="28"/>
        </w:rPr>
        <w:t>首善之区净网生态治理</w:t>
      </w:r>
      <w:proofErr w:type="gramEnd"/>
      <w:r w:rsidRPr="00CA61B5">
        <w:rPr>
          <w:rFonts w:ascii="仿宋" w:eastAsia="仿宋" w:hAnsi="仿宋" w:hint="eastAsia"/>
          <w:sz w:val="28"/>
          <w:szCs w:val="28"/>
        </w:rPr>
        <w:t>，并以单位为组织</w:t>
      </w:r>
      <w:r>
        <w:rPr>
          <w:rFonts w:ascii="仿宋" w:eastAsia="仿宋" w:hAnsi="仿宋" w:hint="eastAsia"/>
          <w:sz w:val="28"/>
          <w:szCs w:val="28"/>
        </w:rPr>
        <w:t>统一报名，报名截止日期：</w:t>
      </w:r>
      <w:r w:rsidRPr="00CA61B5">
        <w:rPr>
          <w:rFonts w:ascii="仿宋" w:eastAsia="仿宋" w:hAnsi="仿宋" w:hint="eastAsia"/>
          <w:sz w:val="28"/>
          <w:szCs w:val="28"/>
        </w:rPr>
        <w:t>20</w:t>
      </w:r>
      <w:r>
        <w:rPr>
          <w:rFonts w:ascii="仿宋" w:eastAsia="仿宋" w:hAnsi="仿宋"/>
          <w:sz w:val="28"/>
          <w:szCs w:val="28"/>
        </w:rPr>
        <w:t>21</w:t>
      </w:r>
      <w:r w:rsidRPr="00CA61B5">
        <w:rPr>
          <w:rFonts w:ascii="仿宋" w:eastAsia="仿宋" w:hAnsi="仿宋" w:hint="eastAsia"/>
          <w:sz w:val="28"/>
          <w:szCs w:val="28"/>
        </w:rPr>
        <w:t>年</w:t>
      </w:r>
      <w:r>
        <w:rPr>
          <w:rFonts w:ascii="仿宋" w:eastAsia="仿宋" w:hAnsi="仿宋"/>
          <w:sz w:val="28"/>
          <w:szCs w:val="28"/>
        </w:rPr>
        <w:t>7</w:t>
      </w:r>
      <w:r w:rsidRPr="00CA61B5">
        <w:rPr>
          <w:rFonts w:ascii="仿宋" w:eastAsia="仿宋" w:hAnsi="仿宋" w:hint="eastAsia"/>
          <w:sz w:val="28"/>
          <w:szCs w:val="28"/>
        </w:rPr>
        <w:t>月1</w:t>
      </w:r>
      <w:r w:rsidR="000D0F16">
        <w:rPr>
          <w:rFonts w:ascii="仿宋" w:eastAsia="仿宋" w:hAnsi="仿宋"/>
          <w:sz w:val="28"/>
          <w:szCs w:val="28"/>
        </w:rPr>
        <w:t>6</w:t>
      </w:r>
      <w:r w:rsidRPr="00CA61B5">
        <w:rPr>
          <w:rFonts w:ascii="仿宋" w:eastAsia="仿宋" w:hAnsi="仿宋" w:hint="eastAsia"/>
          <w:sz w:val="28"/>
          <w:szCs w:val="28"/>
        </w:rPr>
        <w:t>日。具体大赛通知详见附件。</w:t>
      </w:r>
    </w:p>
    <w:p w14:paraId="4D4B1DBD" w14:textId="77777777" w:rsidR="00B67502" w:rsidRPr="00CA61B5" w:rsidRDefault="00B67502" w:rsidP="00B67502">
      <w:pPr>
        <w:ind w:firstLineChars="200" w:firstLine="560"/>
        <w:rPr>
          <w:rFonts w:ascii="仿宋" w:eastAsia="仿宋" w:hAnsi="仿宋"/>
          <w:sz w:val="28"/>
          <w:szCs w:val="28"/>
        </w:rPr>
      </w:pPr>
      <w:r w:rsidRPr="00CA61B5">
        <w:rPr>
          <w:rFonts w:ascii="仿宋" w:eastAsia="仿宋" w:hAnsi="仿宋" w:hint="eastAsia"/>
          <w:sz w:val="28"/>
          <w:szCs w:val="28"/>
        </w:rPr>
        <w:t>敬候反馈并衷心祝愿贵公司及个人在竞赛中取得佳绩。</w:t>
      </w:r>
    </w:p>
    <w:p w14:paraId="55C0C2B0" w14:textId="77777777" w:rsidR="00B67502" w:rsidRDefault="00B67502" w:rsidP="00B67502">
      <w:pPr>
        <w:rPr>
          <w:rFonts w:ascii="仿宋" w:eastAsia="仿宋" w:hAnsi="仿宋"/>
          <w:b/>
          <w:sz w:val="28"/>
          <w:szCs w:val="28"/>
        </w:rPr>
      </w:pPr>
    </w:p>
    <w:p w14:paraId="5EF9AA69" w14:textId="77777777" w:rsidR="00B67502" w:rsidRPr="00CA61B5" w:rsidRDefault="00B67502" w:rsidP="00B67502">
      <w:pPr>
        <w:rPr>
          <w:rFonts w:ascii="仿宋" w:eastAsia="仿宋" w:hAnsi="仿宋"/>
          <w:sz w:val="28"/>
          <w:szCs w:val="28"/>
        </w:rPr>
      </w:pPr>
      <w:r w:rsidRPr="00B01448">
        <w:rPr>
          <w:rFonts w:ascii="仿宋" w:eastAsia="仿宋" w:hAnsi="仿宋" w:hint="eastAsia"/>
          <w:b/>
          <w:sz w:val="28"/>
          <w:szCs w:val="28"/>
        </w:rPr>
        <w:t>附件：</w:t>
      </w:r>
      <w:r w:rsidRPr="00CA61B5">
        <w:rPr>
          <w:rFonts w:ascii="仿宋" w:eastAsia="仿宋" w:hAnsi="仿宋" w:hint="eastAsia"/>
          <w:sz w:val="28"/>
          <w:szCs w:val="28"/>
        </w:rPr>
        <w:t>1、</w:t>
      </w:r>
      <w:r w:rsidRPr="001E457A">
        <w:rPr>
          <w:rFonts w:ascii="仿宋" w:eastAsia="仿宋" w:hAnsi="仿宋" w:hint="eastAsia"/>
          <w:sz w:val="28"/>
          <w:szCs w:val="28"/>
        </w:rPr>
        <w:t>北京市通信管理局、北京市总工会</w:t>
      </w:r>
      <w:r>
        <w:rPr>
          <w:rFonts w:ascii="仿宋" w:eastAsia="仿宋" w:hAnsi="仿宋" w:hint="eastAsia"/>
          <w:sz w:val="28"/>
          <w:szCs w:val="28"/>
        </w:rPr>
        <w:t>关于</w:t>
      </w:r>
      <w:r w:rsidRPr="001E457A">
        <w:rPr>
          <w:rFonts w:ascii="仿宋" w:eastAsia="仿宋" w:hAnsi="仿宋" w:hint="eastAsia"/>
          <w:sz w:val="28"/>
          <w:szCs w:val="28"/>
        </w:rPr>
        <w:t>举办</w:t>
      </w:r>
      <w:r w:rsidRPr="001E457A">
        <w:rPr>
          <w:rFonts w:ascii="仿宋" w:eastAsia="仿宋" w:hAnsi="仿宋"/>
          <w:sz w:val="28"/>
          <w:szCs w:val="28"/>
        </w:rPr>
        <w:t>2021年北京市职工职业技能大赛暨第三届信息通信行业网络安全技能大赛</w:t>
      </w:r>
      <w:r w:rsidRPr="00CA61B5">
        <w:rPr>
          <w:rFonts w:ascii="仿宋" w:eastAsia="仿宋" w:hAnsi="仿宋" w:hint="eastAsia"/>
          <w:sz w:val="28"/>
          <w:szCs w:val="28"/>
        </w:rPr>
        <w:t xml:space="preserve">的通知 </w:t>
      </w:r>
    </w:p>
    <w:p w14:paraId="2B0B5B22" w14:textId="77777777" w:rsidR="00B67502" w:rsidRPr="00CA61B5" w:rsidRDefault="00B67502" w:rsidP="00B67502">
      <w:pPr>
        <w:ind w:firstLineChars="300" w:firstLine="840"/>
        <w:rPr>
          <w:rFonts w:ascii="仿宋" w:eastAsia="仿宋" w:hAnsi="仿宋"/>
          <w:sz w:val="28"/>
          <w:szCs w:val="28"/>
        </w:rPr>
      </w:pPr>
      <w:r>
        <w:rPr>
          <w:rFonts w:ascii="仿宋" w:eastAsia="仿宋" w:hAnsi="仿宋" w:hint="eastAsia"/>
          <w:sz w:val="28"/>
          <w:szCs w:val="28"/>
        </w:rPr>
        <w:t>2、参赛报名表</w:t>
      </w:r>
    </w:p>
    <w:p w14:paraId="6DB3EAC9" w14:textId="77777777" w:rsidR="00B67502" w:rsidRPr="00CA61B5" w:rsidRDefault="00B67502" w:rsidP="00B67502">
      <w:pPr>
        <w:ind w:firstLineChars="200" w:firstLine="560"/>
        <w:rPr>
          <w:rFonts w:ascii="仿宋" w:eastAsia="仿宋" w:hAnsi="仿宋"/>
          <w:sz w:val="28"/>
          <w:szCs w:val="28"/>
        </w:rPr>
      </w:pPr>
      <w:r w:rsidRPr="00CA61B5">
        <w:rPr>
          <w:rFonts w:ascii="仿宋" w:eastAsia="仿宋" w:hAnsi="仿宋" w:hint="eastAsia"/>
          <w:sz w:val="28"/>
          <w:szCs w:val="28"/>
        </w:rPr>
        <w:t xml:space="preserve">       </w:t>
      </w:r>
      <w:r>
        <w:rPr>
          <w:rFonts w:ascii="仿宋" w:eastAsia="仿宋" w:hAnsi="仿宋" w:hint="eastAsia"/>
          <w:sz w:val="28"/>
          <w:szCs w:val="28"/>
        </w:rPr>
        <w:t xml:space="preserve">                              </w:t>
      </w:r>
      <w:r w:rsidRPr="00CA61B5">
        <w:rPr>
          <w:rFonts w:ascii="仿宋" w:eastAsia="仿宋" w:hAnsi="仿宋" w:hint="eastAsia"/>
          <w:sz w:val="28"/>
          <w:szCs w:val="28"/>
        </w:rPr>
        <w:t>北京市通信行业协会</w:t>
      </w:r>
    </w:p>
    <w:p w14:paraId="2A430D25" w14:textId="77777777" w:rsidR="00B67502" w:rsidRDefault="00B67502" w:rsidP="00B67502">
      <w:pPr>
        <w:ind w:firstLineChars="200" w:firstLine="560"/>
        <w:rPr>
          <w:rFonts w:ascii="仿宋" w:eastAsia="仿宋" w:hAnsi="仿宋"/>
          <w:sz w:val="28"/>
          <w:szCs w:val="28"/>
        </w:rPr>
      </w:pPr>
      <w:r w:rsidRPr="00CA61B5">
        <w:rPr>
          <w:rFonts w:ascii="仿宋" w:eastAsia="仿宋" w:hAnsi="仿宋" w:hint="eastAsia"/>
          <w:sz w:val="28"/>
          <w:szCs w:val="28"/>
        </w:rPr>
        <w:t xml:space="preserve">          </w:t>
      </w:r>
      <w:r>
        <w:rPr>
          <w:rFonts w:ascii="仿宋" w:eastAsia="仿宋" w:hAnsi="仿宋" w:hint="eastAsia"/>
          <w:sz w:val="28"/>
          <w:szCs w:val="28"/>
        </w:rPr>
        <w:t xml:space="preserve">                             </w:t>
      </w:r>
      <w:r w:rsidRPr="00CA61B5">
        <w:rPr>
          <w:rFonts w:ascii="仿宋" w:eastAsia="仿宋" w:hAnsi="仿宋" w:hint="eastAsia"/>
          <w:sz w:val="28"/>
          <w:szCs w:val="28"/>
        </w:rPr>
        <w:t>20</w:t>
      </w:r>
      <w:r>
        <w:rPr>
          <w:rFonts w:ascii="仿宋" w:eastAsia="仿宋" w:hAnsi="仿宋"/>
          <w:sz w:val="28"/>
          <w:szCs w:val="28"/>
        </w:rPr>
        <w:t>21</w:t>
      </w:r>
      <w:r w:rsidRPr="00CA61B5">
        <w:rPr>
          <w:rFonts w:ascii="仿宋" w:eastAsia="仿宋" w:hAnsi="仿宋" w:hint="eastAsia"/>
          <w:sz w:val="28"/>
          <w:szCs w:val="28"/>
        </w:rPr>
        <w:t>年</w:t>
      </w:r>
      <w:r>
        <w:rPr>
          <w:rFonts w:ascii="仿宋" w:eastAsia="仿宋" w:hAnsi="仿宋"/>
          <w:sz w:val="28"/>
          <w:szCs w:val="28"/>
        </w:rPr>
        <w:t>7</w:t>
      </w:r>
      <w:r w:rsidRPr="00CA61B5">
        <w:rPr>
          <w:rFonts w:ascii="仿宋" w:eastAsia="仿宋" w:hAnsi="仿宋" w:hint="eastAsia"/>
          <w:sz w:val="28"/>
          <w:szCs w:val="28"/>
        </w:rPr>
        <w:t xml:space="preserve">月1日  </w:t>
      </w:r>
    </w:p>
    <w:p w14:paraId="35404DD3" w14:textId="77777777" w:rsidR="00B67502" w:rsidRPr="00B67502" w:rsidRDefault="00B67502"/>
    <w:sectPr w:rsidR="00B67502" w:rsidRPr="00B675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0287B" w14:textId="77777777" w:rsidR="007702BB" w:rsidRDefault="007702BB" w:rsidP="00B67502">
      <w:r>
        <w:separator/>
      </w:r>
    </w:p>
  </w:endnote>
  <w:endnote w:type="continuationSeparator" w:id="0">
    <w:p w14:paraId="590D3829" w14:textId="77777777" w:rsidR="007702BB" w:rsidRDefault="007702BB" w:rsidP="00B67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88962" w14:textId="77777777" w:rsidR="007702BB" w:rsidRDefault="007702BB" w:rsidP="00B67502">
      <w:r>
        <w:separator/>
      </w:r>
    </w:p>
  </w:footnote>
  <w:footnote w:type="continuationSeparator" w:id="0">
    <w:p w14:paraId="47025A62" w14:textId="77777777" w:rsidR="007702BB" w:rsidRDefault="007702BB" w:rsidP="00B675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C03"/>
    <w:rsid w:val="000D0F16"/>
    <w:rsid w:val="00367AA1"/>
    <w:rsid w:val="00435C03"/>
    <w:rsid w:val="005567BB"/>
    <w:rsid w:val="007702BB"/>
    <w:rsid w:val="00B67502"/>
    <w:rsid w:val="00DD63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439637"/>
  <w15:chartTrackingRefBased/>
  <w15:docId w15:val="{95671000-E310-40F4-8AB1-C3B1E3106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75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750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67502"/>
    <w:rPr>
      <w:sz w:val="18"/>
      <w:szCs w:val="18"/>
    </w:rPr>
  </w:style>
  <w:style w:type="paragraph" w:styleId="a5">
    <w:name w:val="footer"/>
    <w:basedOn w:val="a"/>
    <w:link w:val="a6"/>
    <w:uiPriority w:val="99"/>
    <w:unhideWhenUsed/>
    <w:rsid w:val="00B67502"/>
    <w:pPr>
      <w:tabs>
        <w:tab w:val="center" w:pos="4153"/>
        <w:tab w:val="right" w:pos="8306"/>
      </w:tabs>
      <w:snapToGrid w:val="0"/>
      <w:jc w:val="left"/>
    </w:pPr>
    <w:rPr>
      <w:sz w:val="18"/>
      <w:szCs w:val="18"/>
    </w:rPr>
  </w:style>
  <w:style w:type="character" w:customStyle="1" w:styleId="a6">
    <w:name w:val="页脚 字符"/>
    <w:basedOn w:val="a0"/>
    <w:link w:val="a5"/>
    <w:uiPriority w:val="99"/>
    <w:rsid w:val="00B67502"/>
    <w:rPr>
      <w:sz w:val="18"/>
      <w:szCs w:val="18"/>
    </w:rPr>
  </w:style>
  <w:style w:type="paragraph" w:styleId="a7">
    <w:name w:val="Date"/>
    <w:basedOn w:val="a"/>
    <w:next w:val="a"/>
    <w:link w:val="a8"/>
    <w:uiPriority w:val="99"/>
    <w:semiHidden/>
    <w:unhideWhenUsed/>
    <w:rsid w:val="00367AA1"/>
    <w:pPr>
      <w:ind w:leftChars="2500" w:left="100"/>
    </w:pPr>
  </w:style>
  <w:style w:type="character" w:customStyle="1" w:styleId="a8">
    <w:name w:val="日期 字符"/>
    <w:basedOn w:val="a0"/>
    <w:link w:val="a7"/>
    <w:uiPriority w:val="99"/>
    <w:semiHidden/>
    <w:rsid w:val="00367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70</Words>
  <Characters>404</Characters>
  <Application>Microsoft Office Word</Application>
  <DocSecurity>0</DocSecurity>
  <Lines>3</Lines>
  <Paragraphs>1</Paragraphs>
  <ScaleCrop>false</ScaleCrop>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jason liu</cp:lastModifiedBy>
  <cp:revision>5</cp:revision>
  <dcterms:created xsi:type="dcterms:W3CDTF">2021-07-01T01:35:00Z</dcterms:created>
  <dcterms:modified xsi:type="dcterms:W3CDTF">2021-07-06T02:35:00Z</dcterms:modified>
</cp:coreProperties>
</file>