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附件二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参会回执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表</w:t>
      </w:r>
    </w:p>
    <w:tbl>
      <w:tblPr>
        <w:tblStyle w:val="4"/>
        <w:tblpPr w:leftFromText="180" w:rightFromText="180" w:vertAnchor="text" w:horzAnchor="margin" w:tblpX="1" w:tblpY="257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716"/>
        <w:gridCol w:w="1746"/>
        <w:gridCol w:w="3888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（第十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届）北京互联网大会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现场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参会回执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5" w:hRule="atLeast"/>
        </w:trPr>
        <w:tc>
          <w:tcPr>
            <w:tcW w:w="2950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val="en-US" w:eastAsia="zh-CN"/>
              </w:rPr>
              <w:t>单位名称（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移动电话（必填）</w:t>
            </w:r>
          </w:p>
        </w:tc>
        <w:tc>
          <w:tcPr>
            <w:tcW w:w="3912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3" w:hRule="atLeast"/>
        </w:trPr>
        <w:tc>
          <w:tcPr>
            <w:tcW w:w="2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3" w:hRule="atLeast"/>
        </w:trPr>
        <w:tc>
          <w:tcPr>
            <w:tcW w:w="2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3" w:hRule="atLeast"/>
        </w:trPr>
        <w:tc>
          <w:tcPr>
            <w:tcW w:w="2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注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</w:rPr>
        <w:t>请参会人员于9月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</w:rPr>
        <w:t>日前将“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  <w:lang w:val="en-US" w:eastAsia="zh-CN"/>
        </w:rPr>
        <w:t>现场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</w:rPr>
        <w:t>参会回执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  <w:lang w:val="en-US" w:eastAsia="zh-CN"/>
        </w:rPr>
        <w:t>表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</w:rPr>
        <w:t>”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  <w:lang w:val="en-US" w:eastAsia="zh-CN"/>
        </w:rPr>
        <w:t>发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</w:rPr>
        <w:t>邮件至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</w:rPr>
        <w:t>btxhyb@mail.bjcia.org.cn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联系人：刘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老师</w:t>
      </w:r>
      <w:r>
        <w:rPr>
          <w:rFonts w:hint="eastAsia" w:asciiTheme="minorEastAsia" w:hAnsiTheme="minorEastAsia" w:eastAsiaTheme="minorEastAsia"/>
          <w:sz w:val="24"/>
          <w:szCs w:val="24"/>
        </w:rPr>
        <w:t>68058119、王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老师</w:t>
      </w:r>
      <w:r>
        <w:rPr>
          <w:rFonts w:hint="eastAsia" w:asciiTheme="minorEastAsia" w:hAnsiTheme="minorEastAsia" w:eastAsiaTheme="minorEastAsia"/>
          <w:sz w:val="24"/>
          <w:szCs w:val="24"/>
        </w:rPr>
        <w:t>68028651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58"/>
    <w:rsid w:val="00034039"/>
    <w:rsid w:val="000369DA"/>
    <w:rsid w:val="00106D9A"/>
    <w:rsid w:val="00150E12"/>
    <w:rsid w:val="001B4A22"/>
    <w:rsid w:val="001D00BF"/>
    <w:rsid w:val="0033135E"/>
    <w:rsid w:val="00395271"/>
    <w:rsid w:val="0047723B"/>
    <w:rsid w:val="0050397E"/>
    <w:rsid w:val="00512F00"/>
    <w:rsid w:val="00552952"/>
    <w:rsid w:val="00575658"/>
    <w:rsid w:val="00606E21"/>
    <w:rsid w:val="00644FE4"/>
    <w:rsid w:val="0079788F"/>
    <w:rsid w:val="008800E5"/>
    <w:rsid w:val="00A42F6A"/>
    <w:rsid w:val="00B4767E"/>
    <w:rsid w:val="00B71A90"/>
    <w:rsid w:val="00E97091"/>
    <w:rsid w:val="01A376C4"/>
    <w:rsid w:val="03D02AB2"/>
    <w:rsid w:val="070D3CCB"/>
    <w:rsid w:val="09435880"/>
    <w:rsid w:val="0967114D"/>
    <w:rsid w:val="13CE0A87"/>
    <w:rsid w:val="27530DD2"/>
    <w:rsid w:val="2A396D5A"/>
    <w:rsid w:val="2B341D9C"/>
    <w:rsid w:val="2BD50BE6"/>
    <w:rsid w:val="2D4423ED"/>
    <w:rsid w:val="2D593201"/>
    <w:rsid w:val="309E4F15"/>
    <w:rsid w:val="366579B0"/>
    <w:rsid w:val="375B594D"/>
    <w:rsid w:val="3BF36385"/>
    <w:rsid w:val="428F19C1"/>
    <w:rsid w:val="549C7FFE"/>
    <w:rsid w:val="6A8E441A"/>
    <w:rsid w:val="6AC50343"/>
    <w:rsid w:val="6EC060AD"/>
    <w:rsid w:val="6F8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2019-09-16T05:02:00Z</dcterms:created>
  <dc:creator>leimingshun</dc:creator>
  <cp:lastModifiedBy>士荣</cp:lastModifiedBy>
  <dcterms:modified xsi:type="dcterms:W3CDTF">2021-09-03T05:33:31Z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77317D84BBE94F27A06604D90B878DC1</vt:lpwstr>
  </property>
</Properties>
</file>