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0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附件：</w:t>
      </w:r>
    </w:p>
    <w:p>
      <w:pPr>
        <w:autoSpaceDE w:val="0"/>
        <w:autoSpaceDN w:val="0"/>
        <w:spacing w:line="600" w:lineRule="exact"/>
        <w:jc w:val="center"/>
        <w:rPr>
          <w:rFonts w:hint="eastAsia" w:ascii="黑体" w:hAnsi="黑体" w:eastAsia="黑体" w:cs="黑体"/>
        </w:rPr>
      </w:pPr>
      <w:r>
        <w:rPr>
          <w:rFonts w:ascii="黑体" w:hAnsi="黑体" w:eastAsia="黑体" w:cs="黑体"/>
        </w:rPr>
        <w:t>2025年北京算力互联领域典型案例</w:t>
      </w:r>
      <w:r>
        <w:rPr>
          <w:rFonts w:hint="eastAsia" w:ascii="黑体" w:hAnsi="黑体" w:eastAsia="黑体" w:cs="黑体"/>
        </w:rPr>
        <w:t>申报表</w:t>
      </w:r>
    </w:p>
    <w:tbl>
      <w:tblPr>
        <w:tblStyle w:val="10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54"/>
        <w:gridCol w:w="6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506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1"/>
                <w:sz w:val="28"/>
                <w:szCs w:val="28"/>
                <w:lang w:val="zh-CN"/>
              </w:rPr>
              <w:t>一、申报单位基本信息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2"/>
              </w:rPr>
            </w:pPr>
            <w:bookmarkStart w:id="0" w:name="_GoBack"/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单位名称</w:t>
            </w:r>
          </w:p>
        </w:tc>
        <w:tc>
          <w:tcPr>
            <w:tcW w:w="68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 xml:space="preserve"> </w:t>
            </w:r>
          </w:p>
          <w:p>
            <w:pPr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 xml:space="preserve">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单位性质</w:t>
            </w:r>
          </w:p>
        </w:tc>
        <w:tc>
          <w:tcPr>
            <w:tcW w:w="680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 xml:space="preserve">企业    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</w:rPr>
              <w:t xml:space="preserve">  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 xml:space="preserve">高等院校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 xml:space="preserve">科研机构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 xml:space="preserve">检测机构 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</w:rPr>
              <w:t xml:space="preserve">  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 xml:space="preserve">认证机构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 xml:space="preserve">  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 xml:space="preserve">其他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联系人姓名</w:t>
            </w:r>
          </w:p>
        </w:tc>
        <w:tc>
          <w:tcPr>
            <w:tcW w:w="680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联系电话</w:t>
            </w:r>
          </w:p>
        </w:tc>
        <w:tc>
          <w:tcPr>
            <w:tcW w:w="680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电子邮箱</w:t>
            </w:r>
          </w:p>
        </w:tc>
        <w:tc>
          <w:tcPr>
            <w:tcW w:w="680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通信地址</w:t>
            </w:r>
          </w:p>
        </w:tc>
        <w:tc>
          <w:tcPr>
            <w:tcW w:w="680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br w:type="page"/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单位基本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情况</w:t>
            </w:r>
          </w:p>
        </w:tc>
        <w:tc>
          <w:tcPr>
            <w:tcW w:w="680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（请简述单位主营业务、公司规模（营收、利润、员工人数）、投融资情况、行业地位、发展前景等基本情况，不超过500字）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06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1"/>
                <w:sz w:val="28"/>
                <w:szCs w:val="28"/>
                <w:lang w:val="zh-CN"/>
              </w:rPr>
              <w:t>二、案例基本情况概述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4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案例名称</w:t>
            </w:r>
          </w:p>
        </w:tc>
        <w:tc>
          <w:tcPr>
            <w:tcW w:w="705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4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案例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</w:rPr>
              <w:t>应用领域</w:t>
            </w:r>
          </w:p>
        </w:tc>
        <w:tc>
          <w:tcPr>
            <w:tcW w:w="705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 xml:space="preserve">智能制造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</w:rPr>
              <w:t xml:space="preserve">智慧城市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 xml:space="preserve">医疗健康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</w:rPr>
              <w:t>金融科技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</w:rPr>
              <w:t>大模型与生成式AI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 xml:space="preserve">边缘计算与轻量化AI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隐私计算与安全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 xml:space="preserve">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44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案例软件著作权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</w:rPr>
              <w:t>及专利情况</w:t>
            </w:r>
          </w:p>
        </w:tc>
        <w:tc>
          <w:tcPr>
            <w:tcW w:w="7059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（本项填写实际获得国家软件著作权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</w:rPr>
              <w:t>及专利情况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，如没有，请填写“无”即可）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4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发表申报类别领域论文</w:t>
            </w:r>
          </w:p>
        </w:tc>
        <w:tc>
          <w:tcPr>
            <w:tcW w:w="7059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（本项需包含作者、发表时间、论文名称、会议/期刊名称、引用量，如没有，请填写“无”即可）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44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案例背景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简介</w:t>
            </w:r>
          </w:p>
        </w:tc>
        <w:tc>
          <w:tcPr>
            <w:tcW w:w="7059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（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请简述案例的背景，该案例主要聚焦解决什么问题，所使用的产品情况，或案例中应用的新场景等，不超过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00字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44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案例详述</w:t>
            </w:r>
          </w:p>
        </w:tc>
        <w:tc>
          <w:tcPr>
            <w:tcW w:w="7059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（1、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含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案例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基本情况、先进性和创新点、技术方案、应用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场景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情况、经济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或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社会效益等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；2、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可跨页，保持页面的完整性、可读性；3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、可将解决方案作为单独的附件进行补充；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4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、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彩色配图，并确保清晰度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。不超过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80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0字；5、如有国内外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专利、软著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，请将相关证明材料作为附件附上即可。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44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申报单位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（盖章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处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）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 xml:space="preserve"> </w:t>
            </w:r>
          </w:p>
        </w:tc>
        <w:tc>
          <w:tcPr>
            <w:tcW w:w="705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本单位对以上申报材料的真实性、合法性、有效性负责，并自行承担包括知识产权纠纷在内的一切风险。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218" w:firstLineChars="2141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年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 xml:space="preserve">   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 xml:space="preserve">   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2"/>
                <w:szCs w:val="28"/>
                <w:lang w:val="zh-CN"/>
              </w:rPr>
              <w:t>日</w:t>
            </w:r>
          </w:p>
        </w:tc>
      </w:tr>
    </w:tbl>
    <w:p>
      <w:pPr>
        <w:ind w:firstLine="126" w:firstLineChars="49"/>
        <w:rPr>
          <w:rFonts w:ascii="仿宋_GB2312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797" w:bottom="1246" w:left="1797" w:header="851" w:footer="992" w:gutter="0"/>
      <w:pgNumType w:fmt="numberInDash"/>
      <w:cols w:space="425" w:num="1"/>
      <w:docGrid w:type="linesAndChars" w:linePitch="643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sz w:val="28"/>
        <w:szCs w:val="28"/>
      </w:rPr>
    </w:pPr>
    <w:r>
      <w:rPr>
        <w:rStyle w:val="14"/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PAGE  </w:instrText>
    </w:r>
    <w:r>
      <w:rPr>
        <w:rStyle w:val="14"/>
        <w:sz w:val="28"/>
        <w:szCs w:val="28"/>
      </w:rPr>
      <w:fldChar w:fldCharType="separate"/>
    </w:r>
    <w:r>
      <w:rPr>
        <w:rStyle w:val="14"/>
        <w:sz w:val="28"/>
        <w:szCs w:val="28"/>
      </w:rPr>
      <w:t>- 2 -</w:t>
    </w:r>
    <w:r>
      <w:rPr>
        <w:rStyle w:val="14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97"/>
  <w:drawingGridVerticalSpacing w:val="64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yYzU1Y2VmNTMyMmU2MDc4YWQ2M2U5YzZkNzQ1OGIifQ=="/>
  </w:docVars>
  <w:rsids>
    <w:rsidRoot w:val="00505964"/>
    <w:rsid w:val="000021D0"/>
    <w:rsid w:val="00003354"/>
    <w:rsid w:val="0000651C"/>
    <w:rsid w:val="00011DD5"/>
    <w:rsid w:val="000175E1"/>
    <w:rsid w:val="00020342"/>
    <w:rsid w:val="000252E6"/>
    <w:rsid w:val="00026632"/>
    <w:rsid w:val="00026B93"/>
    <w:rsid w:val="00027D16"/>
    <w:rsid w:val="00034681"/>
    <w:rsid w:val="00040867"/>
    <w:rsid w:val="000436D9"/>
    <w:rsid w:val="00055EBA"/>
    <w:rsid w:val="000600FE"/>
    <w:rsid w:val="00067B3C"/>
    <w:rsid w:val="0007174F"/>
    <w:rsid w:val="00090759"/>
    <w:rsid w:val="000942AA"/>
    <w:rsid w:val="000B07E7"/>
    <w:rsid w:val="000C0954"/>
    <w:rsid w:val="000C56A9"/>
    <w:rsid w:val="000D60C2"/>
    <w:rsid w:val="000E3373"/>
    <w:rsid w:val="000E4E9E"/>
    <w:rsid w:val="000E7AE8"/>
    <w:rsid w:val="00101AE6"/>
    <w:rsid w:val="0010235F"/>
    <w:rsid w:val="00110679"/>
    <w:rsid w:val="00122AAC"/>
    <w:rsid w:val="00122B1D"/>
    <w:rsid w:val="00124298"/>
    <w:rsid w:val="0012646D"/>
    <w:rsid w:val="001344D2"/>
    <w:rsid w:val="0013625C"/>
    <w:rsid w:val="00136DD7"/>
    <w:rsid w:val="00137E40"/>
    <w:rsid w:val="00147979"/>
    <w:rsid w:val="00155990"/>
    <w:rsid w:val="00173315"/>
    <w:rsid w:val="001733D9"/>
    <w:rsid w:val="00176B83"/>
    <w:rsid w:val="00184AF0"/>
    <w:rsid w:val="00191DA9"/>
    <w:rsid w:val="00192941"/>
    <w:rsid w:val="0019410A"/>
    <w:rsid w:val="00196108"/>
    <w:rsid w:val="00196446"/>
    <w:rsid w:val="001B0EEE"/>
    <w:rsid w:val="001B19E1"/>
    <w:rsid w:val="001C2D22"/>
    <w:rsid w:val="001C346B"/>
    <w:rsid w:val="001D360A"/>
    <w:rsid w:val="001D3A6D"/>
    <w:rsid w:val="001D46E9"/>
    <w:rsid w:val="001D4C45"/>
    <w:rsid w:val="001D50AA"/>
    <w:rsid w:val="001D7241"/>
    <w:rsid w:val="001E45F3"/>
    <w:rsid w:val="001F154D"/>
    <w:rsid w:val="002003B1"/>
    <w:rsid w:val="00204786"/>
    <w:rsid w:val="00216356"/>
    <w:rsid w:val="00216C93"/>
    <w:rsid w:val="0022791A"/>
    <w:rsid w:val="0022792E"/>
    <w:rsid w:val="00244F02"/>
    <w:rsid w:val="00251DE9"/>
    <w:rsid w:val="00260A68"/>
    <w:rsid w:val="002625D1"/>
    <w:rsid w:val="00264E7B"/>
    <w:rsid w:val="00266B27"/>
    <w:rsid w:val="002675AA"/>
    <w:rsid w:val="002731DB"/>
    <w:rsid w:val="002A44DF"/>
    <w:rsid w:val="002A485A"/>
    <w:rsid w:val="002A553C"/>
    <w:rsid w:val="002B4DA0"/>
    <w:rsid w:val="002D1B50"/>
    <w:rsid w:val="002D6857"/>
    <w:rsid w:val="002D78C0"/>
    <w:rsid w:val="002E1A73"/>
    <w:rsid w:val="002E1F94"/>
    <w:rsid w:val="002E31F8"/>
    <w:rsid w:val="002E7589"/>
    <w:rsid w:val="002F4C1D"/>
    <w:rsid w:val="002F5B12"/>
    <w:rsid w:val="003029C6"/>
    <w:rsid w:val="0030623A"/>
    <w:rsid w:val="003063EE"/>
    <w:rsid w:val="003157F9"/>
    <w:rsid w:val="003161A8"/>
    <w:rsid w:val="003225C1"/>
    <w:rsid w:val="00322842"/>
    <w:rsid w:val="003237CA"/>
    <w:rsid w:val="00334473"/>
    <w:rsid w:val="00340DC2"/>
    <w:rsid w:val="003439E3"/>
    <w:rsid w:val="0035534E"/>
    <w:rsid w:val="00361E49"/>
    <w:rsid w:val="00363AD5"/>
    <w:rsid w:val="00371F1C"/>
    <w:rsid w:val="00380250"/>
    <w:rsid w:val="003828A5"/>
    <w:rsid w:val="00384504"/>
    <w:rsid w:val="00396158"/>
    <w:rsid w:val="003B30FC"/>
    <w:rsid w:val="003B3304"/>
    <w:rsid w:val="003C0FD1"/>
    <w:rsid w:val="003C3EFE"/>
    <w:rsid w:val="003C4527"/>
    <w:rsid w:val="003D2AF7"/>
    <w:rsid w:val="003D5101"/>
    <w:rsid w:val="003E1015"/>
    <w:rsid w:val="003E24E0"/>
    <w:rsid w:val="003F48CC"/>
    <w:rsid w:val="004063BA"/>
    <w:rsid w:val="0041598D"/>
    <w:rsid w:val="00425B9B"/>
    <w:rsid w:val="00431ACF"/>
    <w:rsid w:val="00444203"/>
    <w:rsid w:val="00447C2D"/>
    <w:rsid w:val="00451A1F"/>
    <w:rsid w:val="00454640"/>
    <w:rsid w:val="00455FF5"/>
    <w:rsid w:val="004613C1"/>
    <w:rsid w:val="00475C67"/>
    <w:rsid w:val="00475FF2"/>
    <w:rsid w:val="00476425"/>
    <w:rsid w:val="004A7F75"/>
    <w:rsid w:val="004B1099"/>
    <w:rsid w:val="004B2F4B"/>
    <w:rsid w:val="004B5FFC"/>
    <w:rsid w:val="004B7BC2"/>
    <w:rsid w:val="004B7E0F"/>
    <w:rsid w:val="004C0EBB"/>
    <w:rsid w:val="004C3E4A"/>
    <w:rsid w:val="004C716C"/>
    <w:rsid w:val="004D463B"/>
    <w:rsid w:val="004D49CB"/>
    <w:rsid w:val="004D7FD6"/>
    <w:rsid w:val="004E09E8"/>
    <w:rsid w:val="004E3A18"/>
    <w:rsid w:val="004E6A77"/>
    <w:rsid w:val="004F2D76"/>
    <w:rsid w:val="004F4D5B"/>
    <w:rsid w:val="00502FE7"/>
    <w:rsid w:val="00505964"/>
    <w:rsid w:val="00505B05"/>
    <w:rsid w:val="00505D21"/>
    <w:rsid w:val="00506A98"/>
    <w:rsid w:val="00506B23"/>
    <w:rsid w:val="00511DD7"/>
    <w:rsid w:val="00523186"/>
    <w:rsid w:val="00525BB5"/>
    <w:rsid w:val="005318AE"/>
    <w:rsid w:val="00531AAC"/>
    <w:rsid w:val="00531B45"/>
    <w:rsid w:val="00533F21"/>
    <w:rsid w:val="0054196D"/>
    <w:rsid w:val="00541FE7"/>
    <w:rsid w:val="00551EBD"/>
    <w:rsid w:val="00561F43"/>
    <w:rsid w:val="00562BB4"/>
    <w:rsid w:val="005638CA"/>
    <w:rsid w:val="00563DF9"/>
    <w:rsid w:val="00564B11"/>
    <w:rsid w:val="005729F3"/>
    <w:rsid w:val="005859AB"/>
    <w:rsid w:val="00593B43"/>
    <w:rsid w:val="005A04D8"/>
    <w:rsid w:val="005A1460"/>
    <w:rsid w:val="005A1DEB"/>
    <w:rsid w:val="005A28BA"/>
    <w:rsid w:val="005A7B59"/>
    <w:rsid w:val="005D0302"/>
    <w:rsid w:val="005D144F"/>
    <w:rsid w:val="005E08A9"/>
    <w:rsid w:val="005E227E"/>
    <w:rsid w:val="005E291F"/>
    <w:rsid w:val="005F0943"/>
    <w:rsid w:val="005F139B"/>
    <w:rsid w:val="005F6F58"/>
    <w:rsid w:val="00607391"/>
    <w:rsid w:val="00613FC5"/>
    <w:rsid w:val="00622FAD"/>
    <w:rsid w:val="006273E0"/>
    <w:rsid w:val="0063036C"/>
    <w:rsid w:val="00633658"/>
    <w:rsid w:val="00635C45"/>
    <w:rsid w:val="00635FD3"/>
    <w:rsid w:val="0064160C"/>
    <w:rsid w:val="00643668"/>
    <w:rsid w:val="00647D61"/>
    <w:rsid w:val="0065299C"/>
    <w:rsid w:val="00657C51"/>
    <w:rsid w:val="00661FFD"/>
    <w:rsid w:val="00662C4D"/>
    <w:rsid w:val="0066794F"/>
    <w:rsid w:val="00670A95"/>
    <w:rsid w:val="006731FD"/>
    <w:rsid w:val="006873F5"/>
    <w:rsid w:val="00687BC6"/>
    <w:rsid w:val="00687C4F"/>
    <w:rsid w:val="00687D9B"/>
    <w:rsid w:val="00693F28"/>
    <w:rsid w:val="006A0942"/>
    <w:rsid w:val="006B2C8E"/>
    <w:rsid w:val="006E3790"/>
    <w:rsid w:val="006F02B3"/>
    <w:rsid w:val="006F6DC3"/>
    <w:rsid w:val="006F7B6B"/>
    <w:rsid w:val="006F7DB6"/>
    <w:rsid w:val="00727D48"/>
    <w:rsid w:val="0073085F"/>
    <w:rsid w:val="00746544"/>
    <w:rsid w:val="00747D28"/>
    <w:rsid w:val="00751658"/>
    <w:rsid w:val="007535AC"/>
    <w:rsid w:val="00755383"/>
    <w:rsid w:val="0075744D"/>
    <w:rsid w:val="00772F49"/>
    <w:rsid w:val="0077573C"/>
    <w:rsid w:val="007808E4"/>
    <w:rsid w:val="00782111"/>
    <w:rsid w:val="00782B76"/>
    <w:rsid w:val="00784A29"/>
    <w:rsid w:val="0078691A"/>
    <w:rsid w:val="00791DEE"/>
    <w:rsid w:val="007A6BD3"/>
    <w:rsid w:val="007B3AD7"/>
    <w:rsid w:val="007C3729"/>
    <w:rsid w:val="007D1C1F"/>
    <w:rsid w:val="007F131F"/>
    <w:rsid w:val="007F6863"/>
    <w:rsid w:val="007F785A"/>
    <w:rsid w:val="00801409"/>
    <w:rsid w:val="00803223"/>
    <w:rsid w:val="00805EEC"/>
    <w:rsid w:val="008077C0"/>
    <w:rsid w:val="00807C07"/>
    <w:rsid w:val="008132DD"/>
    <w:rsid w:val="00814912"/>
    <w:rsid w:val="008221A8"/>
    <w:rsid w:val="00823CDA"/>
    <w:rsid w:val="0082721C"/>
    <w:rsid w:val="008278EC"/>
    <w:rsid w:val="00840A65"/>
    <w:rsid w:val="008435D7"/>
    <w:rsid w:val="00846BDD"/>
    <w:rsid w:val="008529A5"/>
    <w:rsid w:val="00853E95"/>
    <w:rsid w:val="008545EA"/>
    <w:rsid w:val="00855079"/>
    <w:rsid w:val="0086459F"/>
    <w:rsid w:val="008651A1"/>
    <w:rsid w:val="0087665E"/>
    <w:rsid w:val="008822C7"/>
    <w:rsid w:val="00890DC3"/>
    <w:rsid w:val="008928C4"/>
    <w:rsid w:val="00893597"/>
    <w:rsid w:val="008A16C5"/>
    <w:rsid w:val="008A52A4"/>
    <w:rsid w:val="008A52E8"/>
    <w:rsid w:val="008A7704"/>
    <w:rsid w:val="008B2067"/>
    <w:rsid w:val="008B2B7E"/>
    <w:rsid w:val="008B350B"/>
    <w:rsid w:val="008B6254"/>
    <w:rsid w:val="008C6A5A"/>
    <w:rsid w:val="008C7341"/>
    <w:rsid w:val="008C7908"/>
    <w:rsid w:val="008D6F9B"/>
    <w:rsid w:val="008E4039"/>
    <w:rsid w:val="008F386C"/>
    <w:rsid w:val="008F41F5"/>
    <w:rsid w:val="008F5279"/>
    <w:rsid w:val="0090584C"/>
    <w:rsid w:val="00921DAD"/>
    <w:rsid w:val="00932753"/>
    <w:rsid w:val="00932EBD"/>
    <w:rsid w:val="00935807"/>
    <w:rsid w:val="0094326D"/>
    <w:rsid w:val="00943B0E"/>
    <w:rsid w:val="0094756C"/>
    <w:rsid w:val="009532FA"/>
    <w:rsid w:val="00961E75"/>
    <w:rsid w:val="0096491D"/>
    <w:rsid w:val="009673D9"/>
    <w:rsid w:val="00976314"/>
    <w:rsid w:val="00976461"/>
    <w:rsid w:val="009826AA"/>
    <w:rsid w:val="00985866"/>
    <w:rsid w:val="00986C07"/>
    <w:rsid w:val="00992C05"/>
    <w:rsid w:val="009A0E09"/>
    <w:rsid w:val="009A1B09"/>
    <w:rsid w:val="009A6089"/>
    <w:rsid w:val="009A6BA5"/>
    <w:rsid w:val="009B006D"/>
    <w:rsid w:val="009B36D2"/>
    <w:rsid w:val="009B494D"/>
    <w:rsid w:val="009B4A6D"/>
    <w:rsid w:val="009B5629"/>
    <w:rsid w:val="009D235C"/>
    <w:rsid w:val="009E3E9C"/>
    <w:rsid w:val="009E6AFB"/>
    <w:rsid w:val="009E7FC2"/>
    <w:rsid w:val="009F33FB"/>
    <w:rsid w:val="009F61AA"/>
    <w:rsid w:val="00A00422"/>
    <w:rsid w:val="00A11AD2"/>
    <w:rsid w:val="00A2527A"/>
    <w:rsid w:val="00A3165F"/>
    <w:rsid w:val="00A35731"/>
    <w:rsid w:val="00A40633"/>
    <w:rsid w:val="00A41C74"/>
    <w:rsid w:val="00A43C2F"/>
    <w:rsid w:val="00A4437E"/>
    <w:rsid w:val="00A613D3"/>
    <w:rsid w:val="00A627BB"/>
    <w:rsid w:val="00A62A46"/>
    <w:rsid w:val="00A7133F"/>
    <w:rsid w:val="00A72D49"/>
    <w:rsid w:val="00AA051E"/>
    <w:rsid w:val="00AA4D0D"/>
    <w:rsid w:val="00AB3949"/>
    <w:rsid w:val="00AB3AA7"/>
    <w:rsid w:val="00AB5E82"/>
    <w:rsid w:val="00AD127E"/>
    <w:rsid w:val="00AF4448"/>
    <w:rsid w:val="00AF491C"/>
    <w:rsid w:val="00B0137F"/>
    <w:rsid w:val="00B04D0D"/>
    <w:rsid w:val="00B06A8C"/>
    <w:rsid w:val="00B15307"/>
    <w:rsid w:val="00B1658E"/>
    <w:rsid w:val="00B1684D"/>
    <w:rsid w:val="00B216FA"/>
    <w:rsid w:val="00B24DEE"/>
    <w:rsid w:val="00B275F2"/>
    <w:rsid w:val="00B324C4"/>
    <w:rsid w:val="00B33B20"/>
    <w:rsid w:val="00B441D1"/>
    <w:rsid w:val="00B47EA3"/>
    <w:rsid w:val="00B521B9"/>
    <w:rsid w:val="00B62B94"/>
    <w:rsid w:val="00B8075E"/>
    <w:rsid w:val="00B82906"/>
    <w:rsid w:val="00B85D81"/>
    <w:rsid w:val="00BA0324"/>
    <w:rsid w:val="00BA3E7F"/>
    <w:rsid w:val="00BA68F7"/>
    <w:rsid w:val="00BB0324"/>
    <w:rsid w:val="00BB354F"/>
    <w:rsid w:val="00BB3E46"/>
    <w:rsid w:val="00BB66B7"/>
    <w:rsid w:val="00BC0E22"/>
    <w:rsid w:val="00BE3EED"/>
    <w:rsid w:val="00BE7F2B"/>
    <w:rsid w:val="00BF2590"/>
    <w:rsid w:val="00BF3FDC"/>
    <w:rsid w:val="00BF42C9"/>
    <w:rsid w:val="00C00FA6"/>
    <w:rsid w:val="00C01F8A"/>
    <w:rsid w:val="00C045DF"/>
    <w:rsid w:val="00C049C3"/>
    <w:rsid w:val="00C05607"/>
    <w:rsid w:val="00C11715"/>
    <w:rsid w:val="00C14AD2"/>
    <w:rsid w:val="00C1620E"/>
    <w:rsid w:val="00C20465"/>
    <w:rsid w:val="00C208E7"/>
    <w:rsid w:val="00C41C21"/>
    <w:rsid w:val="00C47023"/>
    <w:rsid w:val="00C50028"/>
    <w:rsid w:val="00C60DDF"/>
    <w:rsid w:val="00C61CD7"/>
    <w:rsid w:val="00C64DEE"/>
    <w:rsid w:val="00C73EF9"/>
    <w:rsid w:val="00C74DA3"/>
    <w:rsid w:val="00C761E7"/>
    <w:rsid w:val="00C7706C"/>
    <w:rsid w:val="00C805F8"/>
    <w:rsid w:val="00C8471B"/>
    <w:rsid w:val="00C85175"/>
    <w:rsid w:val="00C86676"/>
    <w:rsid w:val="00C903F8"/>
    <w:rsid w:val="00C92D66"/>
    <w:rsid w:val="00C956BD"/>
    <w:rsid w:val="00C976C6"/>
    <w:rsid w:val="00CA0EB0"/>
    <w:rsid w:val="00CA6418"/>
    <w:rsid w:val="00CB2AF5"/>
    <w:rsid w:val="00CB5A48"/>
    <w:rsid w:val="00CB632D"/>
    <w:rsid w:val="00CC3E9D"/>
    <w:rsid w:val="00CE5DD5"/>
    <w:rsid w:val="00CE5DEF"/>
    <w:rsid w:val="00CF247D"/>
    <w:rsid w:val="00CF36D0"/>
    <w:rsid w:val="00D0124D"/>
    <w:rsid w:val="00D03F03"/>
    <w:rsid w:val="00D068C6"/>
    <w:rsid w:val="00D12CDD"/>
    <w:rsid w:val="00D14FD2"/>
    <w:rsid w:val="00D15BB4"/>
    <w:rsid w:val="00D2610B"/>
    <w:rsid w:val="00D31100"/>
    <w:rsid w:val="00D31672"/>
    <w:rsid w:val="00D35E20"/>
    <w:rsid w:val="00D403E6"/>
    <w:rsid w:val="00D4450A"/>
    <w:rsid w:val="00D44644"/>
    <w:rsid w:val="00D5043B"/>
    <w:rsid w:val="00D55AB9"/>
    <w:rsid w:val="00D71C94"/>
    <w:rsid w:val="00D72086"/>
    <w:rsid w:val="00D85A92"/>
    <w:rsid w:val="00D91034"/>
    <w:rsid w:val="00D93AD3"/>
    <w:rsid w:val="00D94D5C"/>
    <w:rsid w:val="00D96B4B"/>
    <w:rsid w:val="00DA22F1"/>
    <w:rsid w:val="00DA354C"/>
    <w:rsid w:val="00DA7DBA"/>
    <w:rsid w:val="00DB33B4"/>
    <w:rsid w:val="00DB4912"/>
    <w:rsid w:val="00DD0BD4"/>
    <w:rsid w:val="00DD3D95"/>
    <w:rsid w:val="00DD449B"/>
    <w:rsid w:val="00DD508D"/>
    <w:rsid w:val="00DD79F0"/>
    <w:rsid w:val="00DE2433"/>
    <w:rsid w:val="00DF1E83"/>
    <w:rsid w:val="00DF333E"/>
    <w:rsid w:val="00DF360D"/>
    <w:rsid w:val="00DF6744"/>
    <w:rsid w:val="00E00426"/>
    <w:rsid w:val="00E0126B"/>
    <w:rsid w:val="00E07F23"/>
    <w:rsid w:val="00E13F5A"/>
    <w:rsid w:val="00E144E0"/>
    <w:rsid w:val="00E16CF7"/>
    <w:rsid w:val="00E17E8E"/>
    <w:rsid w:val="00E2059F"/>
    <w:rsid w:val="00E223AC"/>
    <w:rsid w:val="00E2367E"/>
    <w:rsid w:val="00E31F29"/>
    <w:rsid w:val="00E364D0"/>
    <w:rsid w:val="00E41B28"/>
    <w:rsid w:val="00E4422B"/>
    <w:rsid w:val="00E44BC5"/>
    <w:rsid w:val="00E46E98"/>
    <w:rsid w:val="00E51B82"/>
    <w:rsid w:val="00E54799"/>
    <w:rsid w:val="00E62348"/>
    <w:rsid w:val="00E6392E"/>
    <w:rsid w:val="00E64996"/>
    <w:rsid w:val="00E66E00"/>
    <w:rsid w:val="00E701FE"/>
    <w:rsid w:val="00E7127F"/>
    <w:rsid w:val="00E80DB2"/>
    <w:rsid w:val="00E8656F"/>
    <w:rsid w:val="00EA6E3B"/>
    <w:rsid w:val="00EB017E"/>
    <w:rsid w:val="00EB1B2B"/>
    <w:rsid w:val="00EC0AD1"/>
    <w:rsid w:val="00EC47AB"/>
    <w:rsid w:val="00ED2686"/>
    <w:rsid w:val="00ED5088"/>
    <w:rsid w:val="00ED55E5"/>
    <w:rsid w:val="00EE1972"/>
    <w:rsid w:val="00EE666D"/>
    <w:rsid w:val="00EE6D31"/>
    <w:rsid w:val="00EF7441"/>
    <w:rsid w:val="00F0222E"/>
    <w:rsid w:val="00F13DA2"/>
    <w:rsid w:val="00F15051"/>
    <w:rsid w:val="00F2062B"/>
    <w:rsid w:val="00F210F0"/>
    <w:rsid w:val="00F2270D"/>
    <w:rsid w:val="00F311A6"/>
    <w:rsid w:val="00F33FD6"/>
    <w:rsid w:val="00F345BB"/>
    <w:rsid w:val="00F34751"/>
    <w:rsid w:val="00F45A41"/>
    <w:rsid w:val="00F578C6"/>
    <w:rsid w:val="00F61FC2"/>
    <w:rsid w:val="00F62711"/>
    <w:rsid w:val="00F65307"/>
    <w:rsid w:val="00F6656C"/>
    <w:rsid w:val="00F70C78"/>
    <w:rsid w:val="00F7532A"/>
    <w:rsid w:val="00F8012D"/>
    <w:rsid w:val="00F831F0"/>
    <w:rsid w:val="00F9098B"/>
    <w:rsid w:val="00F93F57"/>
    <w:rsid w:val="00FA62B6"/>
    <w:rsid w:val="00FC3021"/>
    <w:rsid w:val="00FC3ADB"/>
    <w:rsid w:val="00FC3E22"/>
    <w:rsid w:val="00FC565A"/>
    <w:rsid w:val="00FC761C"/>
    <w:rsid w:val="00FD2A4E"/>
    <w:rsid w:val="00FD2A55"/>
    <w:rsid w:val="00FD3E79"/>
    <w:rsid w:val="00FD498F"/>
    <w:rsid w:val="00FE22C1"/>
    <w:rsid w:val="00FF1E02"/>
    <w:rsid w:val="00FF21CF"/>
    <w:rsid w:val="00FF4ED4"/>
    <w:rsid w:val="0ADE5B24"/>
    <w:rsid w:val="0E13454E"/>
    <w:rsid w:val="0E6C7311"/>
    <w:rsid w:val="0EDC602B"/>
    <w:rsid w:val="15694FC7"/>
    <w:rsid w:val="24BA30EB"/>
    <w:rsid w:val="252D1F58"/>
    <w:rsid w:val="25517EAE"/>
    <w:rsid w:val="29C4669C"/>
    <w:rsid w:val="2C8030EE"/>
    <w:rsid w:val="2D7C5178"/>
    <w:rsid w:val="2E961CCF"/>
    <w:rsid w:val="30624B6B"/>
    <w:rsid w:val="321178E7"/>
    <w:rsid w:val="338D57B5"/>
    <w:rsid w:val="3AA76C6E"/>
    <w:rsid w:val="42724BA4"/>
    <w:rsid w:val="43CB0A68"/>
    <w:rsid w:val="446E092C"/>
    <w:rsid w:val="44EF1ED7"/>
    <w:rsid w:val="46531E13"/>
    <w:rsid w:val="4AA95C75"/>
    <w:rsid w:val="4D902BE6"/>
    <w:rsid w:val="5B8F0D5C"/>
    <w:rsid w:val="617A5B01"/>
    <w:rsid w:val="62552367"/>
    <w:rsid w:val="69ED0228"/>
    <w:rsid w:val="6C597013"/>
    <w:rsid w:val="6CD735B6"/>
    <w:rsid w:val="71720A63"/>
    <w:rsid w:val="76FB7B79"/>
    <w:rsid w:val="774D5620"/>
    <w:rsid w:val="79C21C65"/>
    <w:rsid w:val="79FA2336"/>
    <w:rsid w:val="7B4129A2"/>
    <w:rsid w:val="7C7D2C13"/>
    <w:rsid w:val="7F297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line="480" w:lineRule="auto"/>
      <w:jc w:val="center"/>
      <w:outlineLvl w:val="0"/>
    </w:pPr>
    <w:rPr>
      <w:rFonts w:eastAsia="方正小标宋简体"/>
      <w:bCs/>
      <w:sz w:val="36"/>
    </w:rPr>
  </w:style>
  <w:style w:type="paragraph" w:styleId="4">
    <w:name w:val="Body Text Indent"/>
    <w:basedOn w:val="1"/>
    <w:qFormat/>
    <w:uiPriority w:val="0"/>
    <w:pPr>
      <w:ind w:firstLine="560" w:firstLineChars="200"/>
    </w:pPr>
    <w:rPr>
      <w:rFonts w:ascii="宋体" w:hAnsi="宋体" w:eastAsia="宋体"/>
      <w:sz w:val="28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FollowedHyperlink"/>
    <w:basedOn w:val="12"/>
    <w:autoRedefine/>
    <w:qFormat/>
    <w:uiPriority w:val="0"/>
    <w:rPr>
      <w:color w:val="1890FF"/>
      <w:u w:val="none"/>
    </w:rPr>
  </w:style>
  <w:style w:type="character" w:styleId="16">
    <w:name w:val="HTML Definition"/>
    <w:basedOn w:val="12"/>
    <w:autoRedefine/>
    <w:qFormat/>
    <w:uiPriority w:val="0"/>
    <w:rPr>
      <w:i/>
      <w:iCs/>
    </w:rPr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styleId="18">
    <w:name w:val="HTML Code"/>
    <w:basedOn w:val="12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9">
    <w:name w:val="HTML Keyboard"/>
    <w:basedOn w:val="12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20">
    <w:name w:val="HTML Sample"/>
    <w:basedOn w:val="12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1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22">
    <w:name w:val="自定样式1"/>
    <w:autoRedefine/>
    <w:qFormat/>
    <w:uiPriority w:val="0"/>
  </w:style>
  <w:style w:type="paragraph" w:customStyle="1" w:styleId="23">
    <w:name w:val="WW-表格标题1111111111"/>
    <w:basedOn w:val="1"/>
    <w:autoRedefine/>
    <w:qFormat/>
    <w:uiPriority w:val="0"/>
    <w:pPr>
      <w:suppressLineNumbers/>
      <w:suppressAutoHyphens/>
    </w:pPr>
    <w:rPr>
      <w:rFonts w:eastAsia="宋体"/>
      <w:kern w:val="1"/>
      <w:sz w:val="21"/>
      <w:szCs w:val="20"/>
    </w:rPr>
  </w:style>
  <w:style w:type="paragraph" w:customStyle="1" w:styleId="2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5">
    <w:name w:val="列出段落2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27">
    <w:name w:val="ant-tree-checkbox"/>
    <w:basedOn w:val="12"/>
    <w:autoRedefine/>
    <w:qFormat/>
    <w:uiPriority w:val="0"/>
  </w:style>
  <w:style w:type="character" w:customStyle="1" w:styleId="28">
    <w:name w:val="ant-tree-iconele"/>
    <w:basedOn w:val="12"/>
    <w:autoRedefine/>
    <w:qFormat/>
    <w:uiPriority w:val="0"/>
  </w:style>
  <w:style w:type="character" w:customStyle="1" w:styleId="29">
    <w:name w:val="ant-select-tree-iconele"/>
    <w:basedOn w:val="12"/>
    <w:autoRedefine/>
    <w:qFormat/>
    <w:uiPriority w:val="0"/>
  </w:style>
  <w:style w:type="character" w:customStyle="1" w:styleId="30">
    <w:name w:val="ant-tree-switcher"/>
    <w:basedOn w:val="12"/>
    <w:autoRedefine/>
    <w:qFormat/>
    <w:uiPriority w:val="0"/>
  </w:style>
  <w:style w:type="character" w:customStyle="1" w:styleId="31">
    <w:name w:val="ant-transfer-list-search-action"/>
    <w:basedOn w:val="12"/>
    <w:autoRedefine/>
    <w:qFormat/>
    <w:uiPriority w:val="0"/>
  </w:style>
  <w:style w:type="character" w:customStyle="1" w:styleId="32">
    <w:name w:val="leftclosebtn[data-v-a4689e8c]"/>
    <w:basedOn w:val="12"/>
    <w:autoRedefine/>
    <w:qFormat/>
    <w:uiPriority w:val="0"/>
  </w:style>
  <w:style w:type="character" w:customStyle="1" w:styleId="33">
    <w:name w:val="ant-radio+*"/>
    <w:basedOn w:val="12"/>
    <w:autoRedefine/>
    <w:qFormat/>
    <w:uiPriority w:val="0"/>
  </w:style>
  <w:style w:type="character" w:customStyle="1" w:styleId="34">
    <w:name w:val="ant-select-tree-switcher"/>
    <w:basedOn w:val="12"/>
    <w:autoRedefine/>
    <w:qFormat/>
    <w:uiPriority w:val="0"/>
  </w:style>
  <w:style w:type="character" w:customStyle="1" w:styleId="35">
    <w:name w:val="ant-select-tree-checkbox2"/>
    <w:basedOn w:val="12"/>
    <w:autoRedefine/>
    <w:qFormat/>
    <w:uiPriority w:val="0"/>
  </w:style>
  <w:style w:type="character" w:customStyle="1" w:styleId="36">
    <w:name w:val="rightclosebtn[data-v-a4689e8c]"/>
    <w:basedOn w:val="12"/>
    <w:autoRedefine/>
    <w:qFormat/>
    <w:uiPriority w:val="0"/>
  </w:style>
  <w:style w:type="table" w:customStyle="1" w:styleId="37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8">
    <w:name w:val="15"/>
    <w:basedOn w:val="12"/>
    <w:autoRedefine/>
    <w:qFormat/>
    <w:uiPriority w:val="0"/>
    <w:rPr>
      <w:rFonts w:hint="eastAsia" w:ascii="宋体" w:hAnsi="宋体" w:eastAsia="宋体"/>
      <w:color w:val="000000"/>
      <w:spacing w:val="0"/>
      <w:sz w:val="30"/>
      <w:szCs w:val="30"/>
      <w:shd w:val="clear" w:color="auto" w:fill="FFFFFF"/>
    </w:rPr>
  </w:style>
  <w:style w:type="paragraph" w:customStyle="1" w:styleId="39">
    <w:name w:val="Revision"/>
    <w:autoRedefine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2B56-2F42-4F53-818B-C8FEB0F30E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5</Pages>
  <Words>352</Words>
  <Characters>2007</Characters>
  <Lines>16</Lines>
  <Paragraphs>4</Paragraphs>
  <TotalTime>22</TotalTime>
  <ScaleCrop>false</ScaleCrop>
  <LinksUpToDate>false</LinksUpToDate>
  <CharactersWithSpaces>2355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2025-06-27T01:41:00Z</dcterms:created>
  <dc:creator>guanyng</dc:creator>
  <cp:lastModifiedBy>马雪琼</cp:lastModifiedBy>
  <cp:lastPrinted>2025-06-27T05:37:00Z</cp:lastPrinted>
  <dcterms:modified xsi:type="dcterms:W3CDTF">2025-06-30T05:57:05Z</dcterms:modified>
  <dc:title>京信管发〔2012〕   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C4DB0FC09D9641B99F99FEDF581499F8_13</vt:lpwstr>
  </property>
</Properties>
</file>