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bCs/>
          <w:sz w:val="32"/>
          <w:szCs w:val="32"/>
        </w:rPr>
      </w:pPr>
      <w:r>
        <w:rPr>
          <w:rFonts w:hint="eastAsia" w:ascii="仿宋" w:hAnsi="仿宋" w:eastAsia="仿宋" w:cs="仿宋"/>
          <w:b/>
          <w:bCs/>
          <w:sz w:val="32"/>
          <w:szCs w:val="32"/>
        </w:rPr>
        <w:t>附件1：</w:t>
      </w:r>
    </w:p>
    <w:p>
      <w:pPr>
        <w:jc w:val="center"/>
        <w:rPr>
          <w:rFonts w:ascii="仿宋" w:hAnsi="仿宋" w:eastAsia="仿宋" w:cs="仿宋"/>
          <w:b/>
          <w:bCs/>
          <w:sz w:val="52"/>
          <w:szCs w:val="52"/>
        </w:rPr>
      </w:pPr>
      <w:r>
        <w:rPr>
          <w:rFonts w:hint="eastAsia" w:ascii="仿宋" w:hAnsi="仿宋" w:eastAsia="仿宋" w:cs="仿宋"/>
          <w:b/>
          <w:bCs/>
          <w:sz w:val="32"/>
          <w:szCs w:val="32"/>
        </w:rPr>
        <w:t>定向选题及评分标准细则、奖项设置</w:t>
      </w:r>
    </w:p>
    <w:p>
      <w:pPr>
        <w:rPr>
          <w:rFonts w:ascii="仿宋" w:hAnsi="仿宋" w:eastAsia="仿宋" w:cs="仿宋"/>
          <w:sz w:val="24"/>
        </w:rPr>
      </w:pPr>
    </w:p>
    <w:p>
      <w:pPr>
        <w:ind w:firstLine="420"/>
        <w:rPr>
          <w:rFonts w:ascii="仿宋" w:hAnsi="仿宋" w:eastAsia="仿宋" w:cs="仿宋"/>
          <w:sz w:val="24"/>
        </w:rPr>
      </w:pPr>
      <w:r>
        <w:rPr>
          <w:rFonts w:hint="eastAsia" w:ascii="仿宋" w:hAnsi="仿宋" w:eastAsia="仿宋" w:cs="仿宋"/>
          <w:sz w:val="24"/>
        </w:rPr>
        <w:t>定向选题由出题厂商根据自身产品与业务需求进行出题，要求参赛者最终实现在自研软硬件平台上完成相关的赛题要求。选题赛厂商提供赛题、评分标准以及该赛题的奖品。</w:t>
      </w:r>
    </w:p>
    <w:p>
      <w:pPr>
        <w:rPr>
          <w:rFonts w:ascii="仿宋" w:hAnsi="仿宋" w:eastAsia="仿宋" w:cs="仿宋"/>
          <w:sz w:val="24"/>
        </w:rPr>
      </w:pPr>
    </w:p>
    <w:p>
      <w:pPr>
        <w:ind w:firstLine="420"/>
        <w:rPr>
          <w:rFonts w:ascii="仿宋" w:hAnsi="仿宋" w:eastAsia="仿宋" w:cs="仿宋"/>
          <w:sz w:val="24"/>
        </w:rPr>
      </w:pPr>
      <w:r>
        <w:rPr>
          <w:rFonts w:hint="eastAsia" w:ascii="仿宋" w:hAnsi="仿宋" w:eastAsia="仿宋" w:cs="仿宋"/>
          <w:sz w:val="24"/>
        </w:rPr>
        <w:t>大赛启动后参赛团队基于选定的定向赛题，完成基于统信UOS及定向环境/平台（包括但不限于定向数据库、中间件、办公软件等）的软件开发与适配。最终作品满足自研CPU+统信UOS+定向环境下的功能要求并稳定运行。</w:t>
      </w:r>
    </w:p>
    <w:p>
      <w:pPr>
        <w:rPr>
          <w:rFonts w:ascii="仿宋" w:hAnsi="仿宋" w:eastAsia="仿宋" w:cs="仿宋"/>
          <w:sz w:val="24"/>
        </w:rPr>
      </w:pPr>
    </w:p>
    <w:p>
      <w:pPr>
        <w:rPr>
          <w:rFonts w:ascii="仿宋" w:hAnsi="仿宋" w:eastAsia="仿宋" w:cs="仿宋"/>
          <w:b/>
          <w:bCs/>
          <w:sz w:val="28"/>
          <w:szCs w:val="28"/>
        </w:rPr>
      </w:pPr>
      <w:r>
        <w:rPr>
          <w:rFonts w:hint="eastAsia" w:ascii="仿宋" w:hAnsi="仿宋" w:eastAsia="仿宋" w:cs="仿宋"/>
          <w:b/>
          <w:bCs/>
          <w:sz w:val="28"/>
          <w:szCs w:val="28"/>
        </w:rPr>
        <w:t>龙芯中科技术有限公司</w:t>
      </w:r>
    </w:p>
    <w:p>
      <w:pPr>
        <w:rPr>
          <w:rFonts w:ascii="仿宋" w:hAnsi="仿宋" w:eastAsia="仿宋" w:cs="仿宋"/>
          <w:b/>
          <w:bCs/>
          <w:sz w:val="28"/>
          <w:szCs w:val="28"/>
        </w:rPr>
      </w:pPr>
      <w:r>
        <w:rPr>
          <w:rFonts w:hint="eastAsia" w:ascii="仿宋" w:hAnsi="仿宋" w:eastAsia="仿宋" w:cs="仿宋"/>
          <w:b/>
          <w:bCs/>
          <w:sz w:val="28"/>
          <w:szCs w:val="28"/>
        </w:rPr>
        <w:t>【赛题】</w:t>
      </w:r>
    </w:p>
    <w:p>
      <w:pPr>
        <w:rPr>
          <w:rFonts w:ascii="仿宋" w:hAnsi="仿宋" w:eastAsia="仿宋" w:cs="仿宋"/>
          <w:sz w:val="24"/>
        </w:rPr>
      </w:pPr>
      <w:r>
        <w:rPr>
          <w:rFonts w:hint="eastAsia" w:ascii="仿宋" w:hAnsi="仿宋" w:eastAsia="仿宋" w:cs="仿宋"/>
          <w:sz w:val="24"/>
        </w:rPr>
        <w:t>1、开发适用于统信UOS和龙芯桌面电脑的各种应用工具，例如网盘、动态壁纸、桌面天气、手机联系人同步等提高使用体验的工具。</w:t>
      </w:r>
    </w:p>
    <w:p>
      <w:pPr>
        <w:rPr>
          <w:rFonts w:ascii="仿宋" w:hAnsi="仿宋" w:eastAsia="仿宋" w:cs="仿宋"/>
          <w:sz w:val="24"/>
        </w:rPr>
      </w:pPr>
      <w:r>
        <w:rPr>
          <w:rFonts w:hint="eastAsia" w:ascii="仿宋" w:hAnsi="仿宋" w:eastAsia="仿宋" w:cs="仿宋"/>
          <w:sz w:val="24"/>
        </w:rPr>
        <w:t>2、开发适用于统信UOS和龙芯电脑上的办公与生产力软件。例如流程图工具、专业设计软件、图形美化、视频编辑等软件。</w:t>
      </w:r>
    </w:p>
    <w:p>
      <w:pPr>
        <w:rPr>
          <w:rFonts w:ascii="仿宋" w:hAnsi="仿宋" w:eastAsia="仿宋" w:cs="仿宋"/>
          <w:sz w:val="24"/>
        </w:rPr>
      </w:pPr>
      <w:r>
        <w:rPr>
          <w:rFonts w:hint="eastAsia" w:ascii="仿宋" w:hAnsi="仿宋" w:eastAsia="仿宋" w:cs="仿宋"/>
          <w:sz w:val="24"/>
        </w:rPr>
        <w:t>3、适用于统信UOS和龙芯电脑的行业解决方案应用创新。例如在金融、交通、医疗、教育等行业使用龙芯电脑，应用场景包括办公系统、自助终端设备、日常业务等。</w:t>
      </w:r>
    </w:p>
    <w:p>
      <w:pPr>
        <w:rPr>
          <w:rFonts w:ascii="仿宋" w:hAnsi="仿宋" w:eastAsia="仿宋" w:cs="仿宋"/>
          <w:sz w:val="24"/>
        </w:rPr>
      </w:pPr>
    </w:p>
    <w:p>
      <w:pPr>
        <w:rPr>
          <w:rFonts w:ascii="仿宋" w:hAnsi="仿宋" w:eastAsia="仿宋" w:cs="仿宋"/>
          <w:b/>
          <w:bCs/>
          <w:sz w:val="28"/>
          <w:szCs w:val="28"/>
        </w:rPr>
      </w:pPr>
      <w:r>
        <w:rPr>
          <w:rFonts w:hint="eastAsia" w:ascii="仿宋" w:hAnsi="仿宋" w:eastAsia="仿宋" w:cs="仿宋"/>
          <w:b/>
          <w:bCs/>
          <w:sz w:val="28"/>
          <w:szCs w:val="28"/>
        </w:rPr>
        <w:t>【评分标准】</w:t>
      </w:r>
    </w:p>
    <w:p>
      <w:pPr>
        <w:rPr>
          <w:rFonts w:ascii="仿宋" w:hAnsi="仿宋" w:eastAsia="仿宋" w:cs="仿宋"/>
          <w:sz w:val="24"/>
        </w:rPr>
      </w:pPr>
      <w:r>
        <w:rPr>
          <w:rFonts w:hint="eastAsia" w:ascii="仿宋" w:hAnsi="仿宋" w:eastAsia="仿宋" w:cs="仿宋"/>
          <w:sz w:val="24"/>
        </w:rPr>
        <w:t>本赛题满分100分。具体标准如下表：</w:t>
      </w:r>
    </w:p>
    <w:tbl>
      <w:tblPr>
        <w:tblStyle w:val="2"/>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450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功能的完备性与准确性</w:t>
            </w:r>
          </w:p>
          <w:p>
            <w:pPr>
              <w:jc w:val="center"/>
              <w:rPr>
                <w:rFonts w:ascii="仿宋" w:hAnsi="仿宋" w:eastAsia="仿宋" w:cs="仿宋"/>
                <w:sz w:val="24"/>
              </w:rPr>
            </w:pPr>
            <w:r>
              <w:rPr>
                <w:rFonts w:hint="eastAsia" w:ascii="仿宋" w:hAnsi="仿宋" w:eastAsia="仿宋" w:cs="仿宋"/>
                <w:sz w:val="24"/>
              </w:rPr>
              <w:t>满分30分</w:t>
            </w:r>
          </w:p>
        </w:tc>
        <w:tc>
          <w:tcPr>
            <w:tcW w:w="45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按赛题要求实现软件功能的程度</w:t>
            </w:r>
          </w:p>
        </w:tc>
        <w:tc>
          <w:tcPr>
            <w:tcW w:w="9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5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软件功能的创新性</w:t>
            </w:r>
          </w:p>
        </w:tc>
        <w:tc>
          <w:tcPr>
            <w:tcW w:w="9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vMerge w:val="restart"/>
            <w:tcBorders>
              <w:top w:val="nil"/>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软件的稳定性与性能</w:t>
            </w:r>
          </w:p>
          <w:p>
            <w:pPr>
              <w:jc w:val="center"/>
              <w:rPr>
                <w:rFonts w:ascii="仿宋" w:hAnsi="仿宋" w:eastAsia="仿宋" w:cs="仿宋"/>
                <w:sz w:val="24"/>
              </w:rPr>
            </w:pPr>
            <w:r>
              <w:rPr>
                <w:rFonts w:hint="eastAsia" w:ascii="仿宋" w:hAnsi="仿宋" w:eastAsia="仿宋" w:cs="仿宋"/>
                <w:sz w:val="24"/>
              </w:rPr>
              <w:t>满分20分</w:t>
            </w:r>
          </w:p>
        </w:tc>
        <w:tc>
          <w:tcPr>
            <w:tcW w:w="45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使用软件时发生软件异常退出或者僵死的情况</w:t>
            </w:r>
          </w:p>
        </w:tc>
        <w:tc>
          <w:tcPr>
            <w:tcW w:w="9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24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5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软件的性能</w:t>
            </w:r>
          </w:p>
        </w:tc>
        <w:tc>
          <w:tcPr>
            <w:tcW w:w="9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24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界面</w:t>
            </w:r>
          </w:p>
          <w:p>
            <w:pPr>
              <w:jc w:val="center"/>
              <w:rPr>
                <w:rFonts w:ascii="仿宋" w:hAnsi="仿宋" w:eastAsia="仿宋" w:cs="仿宋"/>
                <w:sz w:val="24"/>
              </w:rPr>
            </w:pPr>
            <w:r>
              <w:rPr>
                <w:rFonts w:hint="eastAsia" w:ascii="仿宋" w:hAnsi="仿宋" w:eastAsia="仿宋" w:cs="仿宋"/>
                <w:sz w:val="24"/>
              </w:rPr>
              <w:t>满分20分</w:t>
            </w:r>
          </w:p>
        </w:tc>
        <w:tc>
          <w:tcPr>
            <w:tcW w:w="45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软件UI/UE</w:t>
            </w:r>
          </w:p>
        </w:tc>
        <w:tc>
          <w:tcPr>
            <w:tcW w:w="9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多平台</w:t>
            </w:r>
          </w:p>
          <w:p>
            <w:pPr>
              <w:jc w:val="center"/>
              <w:rPr>
                <w:rFonts w:ascii="仿宋" w:hAnsi="仿宋" w:eastAsia="仿宋" w:cs="仿宋"/>
                <w:sz w:val="24"/>
              </w:rPr>
            </w:pPr>
            <w:r>
              <w:rPr>
                <w:rFonts w:hint="eastAsia" w:ascii="仿宋" w:hAnsi="仿宋" w:eastAsia="仿宋" w:cs="仿宋"/>
                <w:sz w:val="24"/>
              </w:rPr>
              <w:t>满分20分</w:t>
            </w:r>
          </w:p>
        </w:tc>
        <w:tc>
          <w:tcPr>
            <w:tcW w:w="45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软件多CPU平台支持情况</w:t>
            </w:r>
          </w:p>
        </w:tc>
        <w:tc>
          <w:tcPr>
            <w:tcW w:w="9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其他</w:t>
            </w:r>
          </w:p>
          <w:p>
            <w:pPr>
              <w:jc w:val="center"/>
              <w:rPr>
                <w:rFonts w:ascii="仿宋" w:hAnsi="仿宋" w:eastAsia="仿宋" w:cs="仿宋"/>
                <w:sz w:val="24"/>
              </w:rPr>
            </w:pPr>
            <w:r>
              <w:rPr>
                <w:rFonts w:hint="eastAsia" w:ascii="仿宋" w:hAnsi="仿宋" w:eastAsia="仿宋" w:cs="仿宋"/>
                <w:sz w:val="24"/>
              </w:rPr>
              <w:t>满分20分</w:t>
            </w:r>
          </w:p>
        </w:tc>
        <w:tc>
          <w:tcPr>
            <w:tcW w:w="45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p>
        </w:tc>
        <w:tc>
          <w:tcPr>
            <w:tcW w:w="9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w:t>
            </w:r>
          </w:p>
        </w:tc>
      </w:tr>
    </w:tbl>
    <w:p>
      <w:pPr>
        <w:rPr>
          <w:rFonts w:ascii="仿宋" w:hAnsi="仿宋" w:eastAsia="仿宋" w:cs="仿宋"/>
          <w:sz w:val="28"/>
          <w:szCs w:val="28"/>
        </w:rPr>
      </w:pPr>
    </w:p>
    <w:p/>
    <w:p/>
    <w:p/>
    <w:p/>
    <w:p>
      <w:pPr>
        <w:rPr>
          <w:rFonts w:ascii="仿宋" w:hAnsi="仿宋" w:eastAsia="仿宋" w:cs="仿宋"/>
          <w:color w:val="000000"/>
          <w:sz w:val="24"/>
        </w:rPr>
      </w:pPr>
      <w:r>
        <w:fldChar w:fldCharType="begin"/>
      </w:r>
      <w:r>
        <w:instrText xml:space="preserve"> HYPERLINK "https://xin.baidu.com/detail/compinfo?pid=xlTM-TogKuTwwg62hCdVehUIurqX3Al3cAmd&amp;rq=es&amp;pd=ee&amp;from=ps" \t "https://www.baidu.com/_blank" </w:instrText>
      </w:r>
      <w:r>
        <w:fldChar w:fldCharType="separate"/>
      </w:r>
      <w:r>
        <w:rPr>
          <w:rFonts w:hint="eastAsia" w:ascii="仿宋" w:hAnsi="仿宋" w:eastAsia="仿宋" w:cs="仿宋"/>
          <w:b/>
          <w:bCs/>
          <w:sz w:val="28"/>
          <w:szCs w:val="28"/>
        </w:rPr>
        <w:t>北京东方通科技股份有限公司</w:t>
      </w:r>
      <w:r>
        <w:rPr>
          <w:rFonts w:hint="eastAsia" w:ascii="仿宋" w:hAnsi="仿宋" w:eastAsia="仿宋" w:cs="仿宋"/>
          <w:b/>
          <w:bCs/>
          <w:sz w:val="28"/>
          <w:szCs w:val="28"/>
        </w:rPr>
        <w:fldChar w:fldCharType="end"/>
      </w:r>
    </w:p>
    <w:p>
      <w:pPr>
        <w:rPr>
          <w:rFonts w:ascii="仿宋" w:hAnsi="仿宋" w:eastAsia="仿宋" w:cs="仿宋"/>
          <w:color w:val="000000"/>
          <w:sz w:val="24"/>
        </w:rPr>
      </w:pPr>
      <w:r>
        <w:rPr>
          <w:rFonts w:hint="eastAsia" w:ascii="仿宋" w:hAnsi="仿宋" w:eastAsia="仿宋" w:cs="仿宋"/>
          <w:b/>
          <w:bCs/>
          <w:sz w:val="28"/>
          <w:szCs w:val="28"/>
        </w:rPr>
        <w:t>【赛题】</w:t>
      </w:r>
    </w:p>
    <w:p>
      <w:pPr>
        <w:rPr>
          <w:rFonts w:ascii="仿宋" w:hAnsi="仿宋" w:eastAsia="仿宋" w:cs="仿宋"/>
          <w:b/>
          <w:bCs/>
          <w:sz w:val="24"/>
        </w:rPr>
      </w:pPr>
      <w:r>
        <w:rPr>
          <w:rFonts w:hint="eastAsia" w:ascii="仿宋" w:hAnsi="仿宋" w:eastAsia="仿宋" w:cs="仿宋"/>
          <w:b/>
          <w:bCs/>
          <w:sz w:val="24"/>
        </w:rPr>
        <w:t>基础功能与要求</w:t>
      </w:r>
    </w:p>
    <w:p>
      <w:pPr>
        <w:rPr>
          <w:rFonts w:ascii="仿宋" w:hAnsi="仿宋" w:eastAsia="仿宋" w:cs="仿宋"/>
          <w:sz w:val="24"/>
        </w:rPr>
      </w:pPr>
      <w:r>
        <w:rPr>
          <w:rFonts w:hint="eastAsia" w:ascii="仿宋" w:hAnsi="仿宋" w:eastAsia="仿宋" w:cs="仿宋"/>
          <w:sz w:val="24"/>
        </w:rPr>
        <w:t>1.基于应用服务器开发的应用为B/S架构；</w:t>
      </w:r>
    </w:p>
    <w:p>
      <w:pPr>
        <w:rPr>
          <w:rFonts w:ascii="仿宋" w:hAnsi="仿宋" w:eastAsia="仿宋" w:cs="仿宋"/>
          <w:sz w:val="24"/>
        </w:rPr>
      </w:pPr>
      <w:r>
        <w:rPr>
          <w:rFonts w:hint="eastAsia" w:ascii="仿宋" w:hAnsi="仿宋" w:eastAsia="仿宋" w:cs="仿宋"/>
          <w:sz w:val="24"/>
        </w:rPr>
        <w:t>2.应用中可以使用开源框架，也可以使用JavaEE上层服务，如JTA，JCA等。</w:t>
      </w:r>
    </w:p>
    <w:p>
      <w:pPr>
        <w:rPr>
          <w:rFonts w:ascii="仿宋" w:hAnsi="仿宋" w:eastAsia="仿宋" w:cs="仿宋"/>
          <w:sz w:val="24"/>
        </w:rPr>
      </w:pPr>
      <w:r>
        <w:rPr>
          <w:rFonts w:hint="eastAsia" w:ascii="仿宋" w:hAnsi="仿宋" w:eastAsia="仿宋" w:cs="仿宋"/>
          <w:sz w:val="24"/>
        </w:rPr>
        <w:t>3.应用需要支持高并发水平扩展；</w:t>
      </w:r>
    </w:p>
    <w:p>
      <w:pPr>
        <w:rPr>
          <w:rFonts w:ascii="仿宋" w:hAnsi="仿宋" w:eastAsia="仿宋" w:cs="仿宋"/>
          <w:sz w:val="24"/>
        </w:rPr>
      </w:pPr>
      <w:r>
        <w:rPr>
          <w:rFonts w:hint="eastAsia" w:ascii="仿宋" w:hAnsi="仿宋" w:eastAsia="仿宋" w:cs="仿宋"/>
          <w:sz w:val="24"/>
        </w:rPr>
        <w:t>4.提供高并发性能测试报告；</w:t>
      </w:r>
    </w:p>
    <w:p>
      <w:pPr>
        <w:rPr>
          <w:rFonts w:ascii="仿宋" w:hAnsi="仿宋" w:eastAsia="仿宋" w:cs="仿宋"/>
          <w:sz w:val="24"/>
        </w:rPr>
      </w:pPr>
      <w:r>
        <w:rPr>
          <w:rFonts w:hint="eastAsia" w:ascii="仿宋" w:hAnsi="仿宋" w:eastAsia="仿宋" w:cs="仿宋"/>
          <w:sz w:val="24"/>
        </w:rPr>
        <w:t>5.基于TongWeb应用服务器做的增量功能，可以是增强或扩展现有功能，也可以是优化某一种使用模式的性能。如果是性能改进，需要有性能对比测试报告。</w:t>
      </w:r>
    </w:p>
    <w:p>
      <w:pPr>
        <w:rPr>
          <w:rFonts w:ascii="仿宋" w:hAnsi="仿宋" w:eastAsia="仿宋" w:cs="仿宋"/>
          <w:sz w:val="24"/>
        </w:rPr>
      </w:pPr>
      <w:r>
        <w:rPr>
          <w:rFonts w:hint="eastAsia" w:ascii="仿宋" w:hAnsi="仿宋" w:eastAsia="仿宋" w:cs="仿宋"/>
          <w:sz w:val="24"/>
        </w:rPr>
        <w:t>6.不管是应用开发还是服务器功能/性能改进，都需要提供设计文档。</w:t>
      </w:r>
    </w:p>
    <w:p>
      <w:pPr>
        <w:rPr>
          <w:rFonts w:ascii="仿宋" w:hAnsi="仿宋" w:eastAsia="仿宋" w:cs="仿宋"/>
          <w:b/>
          <w:bCs/>
          <w:sz w:val="24"/>
        </w:rPr>
      </w:pPr>
      <w:r>
        <w:rPr>
          <w:rFonts w:hint="eastAsia" w:ascii="仿宋" w:hAnsi="仿宋" w:eastAsia="仿宋" w:cs="仿宋"/>
          <w:b/>
          <w:bCs/>
          <w:sz w:val="24"/>
        </w:rPr>
        <w:t>加分项：</w:t>
      </w:r>
    </w:p>
    <w:p>
      <w:pPr>
        <w:rPr>
          <w:rFonts w:ascii="仿宋" w:hAnsi="仿宋" w:eastAsia="仿宋" w:cs="仿宋"/>
          <w:sz w:val="24"/>
        </w:rPr>
      </w:pPr>
      <w:r>
        <w:rPr>
          <w:rFonts w:hint="eastAsia" w:ascii="仿宋" w:hAnsi="仿宋" w:eastAsia="仿宋" w:cs="仿宋"/>
          <w:sz w:val="24"/>
        </w:rPr>
        <w:t>1.针对压力测试进行性能瓶颈分析，给出性能瓶颈分析报告，以及针对该分析过程的改进方法，和改进后的压力测试结果。</w:t>
      </w:r>
    </w:p>
    <w:p>
      <w:pPr>
        <w:rPr>
          <w:rFonts w:ascii="仿宋" w:hAnsi="仿宋" w:eastAsia="仿宋" w:cs="仿宋"/>
          <w:sz w:val="24"/>
        </w:rPr>
      </w:pPr>
      <w:r>
        <w:rPr>
          <w:rFonts w:hint="eastAsia" w:ascii="仿宋" w:hAnsi="仿宋" w:eastAsia="仿宋" w:cs="仿宋"/>
          <w:sz w:val="24"/>
        </w:rPr>
        <w:t>2.基于TongWeb应用服务器做的增量功能可以有效提升某一个场景的性能表现。</w:t>
      </w:r>
    </w:p>
    <w:p>
      <w:pPr>
        <w:rPr>
          <w:rFonts w:ascii="仿宋" w:hAnsi="仿宋" w:eastAsia="仿宋" w:cs="仿宋"/>
          <w:b/>
          <w:bCs/>
          <w:sz w:val="24"/>
        </w:rPr>
      </w:pPr>
      <w:r>
        <w:rPr>
          <w:rFonts w:hint="eastAsia" w:ascii="仿宋" w:hAnsi="仿宋" w:eastAsia="仿宋" w:cs="仿宋"/>
          <w:b/>
          <w:bCs/>
          <w:sz w:val="24"/>
        </w:rPr>
        <w:t>限制条件：</w:t>
      </w:r>
    </w:p>
    <w:p>
      <w:pPr>
        <w:rPr>
          <w:rFonts w:ascii="仿宋" w:hAnsi="仿宋" w:eastAsia="仿宋" w:cs="仿宋"/>
          <w:sz w:val="24"/>
        </w:rPr>
      </w:pPr>
      <w:r>
        <w:rPr>
          <w:rFonts w:hint="eastAsia" w:ascii="仿宋" w:hAnsi="仿宋" w:eastAsia="仿宋" w:cs="仿宋"/>
          <w:sz w:val="24"/>
        </w:rPr>
        <w:t xml:space="preserve">1.开发环境操作系统：统信UOS </w:t>
      </w:r>
    </w:p>
    <w:p>
      <w:pPr>
        <w:rPr>
          <w:rFonts w:ascii="仿宋" w:hAnsi="仿宋" w:eastAsia="仿宋" w:cs="仿宋"/>
          <w:sz w:val="24"/>
        </w:rPr>
      </w:pPr>
      <w:r>
        <w:rPr>
          <w:rFonts w:hint="eastAsia" w:ascii="仿宋" w:hAnsi="仿宋" w:eastAsia="仿宋" w:cs="仿宋"/>
          <w:sz w:val="24"/>
        </w:rPr>
        <w:t>2.运行环境：Java8</w:t>
      </w:r>
    </w:p>
    <w:p>
      <w:pPr>
        <w:rPr>
          <w:rFonts w:ascii="仿宋" w:hAnsi="仿宋" w:eastAsia="仿宋" w:cs="仿宋"/>
          <w:sz w:val="24"/>
        </w:rPr>
      </w:pPr>
      <w:r>
        <w:rPr>
          <w:rFonts w:hint="eastAsia" w:ascii="仿宋" w:hAnsi="仿宋" w:eastAsia="仿宋" w:cs="仿宋"/>
          <w:sz w:val="24"/>
        </w:rPr>
        <w:t>3.开发语言：</w:t>
      </w:r>
      <w:r>
        <w:rPr>
          <w:rFonts w:hint="eastAsia" w:ascii="仿宋" w:hAnsi="仿宋" w:eastAsia="仿宋" w:cs="仿宋"/>
          <w:spacing w:val="-14"/>
          <w:sz w:val="24"/>
        </w:rPr>
        <w:t>Java、C++、C、JS、HTML</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b/>
          <w:bCs/>
          <w:sz w:val="28"/>
          <w:szCs w:val="28"/>
        </w:rPr>
        <w:t>【评分标准】</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本赛题满分100分。具体标准如下表：</w:t>
      </w:r>
    </w:p>
    <w:tbl>
      <w:tblPr>
        <w:tblStyle w:val="2"/>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494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TongWeb应用服务器赛题评分表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功能的完备性与准确性</w:t>
            </w:r>
          </w:p>
          <w:p>
            <w:pPr>
              <w:spacing w:line="360" w:lineRule="auto"/>
              <w:jc w:val="center"/>
              <w:rPr>
                <w:rFonts w:ascii="仿宋" w:hAnsi="仿宋" w:eastAsia="仿宋" w:cs="仿宋"/>
                <w:sz w:val="24"/>
              </w:rPr>
            </w:pPr>
            <w:r>
              <w:rPr>
                <w:rFonts w:hint="eastAsia" w:ascii="仿宋" w:hAnsi="仿宋" w:eastAsia="仿宋" w:cs="仿宋"/>
                <w:sz w:val="24"/>
              </w:rPr>
              <w:t>满分40分</w:t>
            </w:r>
          </w:p>
        </w:tc>
        <w:tc>
          <w:tcPr>
            <w:tcW w:w="494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按赛题要求实现软件功能的程度</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94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软件功能的创新性</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vMerge w:val="restart"/>
            <w:tcBorders>
              <w:top w:val="nil"/>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软件的稳定性与</w:t>
            </w:r>
          </w:p>
          <w:p>
            <w:pPr>
              <w:jc w:val="center"/>
              <w:rPr>
                <w:rFonts w:ascii="仿宋" w:hAnsi="仿宋" w:eastAsia="仿宋" w:cs="仿宋"/>
                <w:sz w:val="24"/>
              </w:rPr>
            </w:pPr>
            <w:r>
              <w:rPr>
                <w:rFonts w:hint="eastAsia" w:ascii="仿宋" w:hAnsi="仿宋" w:eastAsia="仿宋" w:cs="仿宋"/>
                <w:sz w:val="24"/>
              </w:rPr>
              <w:t>性能</w:t>
            </w:r>
          </w:p>
          <w:p>
            <w:pPr>
              <w:jc w:val="center"/>
              <w:rPr>
                <w:rFonts w:ascii="仿宋" w:hAnsi="仿宋" w:eastAsia="仿宋" w:cs="仿宋"/>
                <w:sz w:val="24"/>
              </w:rPr>
            </w:pPr>
            <w:r>
              <w:rPr>
                <w:rFonts w:hint="eastAsia" w:ascii="仿宋" w:hAnsi="仿宋" w:eastAsia="仿宋" w:cs="仿宋"/>
                <w:sz w:val="24"/>
              </w:rPr>
              <w:t>满分35分</w:t>
            </w:r>
          </w:p>
        </w:tc>
        <w:tc>
          <w:tcPr>
            <w:tcW w:w="494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使用软件时发生软件异常退出或者僵死的情况</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94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软件的性能</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界面</w:t>
            </w:r>
          </w:p>
          <w:p>
            <w:pPr>
              <w:jc w:val="center"/>
              <w:rPr>
                <w:rFonts w:ascii="仿宋" w:hAnsi="仿宋" w:eastAsia="仿宋" w:cs="仿宋"/>
                <w:sz w:val="24"/>
              </w:rPr>
            </w:pPr>
            <w:r>
              <w:rPr>
                <w:rFonts w:hint="eastAsia" w:ascii="仿宋" w:hAnsi="仿宋" w:eastAsia="仿宋" w:cs="仿宋"/>
                <w:sz w:val="24"/>
              </w:rPr>
              <w:t>满分10分</w:t>
            </w:r>
          </w:p>
        </w:tc>
        <w:tc>
          <w:tcPr>
            <w:tcW w:w="494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软件UI/UE</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多平台</w:t>
            </w:r>
          </w:p>
          <w:p>
            <w:pPr>
              <w:jc w:val="center"/>
              <w:rPr>
                <w:rFonts w:ascii="仿宋" w:hAnsi="仿宋" w:eastAsia="仿宋" w:cs="仿宋"/>
                <w:sz w:val="24"/>
              </w:rPr>
            </w:pPr>
            <w:r>
              <w:rPr>
                <w:rFonts w:hint="eastAsia" w:ascii="仿宋" w:hAnsi="仿宋" w:eastAsia="仿宋" w:cs="仿宋"/>
                <w:sz w:val="24"/>
              </w:rPr>
              <w:t>满分10分</w:t>
            </w:r>
          </w:p>
        </w:tc>
        <w:tc>
          <w:tcPr>
            <w:tcW w:w="494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软件多CPU平台支持情况</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设计文档</w:t>
            </w:r>
          </w:p>
          <w:p>
            <w:pPr>
              <w:jc w:val="center"/>
              <w:rPr>
                <w:rFonts w:ascii="仿宋" w:hAnsi="仿宋" w:eastAsia="仿宋" w:cs="仿宋"/>
                <w:sz w:val="24"/>
              </w:rPr>
            </w:pPr>
            <w:r>
              <w:rPr>
                <w:rFonts w:hint="eastAsia" w:ascii="仿宋" w:hAnsi="仿宋" w:eastAsia="仿宋" w:cs="仿宋"/>
                <w:sz w:val="24"/>
              </w:rPr>
              <w:t>满分5分</w:t>
            </w:r>
          </w:p>
        </w:tc>
        <w:tc>
          <w:tcPr>
            <w:tcW w:w="494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设计文档的完备情况和清晰程度</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jc w:val="left"/>
        <w:rPr>
          <w:rFonts w:ascii="仿宋" w:hAnsi="仿宋" w:eastAsia="仿宋" w:cs="仿宋"/>
          <w:sz w:val="24"/>
        </w:rPr>
      </w:pPr>
    </w:p>
    <w:p>
      <w:pPr>
        <w:rPr>
          <w:rFonts w:ascii="仿宋_GB2312" w:hAnsi="仿宋_GB2312" w:eastAsia="仿宋_GB2312" w:cs="仿宋_GB2312"/>
          <w:sz w:val="32"/>
          <w:szCs w:val="32"/>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北京金山办公软件股份有限公司</w:t>
      </w:r>
    </w:p>
    <w:p>
      <w:pPr>
        <w:rPr>
          <w:rFonts w:hint="eastAsia" w:ascii="宋体" w:hAnsi="宋体" w:cs="宋体"/>
          <w:color w:val="auto"/>
          <w:sz w:val="22"/>
          <w:szCs w:val="22"/>
          <w:lang w:val="en-US" w:eastAsia="zh-CN"/>
        </w:rPr>
      </w:pPr>
      <w:r>
        <w:rPr>
          <w:rFonts w:hint="eastAsia" w:ascii="仿宋" w:hAnsi="仿宋" w:eastAsia="仿宋" w:cs="仿宋"/>
          <w:b/>
          <w:bCs/>
          <w:sz w:val="28"/>
          <w:szCs w:val="28"/>
          <w:lang w:val="en-US" w:eastAsia="zh-CN"/>
        </w:rPr>
        <w:t>【赛题】</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基于WPS加载项机制的文档结构化数据管理插件</w:t>
      </w:r>
    </w:p>
    <w:p>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基础功能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支持WPS、DOC、DOCX格式文档结构化数据管理操作,可以使用书签/域等，至少包括以下功能：</w:t>
      </w:r>
    </w:p>
    <w:p>
      <w:pPr>
        <w:numPr>
          <w:ilvl w:val="0"/>
          <w:numId w:val="1"/>
        </w:numPr>
        <w:ind w:left="425" w:leftChars="0" w:hanging="425"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标记数据：标记结构化文档数据，内容名称不限，数据点不低于10个。</w:t>
      </w:r>
    </w:p>
    <w:p>
      <w:pPr>
        <w:numPr>
          <w:ilvl w:val="0"/>
          <w:numId w:val="1"/>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数据提取：将标记数据直接提取文本，插入到文档结尾</w:t>
      </w:r>
    </w:p>
    <w:p>
      <w:pPr>
        <w:numPr>
          <w:ilvl w:val="0"/>
          <w:numId w:val="1"/>
        </w:numPr>
        <w:ind w:left="425" w:leftChars="0" w:hanging="425"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数据插入：在标记数据内容插入图片、表格、文本等数据</w:t>
      </w:r>
    </w:p>
    <w:p>
      <w:pPr>
        <w:numPr>
          <w:ilvl w:val="0"/>
          <w:numId w:val="1"/>
        </w:numPr>
        <w:ind w:left="425" w:leftChars="0" w:hanging="425"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数据合并：将文档中所有标记数据合并为一条数据，插入到文档结尾</w:t>
      </w:r>
    </w:p>
    <w:p>
      <w:pPr>
        <w:numPr>
          <w:ilvl w:val="0"/>
          <w:numId w:val="1"/>
        </w:numPr>
        <w:ind w:left="425" w:leftChars="0" w:hanging="425"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数据格式化：标记数据内容设置格式，包括字体，字号，颜色，加粗，倾斜等，格式可以自定义</w:t>
      </w:r>
    </w:p>
    <w:p>
      <w:pPr>
        <w:numPr>
          <w:ilvl w:val="0"/>
          <w:numId w:val="1"/>
        </w:numPr>
        <w:ind w:left="425" w:leftChars="0" w:hanging="425"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文档合并：将两个或者以上相同结构化数据的文档按标记数据分别合并之后依次插入到新的文档中。</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插件要求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需要开发者基于WPS加载项机制开发插件，该插件需要考虑以下要点：</w:t>
      </w:r>
    </w:p>
    <w:p>
      <w:pPr>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可扩展性强</w:t>
      </w:r>
    </w:p>
    <w:p>
      <w:pPr>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功能逻辑执行效率高</w:t>
      </w:r>
    </w:p>
    <w:p>
      <w:pPr>
        <w:numPr>
          <w:ilvl w:val="0"/>
          <w:numId w:val="2"/>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跨平台</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加分项目</w:t>
      </w:r>
    </w:p>
    <w:p>
      <w:pPr>
        <w:numPr>
          <w:ilvl w:val="0"/>
          <w:numId w:val="3"/>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数据插入及格式化类型更丰富</w:t>
      </w:r>
    </w:p>
    <w:p>
      <w:pPr>
        <w:numPr>
          <w:ilvl w:val="0"/>
          <w:numId w:val="3"/>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利用任务窗格或Web对话框实现书签列表显示和定位、书签内容的自定义替换。</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限制条件：</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开发环境操作系统：UOSV20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运行测试环境：不限</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开发语言：JavaScript、CSS、HTML</w:t>
      </w:r>
    </w:p>
    <w:p>
      <w:pPr>
        <w:rPr>
          <w:rFonts w:hint="eastAsia" w:ascii="仿宋" w:hAnsi="仿宋" w:eastAsia="仿宋" w:cs="仿宋"/>
          <w:b/>
          <w:bCs/>
          <w:sz w:val="28"/>
          <w:szCs w:val="28"/>
          <w:lang w:val="en-US" w:eastAsia="zh-CN"/>
        </w:rPr>
      </w:pPr>
      <w:r>
        <w:rPr>
          <w:rFonts w:hint="eastAsia" w:ascii="仿宋" w:hAnsi="仿宋" w:eastAsia="仿宋" w:cs="仿宋"/>
          <w:sz w:val="24"/>
          <w:szCs w:val="24"/>
          <w:lang w:val="en-US" w:eastAsia="zh-CN"/>
        </w:rPr>
        <w:t>集成开发环境：不限</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【评分标准】</w:t>
      </w:r>
    </w:p>
    <w:p>
      <w:pPr>
        <w:spacing w:line="360" w:lineRule="auto"/>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lang w:val="en-US" w:eastAsia="zh-CN"/>
        </w:rPr>
        <w:t>本赛题</w:t>
      </w:r>
      <w:r>
        <w:rPr>
          <w:rFonts w:hint="eastAsia" w:ascii="仿宋" w:hAnsi="仿宋" w:eastAsia="仿宋"/>
          <w:b/>
          <w:bCs/>
          <w:color w:val="auto"/>
          <w:sz w:val="28"/>
          <w:szCs w:val="28"/>
        </w:rPr>
        <w:t>满分</w:t>
      </w:r>
      <w:r>
        <w:rPr>
          <w:rFonts w:hint="eastAsia" w:ascii="仿宋" w:hAnsi="仿宋" w:eastAsia="仿宋"/>
          <w:b/>
          <w:bCs/>
          <w:color w:val="auto"/>
          <w:sz w:val="28"/>
          <w:szCs w:val="28"/>
          <w:lang w:val="en-US" w:eastAsia="zh-CN"/>
        </w:rPr>
        <w:t>100</w:t>
      </w:r>
      <w:r>
        <w:rPr>
          <w:rFonts w:hint="eastAsia" w:ascii="仿宋" w:hAnsi="仿宋" w:eastAsia="仿宋"/>
          <w:b/>
          <w:bCs/>
          <w:color w:val="auto"/>
          <w:sz w:val="28"/>
          <w:szCs w:val="28"/>
        </w:rPr>
        <w:t>分。具体标准如下表：</w:t>
      </w:r>
    </w:p>
    <w:tbl>
      <w:tblPr>
        <w:tblStyle w:val="2"/>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600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基于wps加载项机制的文档结构化数据管理插件赛题</w:t>
            </w:r>
            <w:r>
              <w:rPr>
                <w:rFonts w:hint="eastAsia" w:ascii="仿宋" w:hAnsi="仿宋" w:eastAsia="仿宋" w:cs="仿宋"/>
                <w:b/>
                <w:bCs/>
                <w:color w:val="auto"/>
                <w:sz w:val="24"/>
                <w:szCs w:val="24"/>
              </w:rPr>
              <w:t>评分</w:t>
            </w:r>
            <w:r>
              <w:rPr>
                <w:rFonts w:hint="eastAsia" w:ascii="仿宋" w:hAnsi="仿宋" w:eastAsia="仿宋" w:cs="仿宋"/>
                <w:b/>
                <w:bCs/>
                <w:color w:val="auto"/>
                <w:sz w:val="24"/>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功能的完备性与准确性</w:t>
            </w: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满分</w:t>
            </w:r>
            <w:r>
              <w:rPr>
                <w:rFonts w:hint="eastAsia" w:ascii="仿宋" w:hAnsi="仿宋" w:eastAsia="仿宋" w:cs="仿宋"/>
                <w:b/>
                <w:bCs/>
                <w:color w:val="auto"/>
                <w:sz w:val="24"/>
                <w:szCs w:val="24"/>
                <w:lang w:eastAsia="zh-CN"/>
              </w:rPr>
              <w:t>60</w:t>
            </w:r>
            <w:r>
              <w:rPr>
                <w:rFonts w:hint="eastAsia" w:ascii="仿宋" w:hAnsi="仿宋" w:eastAsia="仿宋" w:cs="仿宋"/>
                <w:b/>
                <w:bCs/>
                <w:color w:val="auto"/>
                <w:sz w:val="24"/>
                <w:szCs w:val="24"/>
              </w:rPr>
              <w:t>分</w:t>
            </w:r>
          </w:p>
        </w:tc>
        <w:tc>
          <w:tcPr>
            <w:tcW w:w="600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按</w:t>
            </w:r>
            <w:r>
              <w:rPr>
                <w:rFonts w:hint="eastAsia" w:ascii="仿宋" w:hAnsi="仿宋" w:eastAsia="仿宋" w:cs="仿宋"/>
                <w:sz w:val="24"/>
                <w:szCs w:val="24"/>
                <w:lang w:val="en-US" w:eastAsia="zh-CN"/>
              </w:rPr>
              <w:t>赛题要求</w:t>
            </w:r>
            <w:r>
              <w:rPr>
                <w:rFonts w:hint="eastAsia" w:ascii="仿宋" w:hAnsi="仿宋" w:eastAsia="仿宋" w:cs="仿宋"/>
                <w:sz w:val="24"/>
                <w:szCs w:val="24"/>
              </w:rPr>
              <w:t>实现软件功能的程度</w:t>
            </w:r>
          </w:p>
        </w:tc>
        <w:tc>
          <w:tcPr>
            <w:tcW w:w="5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rPr>
            </w:pPr>
          </w:p>
        </w:tc>
        <w:tc>
          <w:tcPr>
            <w:tcW w:w="600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软件功能的创新性</w:t>
            </w:r>
            <w:r>
              <w:rPr>
                <w:rFonts w:hint="eastAsia" w:ascii="仿宋" w:hAnsi="仿宋" w:eastAsia="仿宋" w:cs="仿宋"/>
                <w:sz w:val="24"/>
                <w:szCs w:val="24"/>
                <w:lang w:eastAsia="zh-CN"/>
              </w:rPr>
              <w:t>。例如将题目中的功能结合论文、公文、合同、标书等文体，贴近实际应用场景的设计。</w:t>
            </w:r>
          </w:p>
        </w:tc>
        <w:tc>
          <w:tcPr>
            <w:tcW w:w="5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vMerge w:val="restart"/>
            <w:tcBorders>
              <w:top w:val="nil"/>
              <w:left w:val="single" w:color="auto" w:sz="4" w:space="0"/>
              <w:right w:val="single" w:color="auto" w:sz="4" w:space="0"/>
            </w:tcBorders>
            <w:noWrap w:val="0"/>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软件的稳定性与性能</w:t>
            </w:r>
          </w:p>
          <w:p>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满分</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分</w:t>
            </w:r>
          </w:p>
        </w:tc>
        <w:tc>
          <w:tcPr>
            <w:tcW w:w="600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使用软件</w:t>
            </w:r>
            <w:r>
              <w:rPr>
                <w:rFonts w:hint="eastAsia" w:ascii="仿宋" w:hAnsi="仿宋" w:eastAsia="仿宋" w:cs="仿宋"/>
                <w:sz w:val="24"/>
                <w:szCs w:val="24"/>
                <w:lang w:val="en-US" w:eastAsia="zh-CN"/>
              </w:rPr>
              <w:t>时</w:t>
            </w:r>
            <w:r>
              <w:rPr>
                <w:rFonts w:hint="eastAsia" w:ascii="仿宋" w:hAnsi="仿宋" w:eastAsia="仿宋" w:cs="仿宋"/>
                <w:sz w:val="24"/>
                <w:szCs w:val="24"/>
              </w:rPr>
              <w:t>发生软件异常退出或者僵死</w:t>
            </w:r>
            <w:r>
              <w:rPr>
                <w:rFonts w:hint="eastAsia" w:ascii="仿宋" w:hAnsi="仿宋" w:eastAsia="仿宋" w:cs="仿宋"/>
                <w:sz w:val="24"/>
                <w:szCs w:val="24"/>
                <w:lang w:val="en-US" w:eastAsia="zh-CN"/>
              </w:rPr>
              <w:t>的情况</w:t>
            </w:r>
          </w:p>
        </w:tc>
        <w:tc>
          <w:tcPr>
            <w:tcW w:w="5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lang w:val="en-US" w:eastAsia="zh-CN"/>
              </w:rPr>
            </w:pPr>
          </w:p>
        </w:tc>
        <w:tc>
          <w:tcPr>
            <w:tcW w:w="600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软件的</w:t>
            </w:r>
            <w:r>
              <w:rPr>
                <w:rFonts w:hint="eastAsia" w:ascii="仿宋" w:hAnsi="仿宋" w:eastAsia="仿宋" w:cs="仿宋"/>
                <w:sz w:val="24"/>
                <w:szCs w:val="24"/>
              </w:rPr>
              <w:t>性能</w:t>
            </w:r>
          </w:p>
        </w:tc>
        <w:tc>
          <w:tcPr>
            <w:tcW w:w="5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界面</w:t>
            </w:r>
          </w:p>
          <w:p>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满分</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tc>
        <w:tc>
          <w:tcPr>
            <w:tcW w:w="600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w:t>
            </w:r>
            <w:r>
              <w:rPr>
                <w:rFonts w:hint="eastAsia" w:ascii="仿宋" w:hAnsi="仿宋" w:eastAsia="仿宋" w:cs="仿宋"/>
                <w:sz w:val="24"/>
                <w:szCs w:val="24"/>
              </w:rPr>
              <w:t>UI/UE</w:t>
            </w:r>
          </w:p>
        </w:tc>
        <w:tc>
          <w:tcPr>
            <w:tcW w:w="5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w:t>
            </w:r>
          </w:p>
        </w:tc>
      </w:tr>
    </w:tbl>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三六零安全科技股份有限公司</w:t>
      </w:r>
    </w:p>
    <w:p>
      <w:pPr>
        <w:rPr>
          <w:rFonts w:hint="eastAsia" w:ascii="仿宋" w:hAnsi="仿宋" w:eastAsia="仿宋"/>
          <w:b/>
          <w:sz w:val="32"/>
          <w:szCs w:val="28"/>
          <w:lang w:val="en-US" w:eastAsia="zh-CN"/>
        </w:rPr>
      </w:pPr>
      <w:r>
        <w:rPr>
          <w:rFonts w:hint="eastAsia" w:ascii="仿宋" w:hAnsi="仿宋" w:eastAsia="仿宋" w:cs="仿宋"/>
          <w:b/>
          <w:bCs/>
          <w:sz w:val="28"/>
          <w:szCs w:val="28"/>
          <w:lang w:val="en-US" w:eastAsia="zh-CN"/>
        </w:rPr>
        <w:t>【赛题】</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统信</w:t>
      </w:r>
      <w:r>
        <w:rPr>
          <w:rFonts w:hint="eastAsia" w:ascii="仿宋" w:hAnsi="仿宋" w:eastAsia="仿宋" w:cs="仿宋"/>
          <w:b/>
          <w:bCs/>
          <w:sz w:val="28"/>
          <w:szCs w:val="28"/>
        </w:rPr>
        <w:t>UOS安全软件</w:t>
      </w:r>
    </w:p>
    <w:p>
      <w:pPr>
        <w:rPr>
          <w:rFonts w:hint="eastAsia" w:ascii="仿宋" w:hAnsi="仿宋" w:eastAsia="仿宋" w:cs="仿宋"/>
          <w:sz w:val="24"/>
          <w:szCs w:val="24"/>
        </w:rPr>
      </w:pPr>
      <w:r>
        <w:rPr>
          <w:rFonts w:hint="eastAsia" w:ascii="仿宋" w:hAnsi="仿宋" w:eastAsia="仿宋" w:cs="仿宋"/>
          <w:sz w:val="24"/>
          <w:szCs w:val="24"/>
        </w:rPr>
        <w:t>基于对信创系统安全的理解编写一个工作在uos上的安全软件，安全方向和功能不限。</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一、基础功能与要求（参考示例，具体功能可自定）</w:t>
      </w:r>
    </w:p>
    <w:p>
      <w:pPr>
        <w:rPr>
          <w:rFonts w:hint="eastAsia" w:ascii="仿宋" w:hAnsi="仿宋" w:eastAsia="仿宋" w:cs="仿宋"/>
          <w:sz w:val="24"/>
          <w:szCs w:val="24"/>
        </w:rPr>
      </w:pPr>
      <w:r>
        <w:rPr>
          <w:rFonts w:hint="eastAsia" w:ascii="仿宋" w:hAnsi="仿宋" w:eastAsia="仿宋" w:cs="仿宋"/>
          <w:sz w:val="24"/>
          <w:szCs w:val="24"/>
        </w:rPr>
        <w:t>1.木马病毒查杀：基于程序行为自主分析判断识别，实现精确检测已知病毒木马、未知恶意代码等威胁。</w:t>
      </w:r>
    </w:p>
    <w:p>
      <w:pPr>
        <w:rPr>
          <w:rFonts w:hint="eastAsia" w:ascii="仿宋" w:hAnsi="仿宋" w:eastAsia="仿宋" w:cs="仿宋"/>
          <w:sz w:val="24"/>
          <w:szCs w:val="24"/>
        </w:rPr>
      </w:pPr>
      <w:r>
        <w:rPr>
          <w:rFonts w:hint="eastAsia" w:ascii="仿宋" w:hAnsi="仿宋" w:eastAsia="仿宋" w:cs="仿宋"/>
          <w:sz w:val="24"/>
          <w:szCs w:val="24"/>
        </w:rPr>
        <w:t>2.安全配置核查：核查信创操作系统内核配置、系统启动、用户认证、系统服务、网络配置、文件权限等关键配置风险。</w:t>
      </w:r>
    </w:p>
    <w:p>
      <w:pPr>
        <w:rPr>
          <w:rFonts w:hint="eastAsia" w:ascii="仿宋" w:hAnsi="仿宋" w:eastAsia="仿宋" w:cs="仿宋"/>
          <w:sz w:val="24"/>
          <w:szCs w:val="24"/>
        </w:rPr>
      </w:pPr>
      <w:r>
        <w:rPr>
          <w:rFonts w:hint="eastAsia" w:ascii="仿宋" w:hAnsi="仿宋" w:eastAsia="仿宋" w:cs="仿宋"/>
          <w:sz w:val="24"/>
          <w:szCs w:val="24"/>
        </w:rPr>
        <w:t>3.漏洞补丁管理：实现对信创操作系统内核漏洞的发现、修复和管理。</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限制条件：</w:t>
      </w:r>
    </w:p>
    <w:p>
      <w:pPr>
        <w:rPr>
          <w:rFonts w:hint="eastAsia" w:ascii="仿宋" w:hAnsi="仿宋" w:eastAsia="仿宋" w:cs="仿宋"/>
          <w:sz w:val="24"/>
          <w:szCs w:val="24"/>
        </w:rPr>
      </w:pPr>
      <w:r>
        <w:rPr>
          <w:rFonts w:hint="eastAsia" w:ascii="仿宋" w:hAnsi="仿宋" w:eastAsia="仿宋" w:cs="仿宋"/>
          <w:sz w:val="24"/>
          <w:szCs w:val="24"/>
        </w:rPr>
        <w:t xml:space="preserve">1.开发环境操作系统：统信UOS </w:t>
      </w:r>
    </w:p>
    <w:p>
      <w:pPr>
        <w:rPr>
          <w:rFonts w:hint="eastAsia" w:ascii="仿宋" w:hAnsi="仿宋" w:eastAsia="仿宋" w:cs="仿宋"/>
          <w:sz w:val="24"/>
          <w:szCs w:val="24"/>
        </w:rPr>
      </w:pPr>
      <w:r>
        <w:rPr>
          <w:rFonts w:hint="eastAsia" w:ascii="仿宋" w:hAnsi="仿宋" w:eastAsia="仿宋" w:cs="仿宋"/>
          <w:sz w:val="24"/>
          <w:szCs w:val="24"/>
        </w:rPr>
        <w:t>2.运行环境：统信UOS</w:t>
      </w:r>
    </w:p>
    <w:p>
      <w:pPr>
        <w:rPr>
          <w:rFonts w:hint="eastAsia" w:ascii="仿宋" w:hAnsi="仿宋" w:eastAsia="仿宋" w:cs="仿宋"/>
          <w:sz w:val="24"/>
          <w:szCs w:val="24"/>
        </w:rPr>
      </w:pPr>
      <w:r>
        <w:rPr>
          <w:rFonts w:hint="eastAsia" w:ascii="仿宋" w:hAnsi="仿宋" w:eastAsia="仿宋" w:cs="仿宋"/>
          <w:sz w:val="24"/>
          <w:szCs w:val="24"/>
        </w:rPr>
        <w:t>3.开发语言：不限</w:t>
      </w:r>
    </w:p>
    <w:p>
      <w:pPr>
        <w:rPr>
          <w:rFonts w:hint="eastAsia" w:ascii="仿宋" w:hAnsi="仿宋" w:eastAsia="仿宋" w:cs="仿宋"/>
          <w:sz w:val="24"/>
          <w:szCs w:val="24"/>
        </w:rPr>
      </w:pPr>
    </w:p>
    <w:p>
      <w:pPr>
        <w:rPr>
          <w:rFonts w:hint="eastAsia" w:ascii="仿宋" w:hAnsi="仿宋" w:eastAsia="仿宋"/>
          <w:b w:val="0"/>
          <w:bCs w:val="0"/>
          <w:color w:val="auto"/>
          <w:sz w:val="24"/>
          <w:szCs w:val="24"/>
          <w:lang w:val="en-US" w:eastAsia="zh-CN"/>
        </w:rPr>
      </w:pPr>
      <w:r>
        <w:rPr>
          <w:rFonts w:hint="eastAsia" w:ascii="仿宋" w:hAnsi="仿宋" w:eastAsia="仿宋" w:cs="仿宋"/>
          <w:b/>
          <w:bCs/>
          <w:sz w:val="28"/>
          <w:szCs w:val="28"/>
          <w:lang w:val="en-US" w:eastAsia="zh-CN"/>
        </w:rPr>
        <w:t>【评分标准】</w:t>
      </w:r>
    </w:p>
    <w:p>
      <w:pPr>
        <w:spacing w:line="360" w:lineRule="auto"/>
        <w:ind w:firstLine="480" w:firstLineChars="200"/>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本赛题满分100分。具体标准如下表：</w:t>
      </w:r>
    </w:p>
    <w:tbl>
      <w:tblPr>
        <w:tblStyle w:val="2"/>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6"/>
        <w:gridCol w:w="391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UOS安全软件赛题评分表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6" w:type="dxa"/>
            <w:vMerge w:val="restart"/>
            <w:tcBorders>
              <w:top w:val="nil"/>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功能的完备性与准确性</w:t>
            </w:r>
          </w:p>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满分30分</w:t>
            </w:r>
          </w:p>
        </w:tc>
        <w:tc>
          <w:tcPr>
            <w:tcW w:w="3910"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按赛题要求实现软件功能的程度</w:t>
            </w:r>
          </w:p>
        </w:tc>
        <w:tc>
          <w:tcPr>
            <w:tcW w:w="10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6" w:type="dxa"/>
            <w:vMerge w:val="continue"/>
            <w:tcBorders>
              <w:top w:val="nil"/>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p>
        </w:tc>
        <w:tc>
          <w:tcPr>
            <w:tcW w:w="3910"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软件功能的创新性</w:t>
            </w:r>
          </w:p>
        </w:tc>
        <w:tc>
          <w:tcPr>
            <w:tcW w:w="10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6" w:type="dxa"/>
            <w:vMerge w:val="restart"/>
            <w:tcBorders>
              <w:top w:val="nil"/>
              <w:left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软件的稳定性与</w:t>
            </w:r>
          </w:p>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性能</w:t>
            </w:r>
          </w:p>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满分30分</w:t>
            </w:r>
          </w:p>
        </w:tc>
        <w:tc>
          <w:tcPr>
            <w:tcW w:w="3910"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使用软件时发生软件异常退出或者僵死的情况</w:t>
            </w:r>
          </w:p>
        </w:tc>
        <w:tc>
          <w:tcPr>
            <w:tcW w:w="10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6" w:type="dxa"/>
            <w:vMerge w:val="continue"/>
            <w:tcBorders>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p>
        </w:tc>
        <w:tc>
          <w:tcPr>
            <w:tcW w:w="3910"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软件的性能</w:t>
            </w:r>
          </w:p>
        </w:tc>
        <w:tc>
          <w:tcPr>
            <w:tcW w:w="10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6" w:type="dxa"/>
            <w:tcBorders>
              <w:top w:val="nil"/>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界面</w:t>
            </w:r>
          </w:p>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满分20分</w:t>
            </w:r>
          </w:p>
        </w:tc>
        <w:tc>
          <w:tcPr>
            <w:tcW w:w="3910"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软件UI/UE</w:t>
            </w:r>
          </w:p>
        </w:tc>
        <w:tc>
          <w:tcPr>
            <w:tcW w:w="10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6" w:type="dxa"/>
            <w:tcBorders>
              <w:top w:val="nil"/>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多平台</w:t>
            </w:r>
          </w:p>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满分20分</w:t>
            </w:r>
          </w:p>
        </w:tc>
        <w:tc>
          <w:tcPr>
            <w:tcW w:w="3910"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软件多CPU平台支持情况</w:t>
            </w:r>
          </w:p>
        </w:tc>
        <w:tc>
          <w:tcPr>
            <w:tcW w:w="10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20</w:t>
            </w:r>
          </w:p>
        </w:tc>
      </w:tr>
    </w:tbl>
    <w:p>
      <w:pPr>
        <w:spacing w:line="360" w:lineRule="auto"/>
        <w:ind w:firstLine="480" w:firstLineChars="200"/>
        <w:rPr>
          <w:rFonts w:hint="eastAsia" w:ascii="仿宋" w:hAnsi="仿宋" w:eastAsia="仿宋"/>
          <w:b w:val="0"/>
          <w:bCs w:val="0"/>
          <w:color w:val="auto"/>
          <w:sz w:val="24"/>
          <w:szCs w:val="24"/>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瀚高基础软件股份有限公司</w:t>
      </w:r>
    </w:p>
    <w:p>
      <w:pPr>
        <w:rPr>
          <w:rFonts w:hint="eastAsia" w:ascii="仿宋" w:hAnsi="仿宋" w:eastAsia="仿宋" w:cs="Times New Roman"/>
          <w:sz w:val="32"/>
          <w:szCs w:val="32"/>
          <w:lang w:val="en-US" w:eastAsia="zh-CN"/>
        </w:rPr>
      </w:pPr>
      <w:r>
        <w:rPr>
          <w:rFonts w:hint="eastAsia" w:ascii="仿宋" w:hAnsi="仿宋" w:eastAsia="仿宋" w:cs="仿宋"/>
          <w:b/>
          <w:bCs/>
          <w:sz w:val="28"/>
          <w:szCs w:val="28"/>
          <w:lang w:val="en-US" w:eastAsia="zh-CN"/>
        </w:rPr>
        <w:t>【赛题】</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传统的命令行模式使用create语句，需要对DDL语法比较了解，而且无法显示表和表之间的关系。要求开发一种可视化的工具，能供以图形化的方式编辑数据库表结构，以及表和表之间的关系。</w:t>
      </w:r>
    </w:p>
    <w:p>
      <w:pPr>
        <w:numPr>
          <w:ilvl w:val="0"/>
          <w:numId w:val="0"/>
        </w:numPr>
        <w:rPr>
          <w:rFonts w:hint="default" w:ascii="仿宋" w:hAnsi="仿宋" w:eastAsia="仿宋" w:cs="Times New Roman"/>
          <w:b/>
          <w:bCs/>
          <w:color w:val="000000"/>
          <w:sz w:val="28"/>
          <w:szCs w:val="28"/>
          <w:lang w:val="en-US" w:eastAsia="zh-CN"/>
        </w:rPr>
      </w:pPr>
      <w:r>
        <w:rPr>
          <w:rFonts w:hint="default" w:ascii="仿宋" w:hAnsi="仿宋" w:eastAsia="仿宋" w:cs="Times New Roman"/>
          <w:b/>
          <w:bCs/>
          <w:color w:val="000000"/>
          <w:sz w:val="28"/>
          <w:szCs w:val="28"/>
          <w:lang w:val="en-US" w:eastAsia="zh-CN"/>
        </w:rPr>
        <w:t>一、基础功能</w:t>
      </w:r>
      <w:r>
        <w:rPr>
          <w:rFonts w:hint="eastAsia" w:ascii="仿宋" w:hAnsi="仿宋" w:eastAsia="仿宋" w:cs="Times New Roman"/>
          <w:b/>
          <w:bCs/>
          <w:color w:val="000000"/>
          <w:sz w:val="28"/>
          <w:szCs w:val="28"/>
          <w:lang w:val="en-US" w:eastAsia="zh-CN"/>
        </w:rPr>
        <w:t>与要求</w:t>
      </w:r>
    </w:p>
    <w:p>
      <w:pPr>
        <w:numPr>
          <w:ilvl w:val="0"/>
          <w:numId w:val="4"/>
        </w:numPr>
        <w:spacing w:line="240" w:lineRule="auto"/>
        <w:ind w:left="425" w:leftChars="0" w:hanging="425" w:firstLineChars="0"/>
        <w:rPr>
          <w:rFonts w:hint="eastAsia" w:ascii="仿宋" w:hAnsi="仿宋" w:eastAsia="仿宋" w:cs="Times New Roman"/>
          <w:b w:val="0"/>
          <w:bCs w:val="0"/>
          <w:color w:val="000000"/>
          <w:sz w:val="24"/>
          <w:szCs w:val="24"/>
          <w:lang w:val="en-US" w:eastAsia="zh-CN"/>
        </w:rPr>
      </w:pPr>
      <w:r>
        <w:rPr>
          <w:rFonts w:hint="eastAsia" w:ascii="仿宋" w:hAnsi="仿宋" w:eastAsia="仿宋" w:cs="Times New Roman"/>
          <w:b w:val="0"/>
          <w:bCs w:val="0"/>
          <w:color w:val="000000"/>
          <w:sz w:val="24"/>
          <w:szCs w:val="24"/>
          <w:lang w:val="en-US" w:eastAsia="zh-CN"/>
        </w:rPr>
        <w:t>以ER图的形式显示数据库的表结构以及关系，可以在图上新建修改和删除表，并可以同步至数据库。</w:t>
      </w:r>
    </w:p>
    <w:p>
      <w:pPr>
        <w:numPr>
          <w:ilvl w:val="0"/>
          <w:numId w:val="4"/>
        </w:numPr>
        <w:spacing w:line="240" w:lineRule="auto"/>
        <w:ind w:left="425" w:leftChars="0" w:hanging="425" w:firstLineChars="0"/>
        <w:rPr>
          <w:rFonts w:hint="eastAsia" w:ascii="仿宋" w:hAnsi="仿宋" w:eastAsia="仿宋" w:cs="Times New Roman"/>
          <w:b w:val="0"/>
          <w:bCs w:val="0"/>
          <w:color w:val="000000"/>
          <w:sz w:val="24"/>
          <w:szCs w:val="24"/>
          <w:lang w:val="en-US" w:eastAsia="zh-CN"/>
        </w:rPr>
      </w:pPr>
      <w:r>
        <w:rPr>
          <w:rFonts w:hint="eastAsia" w:ascii="仿宋" w:hAnsi="仿宋" w:eastAsia="仿宋" w:cs="Times New Roman"/>
          <w:b w:val="0"/>
          <w:bCs w:val="0"/>
          <w:color w:val="000000"/>
          <w:sz w:val="24"/>
          <w:szCs w:val="24"/>
          <w:lang w:val="en-US" w:eastAsia="zh-CN"/>
        </w:rPr>
        <w:t>对于每张表可以增加删除修改表的信息以及字段的信息，通过外键关联显示出表之间的关系。</w:t>
      </w:r>
    </w:p>
    <w:p>
      <w:pPr>
        <w:numPr>
          <w:ilvl w:val="0"/>
          <w:numId w:val="4"/>
        </w:numPr>
        <w:spacing w:line="240" w:lineRule="auto"/>
        <w:ind w:left="425" w:leftChars="0" w:hanging="425" w:firstLineChars="0"/>
        <w:rPr>
          <w:rFonts w:hint="eastAsia" w:ascii="仿宋" w:hAnsi="仿宋" w:eastAsia="仿宋" w:cs="Times New Roman"/>
          <w:b w:val="0"/>
          <w:bCs w:val="0"/>
          <w:color w:val="000000"/>
          <w:sz w:val="24"/>
          <w:szCs w:val="24"/>
          <w:lang w:val="en-US" w:eastAsia="zh-CN"/>
        </w:rPr>
      </w:pPr>
      <w:r>
        <w:rPr>
          <w:rFonts w:hint="eastAsia" w:ascii="仿宋" w:hAnsi="仿宋" w:eastAsia="仿宋" w:cs="Times New Roman"/>
          <w:b w:val="0"/>
          <w:bCs w:val="0"/>
          <w:color w:val="000000"/>
          <w:sz w:val="24"/>
          <w:szCs w:val="24"/>
          <w:lang w:val="en-US" w:eastAsia="zh-CN"/>
        </w:rPr>
        <w:t>能够创建/显示索引唯一等约束，能够显示视图以及与数据表之间的关系。</w:t>
      </w:r>
    </w:p>
    <w:p>
      <w:pPr>
        <w:numPr>
          <w:ilvl w:val="0"/>
          <w:numId w:val="0"/>
        </w:numPr>
        <w:rPr>
          <w:rFonts w:hint="eastAsia" w:ascii="仿宋" w:hAnsi="仿宋" w:eastAsia="仿宋" w:cs="Times New Roman"/>
          <w:b/>
          <w:bCs/>
          <w:color w:val="000000"/>
          <w:sz w:val="28"/>
          <w:szCs w:val="28"/>
          <w:lang w:val="en-US" w:eastAsia="zh-CN"/>
        </w:rPr>
      </w:pPr>
      <w:r>
        <w:rPr>
          <w:rFonts w:hint="default" w:ascii="仿宋" w:hAnsi="仿宋" w:eastAsia="仿宋" w:cs="Times New Roman"/>
          <w:b/>
          <w:bCs/>
          <w:color w:val="000000"/>
          <w:sz w:val="28"/>
          <w:szCs w:val="28"/>
          <w:lang w:val="en-US" w:eastAsia="zh-CN"/>
        </w:rPr>
        <w:t>加分项</w:t>
      </w:r>
      <w:r>
        <w:rPr>
          <w:rFonts w:hint="eastAsia" w:ascii="仿宋" w:hAnsi="仿宋" w:eastAsia="仿宋" w:cs="Times New Roman"/>
          <w:b/>
          <w:bCs/>
          <w:color w:val="000000"/>
          <w:sz w:val="28"/>
          <w:szCs w:val="28"/>
          <w:lang w:val="en-US" w:eastAsia="zh-CN"/>
        </w:rPr>
        <w:t>：</w:t>
      </w:r>
    </w:p>
    <w:p>
      <w:pPr>
        <w:numPr>
          <w:ilvl w:val="0"/>
          <w:numId w:val="5"/>
        </w:numPr>
        <w:ind w:left="425" w:leftChars="0" w:hanging="425" w:firstLineChars="0"/>
        <w:rPr>
          <w:rFonts w:hint="eastAsia" w:ascii="仿宋" w:hAnsi="仿宋" w:eastAsia="仿宋" w:cs="Times New Roman"/>
          <w:b w:val="0"/>
          <w:bCs w:val="0"/>
          <w:color w:val="000000"/>
          <w:sz w:val="24"/>
          <w:szCs w:val="24"/>
          <w:lang w:val="en-US" w:eastAsia="zh-CN"/>
        </w:rPr>
      </w:pPr>
      <w:r>
        <w:rPr>
          <w:rFonts w:hint="eastAsia" w:ascii="仿宋" w:hAnsi="仿宋" w:eastAsia="仿宋" w:cs="Times New Roman"/>
          <w:b w:val="0"/>
          <w:bCs w:val="0"/>
          <w:color w:val="000000"/>
          <w:sz w:val="24"/>
          <w:szCs w:val="24"/>
          <w:lang w:val="en-US" w:eastAsia="zh-CN"/>
        </w:rPr>
        <w:t>ER图可以以文件形式保存在本地。</w:t>
      </w:r>
    </w:p>
    <w:p>
      <w:pPr>
        <w:numPr>
          <w:ilvl w:val="0"/>
          <w:numId w:val="5"/>
        </w:numPr>
        <w:ind w:left="425" w:leftChars="0" w:hanging="425" w:firstLineChars="0"/>
        <w:rPr>
          <w:rFonts w:hint="eastAsia" w:ascii="仿宋" w:hAnsi="仿宋" w:eastAsia="仿宋" w:cs="Times New Roman"/>
          <w:b w:val="0"/>
          <w:bCs w:val="0"/>
          <w:color w:val="000000"/>
          <w:sz w:val="24"/>
          <w:szCs w:val="24"/>
          <w:lang w:val="en-US" w:eastAsia="zh-CN"/>
        </w:rPr>
      </w:pPr>
      <w:r>
        <w:rPr>
          <w:rFonts w:hint="eastAsia" w:ascii="仿宋" w:hAnsi="仿宋" w:eastAsia="仿宋" w:cs="Times New Roman"/>
          <w:b w:val="0"/>
          <w:bCs w:val="0"/>
          <w:color w:val="000000"/>
          <w:sz w:val="24"/>
          <w:szCs w:val="24"/>
          <w:lang w:val="en-US" w:eastAsia="zh-CN"/>
        </w:rPr>
        <w:t>能够导出单个表或者多个表的SQL语句，要求SQL语句可以针对关键词进行高亮显示并另存为脚本。</w:t>
      </w:r>
    </w:p>
    <w:p>
      <w:pPr>
        <w:numPr>
          <w:ilvl w:val="0"/>
          <w:numId w:val="5"/>
        </w:numPr>
        <w:ind w:left="425" w:leftChars="0" w:hanging="425" w:firstLineChars="0"/>
        <w:rPr>
          <w:rFonts w:hint="eastAsia" w:ascii="仿宋" w:hAnsi="仿宋" w:eastAsia="仿宋" w:cs="Times New Roman"/>
          <w:b w:val="0"/>
          <w:bCs w:val="0"/>
          <w:color w:val="000000"/>
          <w:sz w:val="24"/>
          <w:szCs w:val="24"/>
          <w:lang w:val="en-US" w:eastAsia="zh-CN"/>
        </w:rPr>
      </w:pPr>
      <w:r>
        <w:rPr>
          <w:rFonts w:hint="eastAsia" w:ascii="仿宋" w:hAnsi="仿宋" w:eastAsia="仿宋" w:cs="Times New Roman"/>
          <w:b w:val="0"/>
          <w:bCs w:val="0"/>
          <w:color w:val="000000"/>
          <w:sz w:val="24"/>
          <w:szCs w:val="24"/>
          <w:lang w:val="en-US" w:eastAsia="zh-CN"/>
        </w:rPr>
        <w:t>可以根据制定的表结构及表之间的关系生成java的bean代码，代码需要高亮显示并可以另存成java文件。</w:t>
      </w:r>
    </w:p>
    <w:p>
      <w:pPr>
        <w:numPr>
          <w:ilvl w:val="0"/>
          <w:numId w:val="0"/>
        </w:numPr>
        <w:rPr>
          <w:rFonts w:hint="eastAsia" w:ascii="仿宋" w:hAnsi="仿宋" w:eastAsia="仿宋" w:cs="Times New Roman"/>
          <w:b/>
          <w:bCs/>
          <w:color w:val="000000"/>
          <w:sz w:val="28"/>
          <w:szCs w:val="28"/>
          <w:lang w:val="en-US" w:eastAsia="zh-CN"/>
        </w:rPr>
      </w:pPr>
      <w:r>
        <w:rPr>
          <w:rFonts w:hint="default" w:ascii="仿宋" w:hAnsi="仿宋" w:eastAsia="仿宋" w:cs="Times New Roman"/>
          <w:b/>
          <w:bCs/>
          <w:color w:val="000000"/>
          <w:sz w:val="28"/>
          <w:szCs w:val="28"/>
          <w:lang w:val="en-US" w:eastAsia="zh-CN"/>
        </w:rPr>
        <w:t>限制条件：</w:t>
      </w:r>
    </w:p>
    <w:p>
      <w:pPr>
        <w:numPr>
          <w:ilvl w:val="0"/>
          <w:numId w:val="6"/>
        </w:numPr>
        <w:ind w:left="425" w:leftChars="0" w:hanging="425" w:firstLineChars="0"/>
        <w:rPr>
          <w:rFonts w:hint="default" w:ascii="仿宋" w:hAnsi="仿宋" w:eastAsia="仿宋" w:cs="Times New Roman"/>
          <w:b w:val="0"/>
          <w:bCs w:val="0"/>
          <w:color w:val="000000"/>
          <w:sz w:val="24"/>
          <w:szCs w:val="24"/>
          <w:lang w:val="en-US" w:eastAsia="zh-CN"/>
        </w:rPr>
      </w:pPr>
      <w:r>
        <w:rPr>
          <w:rFonts w:hint="default" w:ascii="仿宋" w:hAnsi="仿宋" w:eastAsia="仿宋" w:cs="Times New Roman"/>
          <w:b w:val="0"/>
          <w:bCs w:val="0"/>
          <w:color w:val="000000"/>
          <w:sz w:val="24"/>
          <w:szCs w:val="24"/>
          <w:lang w:val="en-US" w:eastAsia="zh-CN"/>
        </w:rPr>
        <w:t>开发环境操作系统：UOS</w:t>
      </w:r>
    </w:p>
    <w:p>
      <w:pPr>
        <w:numPr>
          <w:ilvl w:val="0"/>
          <w:numId w:val="6"/>
        </w:numPr>
        <w:ind w:left="425" w:leftChars="0" w:hanging="425" w:firstLineChars="0"/>
        <w:rPr>
          <w:rFonts w:hint="default" w:ascii="仿宋" w:hAnsi="仿宋" w:eastAsia="仿宋" w:cs="Times New Roman"/>
          <w:b w:val="0"/>
          <w:bCs w:val="0"/>
          <w:color w:val="000000"/>
          <w:sz w:val="24"/>
          <w:szCs w:val="24"/>
          <w:lang w:val="en-US" w:eastAsia="zh-CN"/>
        </w:rPr>
      </w:pPr>
      <w:r>
        <w:rPr>
          <w:rFonts w:hint="default" w:ascii="仿宋" w:hAnsi="仿宋" w:eastAsia="仿宋" w:cs="Times New Roman"/>
          <w:b w:val="0"/>
          <w:bCs w:val="0"/>
          <w:color w:val="000000"/>
          <w:sz w:val="24"/>
          <w:szCs w:val="24"/>
          <w:lang w:val="en-US" w:eastAsia="zh-CN"/>
        </w:rPr>
        <w:t>运行测试环境：UOS（Windows，Linux可选）</w:t>
      </w:r>
    </w:p>
    <w:p>
      <w:pPr>
        <w:numPr>
          <w:ilvl w:val="0"/>
          <w:numId w:val="6"/>
        </w:numPr>
        <w:ind w:left="425" w:leftChars="0" w:hanging="425" w:firstLineChars="0"/>
        <w:rPr>
          <w:rFonts w:hint="default" w:ascii="仿宋" w:hAnsi="仿宋" w:eastAsia="仿宋" w:cs="Times New Roman"/>
          <w:b w:val="0"/>
          <w:bCs w:val="0"/>
          <w:color w:val="000000"/>
          <w:sz w:val="24"/>
          <w:szCs w:val="24"/>
          <w:lang w:val="en-US" w:eastAsia="zh-CN"/>
        </w:rPr>
      </w:pPr>
      <w:r>
        <w:rPr>
          <w:rFonts w:hint="default" w:ascii="仿宋" w:hAnsi="仿宋" w:eastAsia="仿宋" w:cs="Times New Roman"/>
          <w:b w:val="0"/>
          <w:bCs w:val="0"/>
          <w:color w:val="000000"/>
          <w:sz w:val="24"/>
          <w:szCs w:val="24"/>
          <w:lang w:val="en-US" w:eastAsia="zh-CN"/>
        </w:rPr>
        <w:t>开发语言：不限</w:t>
      </w:r>
    </w:p>
    <w:p>
      <w:pPr>
        <w:numPr>
          <w:ilvl w:val="0"/>
          <w:numId w:val="6"/>
        </w:numPr>
        <w:ind w:left="425" w:leftChars="0" w:hanging="425" w:firstLineChars="0"/>
        <w:rPr>
          <w:rFonts w:hint="default" w:ascii="仿宋" w:hAnsi="仿宋" w:eastAsia="仿宋" w:cs="Times New Roman"/>
          <w:b w:val="0"/>
          <w:bCs w:val="0"/>
          <w:color w:val="000000"/>
          <w:sz w:val="24"/>
          <w:szCs w:val="24"/>
          <w:lang w:val="en-US" w:eastAsia="zh-CN"/>
        </w:rPr>
      </w:pPr>
      <w:r>
        <w:rPr>
          <w:rFonts w:hint="default" w:ascii="仿宋" w:hAnsi="仿宋" w:eastAsia="仿宋" w:cs="Times New Roman"/>
          <w:b w:val="0"/>
          <w:bCs w:val="0"/>
          <w:color w:val="000000"/>
          <w:sz w:val="24"/>
          <w:szCs w:val="24"/>
          <w:lang w:val="en-US" w:eastAsia="zh-CN"/>
        </w:rPr>
        <w:t>集成开发环境：不限</w:t>
      </w:r>
    </w:p>
    <w:p>
      <w:pPr>
        <w:widowControl w:val="0"/>
        <w:numPr>
          <w:ilvl w:val="0"/>
          <w:numId w:val="0"/>
        </w:numPr>
        <w:jc w:val="both"/>
        <w:rPr>
          <w:rFonts w:hint="default" w:ascii="仿宋" w:hAnsi="仿宋" w:eastAsia="仿宋" w:cs="Times New Roman"/>
          <w:b w:val="0"/>
          <w:bCs w:val="0"/>
          <w:color w:val="000000"/>
          <w:sz w:val="24"/>
          <w:szCs w:val="24"/>
          <w:lang w:val="en-US" w:eastAsia="zh-CN"/>
        </w:rPr>
      </w:pPr>
    </w:p>
    <w:p>
      <w:pPr>
        <w:rPr>
          <w:rFonts w:hint="default" w:ascii="仿宋" w:hAnsi="仿宋" w:eastAsia="仿宋" w:cs="Times New Roman"/>
          <w:b w:val="0"/>
          <w:bCs w:val="0"/>
          <w:color w:val="000000"/>
          <w:sz w:val="24"/>
          <w:szCs w:val="24"/>
          <w:lang w:val="en-US" w:eastAsia="zh-CN"/>
        </w:rPr>
      </w:pPr>
      <w:r>
        <w:rPr>
          <w:rFonts w:hint="eastAsia" w:ascii="仿宋" w:hAnsi="仿宋" w:eastAsia="仿宋" w:cs="仿宋"/>
          <w:b/>
          <w:bCs/>
          <w:sz w:val="28"/>
          <w:szCs w:val="28"/>
          <w:lang w:val="en-US" w:eastAsia="zh-CN"/>
        </w:rPr>
        <w:t>【评分标准】</w:t>
      </w:r>
    </w:p>
    <w:p>
      <w:pPr>
        <w:spacing w:line="360" w:lineRule="auto"/>
        <w:rPr>
          <w:rFonts w:hint="eastAsia" w:ascii="仿宋" w:hAnsi="仿宋" w:eastAsia="仿宋"/>
          <w:b/>
          <w:bCs/>
          <w:color w:val="000000"/>
          <w:sz w:val="28"/>
          <w:szCs w:val="28"/>
        </w:rPr>
      </w:pPr>
      <w:r>
        <w:rPr>
          <w:rFonts w:hint="eastAsia" w:ascii="仿宋" w:hAnsi="仿宋" w:eastAsia="仿宋"/>
          <w:b/>
          <w:bCs/>
          <w:color w:val="000000"/>
          <w:sz w:val="28"/>
          <w:szCs w:val="28"/>
          <w:lang w:val="en-US" w:eastAsia="zh-CN"/>
        </w:rPr>
        <w:t>本赛题</w:t>
      </w:r>
      <w:r>
        <w:rPr>
          <w:rFonts w:hint="eastAsia" w:ascii="仿宋" w:hAnsi="仿宋" w:eastAsia="仿宋"/>
          <w:b/>
          <w:bCs/>
          <w:color w:val="000000"/>
          <w:sz w:val="28"/>
          <w:szCs w:val="28"/>
        </w:rPr>
        <w:t>满分</w:t>
      </w:r>
      <w:r>
        <w:rPr>
          <w:rFonts w:hint="eastAsia" w:ascii="仿宋" w:hAnsi="仿宋" w:eastAsia="仿宋"/>
          <w:b/>
          <w:bCs/>
          <w:color w:val="000000"/>
          <w:sz w:val="28"/>
          <w:szCs w:val="28"/>
          <w:lang w:val="en-US" w:eastAsia="zh-CN"/>
        </w:rPr>
        <w:t>100</w:t>
      </w:r>
      <w:r>
        <w:rPr>
          <w:rFonts w:hint="eastAsia" w:ascii="仿宋" w:hAnsi="仿宋" w:eastAsia="仿宋"/>
          <w:b/>
          <w:bCs/>
          <w:color w:val="000000"/>
          <w:sz w:val="28"/>
          <w:szCs w:val="28"/>
        </w:rPr>
        <w:t>分。具体标准如下表：</w:t>
      </w:r>
    </w:p>
    <w:tbl>
      <w:tblPr>
        <w:tblStyle w:val="2"/>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520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赛题评分表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vMerge w:val="restart"/>
            <w:tcBorders>
              <w:top w:val="nil"/>
              <w:left w:val="single" w:color="auto" w:sz="4" w:space="0"/>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功能的完备性与准确性</w:t>
            </w:r>
          </w:p>
          <w:p>
            <w:pPr>
              <w:numPr>
                <w:ilvl w:val="0"/>
                <w:numId w:val="0"/>
              </w:numPr>
              <w:spacing w:line="360" w:lineRule="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满分</w:t>
            </w:r>
            <w:r>
              <w:rPr>
                <w:rFonts w:hint="eastAsia" w:ascii="仿宋" w:hAnsi="仿宋" w:eastAsia="仿宋" w:cs="仿宋"/>
                <w:sz w:val="28"/>
                <w:szCs w:val="28"/>
                <w:lang w:val="en-US" w:eastAsia="zh-CN"/>
              </w:rPr>
              <w:t>70</w:t>
            </w:r>
            <w:r>
              <w:rPr>
                <w:rFonts w:hint="default" w:ascii="仿宋" w:hAnsi="仿宋" w:eastAsia="仿宋" w:cs="仿宋"/>
                <w:sz w:val="28"/>
                <w:szCs w:val="28"/>
                <w:lang w:val="en-US" w:eastAsia="zh-CN"/>
              </w:rPr>
              <w:t>分</w:t>
            </w:r>
          </w:p>
        </w:tc>
        <w:tc>
          <w:tcPr>
            <w:tcW w:w="520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实现基础功能并无重大缺陷。重大缺陷包括：异常退出，表建构和表关系显示正确，字段类型信息显示不正确，同步数据库失败。</w:t>
            </w:r>
          </w:p>
        </w:tc>
        <w:tc>
          <w:tcPr>
            <w:tcW w:w="63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vMerge w:val="continue"/>
            <w:tcBorders>
              <w:top w:val="nil"/>
              <w:left w:val="single" w:color="auto" w:sz="4" w:space="0"/>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p>
        </w:tc>
        <w:tc>
          <w:tcPr>
            <w:tcW w:w="520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实现加分项并能正常运行。</w:t>
            </w:r>
          </w:p>
        </w:tc>
        <w:tc>
          <w:tcPr>
            <w:tcW w:w="63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Borders>
              <w:top w:val="nil"/>
              <w:left w:val="single" w:color="auto" w:sz="4" w:space="0"/>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界面</w:t>
            </w:r>
          </w:p>
          <w:p>
            <w:pPr>
              <w:numPr>
                <w:ilvl w:val="0"/>
                <w:numId w:val="0"/>
              </w:numPr>
              <w:spacing w:line="360" w:lineRule="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满分</w:t>
            </w: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分</w:t>
            </w:r>
          </w:p>
        </w:tc>
        <w:tc>
          <w:tcPr>
            <w:tcW w:w="520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界面布局合理美观，各个组件在界面大小发生变化时仍然保持合理的布局。</w:t>
            </w:r>
          </w:p>
        </w:tc>
        <w:tc>
          <w:tcPr>
            <w:tcW w:w="63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Borders>
              <w:top w:val="nil"/>
              <w:left w:val="single" w:color="auto" w:sz="4" w:space="0"/>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多平台</w:t>
            </w:r>
          </w:p>
          <w:p>
            <w:pPr>
              <w:numPr>
                <w:ilvl w:val="0"/>
                <w:numId w:val="0"/>
              </w:numPr>
              <w:spacing w:line="360" w:lineRule="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满分</w:t>
            </w: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分</w:t>
            </w:r>
          </w:p>
        </w:tc>
        <w:tc>
          <w:tcPr>
            <w:tcW w:w="520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在龙芯，鲲鹏，兆芯平台上均可运行。</w:t>
            </w:r>
          </w:p>
        </w:tc>
        <w:tc>
          <w:tcPr>
            <w:tcW w:w="63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Borders>
              <w:top w:val="nil"/>
              <w:left w:val="single" w:color="auto" w:sz="4" w:space="0"/>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其他</w:t>
            </w:r>
          </w:p>
          <w:p>
            <w:pPr>
              <w:numPr>
                <w:ilvl w:val="0"/>
                <w:numId w:val="0"/>
              </w:numPr>
              <w:spacing w:line="360" w:lineRule="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满分</w:t>
            </w: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分</w:t>
            </w:r>
          </w:p>
        </w:tc>
        <w:tc>
          <w:tcPr>
            <w:tcW w:w="520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在基础功能和附加功能之外的增强功能，并运行良好，不会引发重大缺陷。</w:t>
            </w:r>
          </w:p>
        </w:tc>
        <w:tc>
          <w:tcPr>
            <w:tcW w:w="630"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r>
    </w:tbl>
    <w:p>
      <w:pPr>
        <w:spacing w:line="360" w:lineRule="auto"/>
        <w:jc w:val="left"/>
        <w:rPr>
          <w:rFonts w:hint="eastAsia" w:ascii="仿宋" w:hAnsi="仿宋" w:eastAsia="仿宋"/>
          <w:b/>
          <w:bCs/>
          <w:color w:val="FF0000"/>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BA160"/>
    <w:multiLevelType w:val="singleLevel"/>
    <w:tmpl w:val="AA5BA160"/>
    <w:lvl w:ilvl="0" w:tentative="0">
      <w:start w:val="1"/>
      <w:numFmt w:val="decimal"/>
      <w:lvlText w:val="%1."/>
      <w:lvlJc w:val="left"/>
      <w:pPr>
        <w:ind w:left="425" w:hanging="425"/>
      </w:pPr>
      <w:rPr>
        <w:rFonts w:hint="default"/>
      </w:rPr>
    </w:lvl>
  </w:abstractNum>
  <w:abstractNum w:abstractNumId="1">
    <w:nsid w:val="C8FA924C"/>
    <w:multiLevelType w:val="singleLevel"/>
    <w:tmpl w:val="C8FA924C"/>
    <w:lvl w:ilvl="0" w:tentative="0">
      <w:start w:val="1"/>
      <w:numFmt w:val="decimal"/>
      <w:lvlText w:val="%1."/>
      <w:lvlJc w:val="left"/>
      <w:pPr>
        <w:ind w:left="425" w:hanging="425"/>
      </w:pPr>
      <w:rPr>
        <w:rFonts w:hint="default"/>
      </w:rPr>
    </w:lvl>
  </w:abstractNum>
  <w:abstractNum w:abstractNumId="2">
    <w:nsid w:val="DCB9B857"/>
    <w:multiLevelType w:val="singleLevel"/>
    <w:tmpl w:val="DCB9B857"/>
    <w:lvl w:ilvl="0" w:tentative="0">
      <w:start w:val="1"/>
      <w:numFmt w:val="decimal"/>
      <w:lvlText w:val="%1."/>
      <w:lvlJc w:val="left"/>
      <w:pPr>
        <w:ind w:left="425" w:hanging="425"/>
      </w:pPr>
      <w:rPr>
        <w:rFonts w:hint="default"/>
      </w:rPr>
    </w:lvl>
  </w:abstractNum>
  <w:abstractNum w:abstractNumId="3">
    <w:nsid w:val="E42BEE1D"/>
    <w:multiLevelType w:val="singleLevel"/>
    <w:tmpl w:val="E42BEE1D"/>
    <w:lvl w:ilvl="0" w:tentative="0">
      <w:start w:val="1"/>
      <w:numFmt w:val="decimal"/>
      <w:lvlText w:val="%1."/>
      <w:lvlJc w:val="left"/>
      <w:pPr>
        <w:ind w:left="425" w:hanging="425"/>
      </w:pPr>
      <w:rPr>
        <w:rFonts w:hint="default"/>
      </w:rPr>
    </w:lvl>
  </w:abstractNum>
  <w:abstractNum w:abstractNumId="4">
    <w:nsid w:val="2C9EA045"/>
    <w:multiLevelType w:val="singleLevel"/>
    <w:tmpl w:val="2C9EA045"/>
    <w:lvl w:ilvl="0" w:tentative="0">
      <w:start w:val="1"/>
      <w:numFmt w:val="decimal"/>
      <w:lvlText w:val="%1."/>
      <w:lvlJc w:val="left"/>
      <w:pPr>
        <w:ind w:left="425" w:hanging="425"/>
      </w:pPr>
      <w:rPr>
        <w:rFonts w:hint="default"/>
      </w:rPr>
    </w:lvl>
  </w:abstractNum>
  <w:abstractNum w:abstractNumId="5">
    <w:nsid w:val="5F54FAC8"/>
    <w:multiLevelType w:val="singleLevel"/>
    <w:tmpl w:val="5F54FAC8"/>
    <w:lvl w:ilvl="0" w:tentative="0">
      <w:start w:val="1"/>
      <w:numFmt w:val="decimal"/>
      <w:lvlText w:val="%1."/>
      <w:lvlJc w:val="left"/>
      <w:pPr>
        <w:ind w:left="425" w:hanging="425"/>
      </w:pPr>
      <w:rPr>
        <w:rFont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34F01"/>
    <w:rsid w:val="6993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2020-08-24T03:06:00Z</dcterms:created>
  <dc:creator>wj</dc:creator>
  <cp:lastModifiedBy>wj</cp:lastModifiedBy>
  <dcterms:modified xsi:type="dcterms:W3CDTF">2020-08-24T03:07:43Z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