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4C" w:rsidRDefault="0049064C" w:rsidP="0049064C">
      <w:pPr>
        <w:pStyle w:val="2"/>
      </w:pPr>
      <w:r>
        <w:rPr>
          <w:rFonts w:hint="eastAsia"/>
        </w:rPr>
        <w:t>附件一：报名信息表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284"/>
        <w:gridCol w:w="850"/>
        <w:gridCol w:w="3969"/>
      </w:tblGrid>
      <w:tr w:rsidR="0049064C" w:rsidRPr="00E2059C" w:rsidTr="00417E06">
        <w:trPr>
          <w:jc w:val="center"/>
        </w:trPr>
        <w:tc>
          <w:tcPr>
            <w:tcW w:w="1980" w:type="dxa"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参赛项目名称</w:t>
            </w: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参赛企业全称</w:t>
            </w: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报名赛道</w:t>
            </w: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政务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金融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网安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开源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 w:val="restart"/>
            <w:vAlign w:val="center"/>
          </w:tcPr>
          <w:p w:rsidR="0049064C" w:rsidRPr="004C12BE" w:rsidRDefault="0049064C" w:rsidP="0049064C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企业注册信息</w:t>
            </w:r>
          </w:p>
        </w:tc>
        <w:tc>
          <w:tcPr>
            <w:tcW w:w="1559" w:type="dxa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注册所在地</w:t>
            </w:r>
          </w:p>
        </w:tc>
        <w:tc>
          <w:tcPr>
            <w:tcW w:w="5103" w:type="dxa"/>
            <w:gridSpan w:val="3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注册时间</w:t>
            </w:r>
          </w:p>
        </w:tc>
        <w:tc>
          <w:tcPr>
            <w:tcW w:w="5103" w:type="dxa"/>
            <w:gridSpan w:val="3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注册资本</w:t>
            </w:r>
          </w:p>
        </w:tc>
        <w:tc>
          <w:tcPr>
            <w:tcW w:w="5103" w:type="dxa"/>
            <w:gridSpan w:val="3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企业所属行业（可多选）</w:t>
            </w: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政务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金融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能源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交通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水利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电信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E2059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： </w:t>
            </w:r>
            <w:r w:rsidRPr="00E2059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员工数量</w:t>
            </w: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F85F4F">
              <w:rPr>
                <w:rFonts w:ascii="仿宋" w:eastAsia="仿宋" w:hAnsi="仿宋" w:hint="eastAsia"/>
                <w:sz w:val="24"/>
                <w:szCs w:val="24"/>
              </w:rPr>
              <w:t>＜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人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0-50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人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0-100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人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00-200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人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00-500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人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F85F4F">
              <w:rPr>
                <w:rFonts w:ascii="仿宋" w:eastAsia="仿宋" w:hAnsi="仿宋" w:hint="eastAsia"/>
                <w:sz w:val="24"/>
                <w:szCs w:val="24"/>
              </w:rPr>
              <w:t>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 w:val="restart"/>
            <w:vAlign w:val="center"/>
          </w:tcPr>
          <w:p w:rsidR="0049064C" w:rsidRPr="004C12BE" w:rsidRDefault="0049064C" w:rsidP="0049064C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上年度基本情况</w:t>
            </w:r>
          </w:p>
        </w:tc>
        <w:tc>
          <w:tcPr>
            <w:tcW w:w="2693" w:type="dxa"/>
            <w:gridSpan w:val="3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上年度新增员工数量</w:t>
            </w:r>
          </w:p>
        </w:tc>
        <w:tc>
          <w:tcPr>
            <w:tcW w:w="3969" w:type="dxa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上年度营业收入</w:t>
            </w:r>
          </w:p>
        </w:tc>
        <w:tc>
          <w:tcPr>
            <w:tcW w:w="3969" w:type="dxa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上年度利润</w:t>
            </w:r>
          </w:p>
        </w:tc>
        <w:tc>
          <w:tcPr>
            <w:tcW w:w="3969" w:type="dxa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上年度研发投入</w:t>
            </w:r>
          </w:p>
        </w:tc>
        <w:tc>
          <w:tcPr>
            <w:tcW w:w="3969" w:type="dxa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64C" w:rsidRPr="00E2059C" w:rsidTr="00417E06">
        <w:trPr>
          <w:trHeight w:val="315"/>
          <w:jc w:val="center"/>
        </w:trPr>
        <w:tc>
          <w:tcPr>
            <w:tcW w:w="1980" w:type="dxa"/>
            <w:vMerge w:val="restart"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项目获得奖项及知识产权（后附证明文件）</w:t>
            </w: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获奖名称</w:t>
            </w:r>
          </w:p>
        </w:tc>
      </w:tr>
      <w:tr w:rsidR="0049064C" w:rsidRPr="00E2059C" w:rsidTr="00417E06">
        <w:trPr>
          <w:trHeight w:val="315"/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:rsidR="0049064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获奖时间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获得专利名称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获得专利种类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获得专利时间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获得软著名称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获得软著时间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联系人手机</w:t>
            </w: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联系人邮箱</w:t>
            </w: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参赛项目简介</w:t>
            </w: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公司简介</w:t>
            </w: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9064C" w:rsidRPr="00E2059C" w:rsidTr="00417E06">
        <w:trPr>
          <w:trHeight w:val="633"/>
          <w:jc w:val="center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融资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对接</w:t>
            </w: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所处轮次：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无融资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种子轮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天使轮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Pre-A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A轮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B轮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C轮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Pre-IPO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战略投资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并购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已融资金额：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上轮估值：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拟融资金额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产业对接需求</w:t>
            </w: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政务产业对接会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金融科技产业对接会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网络安全产业对接会</w:t>
            </w:r>
            <w:bookmarkStart w:id="0" w:name="_GoBack"/>
            <w:bookmarkEnd w:id="0"/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 w:val="restart"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研发对接需求</w:t>
            </w: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可承担合作研究方向：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拟转让知识产权成果名称：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 w:val="restart"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BE">
              <w:rPr>
                <w:rFonts w:ascii="仿宋" w:eastAsia="仿宋" w:hAnsi="仿宋" w:hint="eastAsia"/>
                <w:b/>
                <w:sz w:val="24"/>
                <w:szCs w:val="24"/>
              </w:rPr>
              <w:t>赋能支持需求</w:t>
            </w:r>
          </w:p>
        </w:tc>
        <w:tc>
          <w:tcPr>
            <w:tcW w:w="1843" w:type="dxa"/>
            <w:gridSpan w:val="2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培训类（赛务提供部分补贴）</w:t>
            </w:r>
          </w:p>
        </w:tc>
        <w:tc>
          <w:tcPr>
            <w:tcW w:w="4819" w:type="dxa"/>
            <w:gridSpan w:val="2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技术培训（龙芯中科提供）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管理培训（北大光华提供）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法务培训（京益律所提供）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办公场地类（有机会入驻并获得场地优惠）</w:t>
            </w:r>
          </w:p>
        </w:tc>
        <w:tc>
          <w:tcPr>
            <w:tcW w:w="4819" w:type="dxa"/>
            <w:gridSpan w:val="2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北京亦庄信创园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北京海淀温泉创客小镇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北京海淀环保园翠湖科创 </w:t>
            </w: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其他：</w:t>
            </w:r>
            <w:r w:rsidRPr="004C5A9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4C5A9B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</w:tc>
      </w:tr>
      <w:tr w:rsidR="0049064C" w:rsidRPr="00E2059C" w:rsidTr="00417E06">
        <w:trPr>
          <w:jc w:val="center"/>
        </w:trPr>
        <w:tc>
          <w:tcPr>
            <w:tcW w:w="1980" w:type="dxa"/>
            <w:vMerge/>
            <w:vAlign w:val="center"/>
          </w:tcPr>
          <w:p w:rsidR="0049064C" w:rsidRPr="004C12BE" w:rsidRDefault="0049064C" w:rsidP="0049064C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公租房（需在当地注册）</w:t>
            </w:r>
          </w:p>
        </w:tc>
        <w:tc>
          <w:tcPr>
            <w:tcW w:w="4819" w:type="dxa"/>
            <w:gridSpan w:val="2"/>
          </w:tcPr>
          <w:p w:rsidR="0049064C" w:rsidRPr="00E2059C" w:rsidRDefault="0049064C" w:rsidP="0049064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E2059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北京海淀温泉创客小镇</w:t>
            </w:r>
          </w:p>
        </w:tc>
      </w:tr>
    </w:tbl>
    <w:p w:rsidR="0049064C" w:rsidRDefault="0049064C" w:rsidP="0049064C"/>
    <w:p w:rsidR="00EE18B7" w:rsidRPr="0049064C" w:rsidRDefault="0049064C" w:rsidP="0049064C">
      <w:pPr>
        <w:widowControl/>
        <w:jc w:val="left"/>
        <w:rPr>
          <w:rFonts w:hint="eastAsia"/>
        </w:rPr>
      </w:pPr>
    </w:p>
    <w:sectPr w:rsidR="00EE18B7" w:rsidRPr="0049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4C"/>
    <w:rsid w:val="0049064C"/>
    <w:rsid w:val="00CE4F4A"/>
    <w:rsid w:val="00D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3742A"/>
  <w15:chartTrackingRefBased/>
  <w15:docId w15:val="{11D0D092-4A0E-47DF-B5D0-8AD745D5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64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906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9064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49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高燕萍</dc:creator>
  <cp:keywords/>
  <dc:description/>
  <cp:lastModifiedBy>高燕萍</cp:lastModifiedBy>
  <cp:revision>1</cp:revision>
  <dcterms:created xsi:type="dcterms:W3CDTF">2020-08-28T03:35:00Z</dcterms:created>
  <dcterms:modified xsi:type="dcterms:W3CDTF">2020-08-28T03:36:00Z</dcterms:modified>
</cp:coreProperties>
</file>