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物业项目经验交流点申报表</w:t>
      </w:r>
    </w:p>
    <w:tbl>
      <w:tblPr>
        <w:tblStyle w:val="3"/>
        <w:tblpPr w:leftFromText="180" w:rightFromText="180" w:vertAnchor="text" w:horzAnchor="page" w:tblpX="1942" w:tblpY="310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544"/>
        <w:gridCol w:w="862"/>
        <w:gridCol w:w="865"/>
        <w:gridCol w:w="573"/>
        <w:gridCol w:w="1154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191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申报项目分类</w:t>
            </w:r>
          </w:p>
        </w:tc>
        <w:tc>
          <w:tcPr>
            <w:tcW w:w="6729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10" w:type="dxa"/>
          </w:tcPr>
          <w:p>
            <w:pP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06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85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10" w:type="dxa"/>
          </w:tcPr>
          <w:p>
            <w:pP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729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10" w:type="dxa"/>
          </w:tcPr>
          <w:p>
            <w:pP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29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10" w:type="dxa"/>
          </w:tcPr>
          <w:p>
            <w:pP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6729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1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每次可接待最多人数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7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接待时间</w:t>
            </w:r>
          </w:p>
        </w:tc>
        <w:tc>
          <w:tcPr>
            <w:tcW w:w="1727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139065</wp:posOffset>
                      </wp:positionV>
                      <wp:extent cx="95250" cy="95885"/>
                      <wp:effectExtent l="6350" t="6350" r="12700" b="1206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91025" y="9324340"/>
                                <a:ext cx="95250" cy="958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65pt;margin-top:10.95pt;height:7.55pt;width:7.5pt;z-index:251659264;v-text-anchor:middle;mso-width-relative:page;mso-height-relative:page;" fillcolor="#FFFFFF [3201]" filled="t" stroked="t" coordsize="21600,21600" o:gfxdata="UEsDBAoAAAAAAIdO4kAAAAAAAAAAAAAAAAAEAAAAZHJzL1BLAwQUAAAACACHTuJAK3ZSRNYAAAAI&#10;AQAADwAAAGRycy9kb3ducmV2LnhtbE2PMU/DMBCFdyT+g3VIbNRuA1UbcumAYGNJYIDtGpskwj5H&#10;sdsk/HrcCcZ37+m974rD7Kw4mzH0nhHWKwXCcON1zy3C+9vL3Q5EiMSarGeDsJgAh/L6qqBc+4kr&#10;c65jK1IJh5wQuhiHXMrQdMZRWPnBcPK+/OgoJjm2Uo80pXJn5UaprXTUc1roaDBPnWm+65NDoHr+&#10;XJblY5pkZVX//FMN9WuFeHuzVo8gopnjXxgu+AkdysR09CfWQViE/X2Wkgib7AHExVf7dDgiZLst&#10;yLKQ/x8ofwFQSwMEFAAAAAgAh07iQD+rr6R5AgAA/wQAAA4AAABkcnMvZTJvRG9jLnhtbK1UzW7b&#10;MAy+D9g7CLovdpxkTYI6RZAgw4BiLdANOyuyHAvQ3yglTvcyA3bbQ/Rxhr3GKNlt066HHuaDTIrU&#10;R/ITqfOLo1bkIMBLa0o6HOSUCMNtJc2upF8+b95NKfGBmYopa0RJb4WnF4u3b85bNxeFbayqBBAE&#10;MX7eupI2Ibh5lnneCM38wDph0Fhb0CygCrusAtYiulZZkefvs9ZC5cBy4T3urjsj7RHhNYC2riUX&#10;a8v3WpjQoYJQLGBJvpHO00XKtq4FD1d17UUgqqRYaUgrBkF5G9dscc7mO2CukbxPgb0mhWc1aSYN&#10;Bn2AWrPAyB7kP1BacrDe1mHArc66QhIjWMUwf8bNTcOcSLUg1d49kO7/Hyz/dLgGIivshBElhmm8&#10;8T8/fv2++0lwA9lpnZ+j0427hl7zKMZSjzXo+MciyLGk49FsmBcTSm5LOhsV49G4Z1ccA+HoMJsU&#10;E6SdR/tkOp1E9OwRxoEPH4TVJAolBby6xCg7XPrQud67xKjeKlltpFJJgd12pYAcGF7zJn09+hM3&#10;ZUiLhRZnecyDYfPW2DQoaocEeLOjhKkdTgUPkGI/Oe1Pg+TpeylITHLNfNMlkxCiG5trGXBwlNQl&#10;nZ6eVgZ5iDR3xEZpa6tbvBawXb96xzcSYS+ZD9cMsEExfxzhcIVLrSwWZXuJksbC95f2oz/2DVop&#10;abHhseBvewaCEvXRYEfNhmO8MRKSMp6cFajAqWV7ajF7vbJI9hAfC8eTGP2DuhdrsPorTvoyRkUT&#10;Mxxjd9T2yip0g4hvBRfLZXLDqXAsXJobxyN45M3Y5T7YWqYmeGSnJw3nIrVRP8Nx8E715PX4bi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t2UkTWAAAACAEAAA8AAAAAAAAAAQAgAAAAIgAAAGRy&#10;cy9kb3ducmV2LnhtbFBLAQIUABQAAAAIAIdO4kA/q6+keQIAAP8EAAAOAAAAAAAAAAEAIAAAACUB&#10;AABkcnMvZTJvRG9jLnhtbFBLBQYAAAAABgAGAFkBAAAQ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周末</w:t>
            </w:r>
          </w:p>
        </w:tc>
        <w:tc>
          <w:tcPr>
            <w:tcW w:w="173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125095</wp:posOffset>
                      </wp:positionV>
                      <wp:extent cx="95250" cy="95885"/>
                      <wp:effectExtent l="6350" t="6350" r="12700" b="1206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8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4.9pt;margin-top:9.85pt;height:7.55pt;width:7.5pt;z-index:251660288;v-text-anchor:middle;mso-width-relative:page;mso-height-relative:page;" fillcolor="#FFFFFF [3201]" filled="t" stroked="t" coordsize="21600,21600" o:gfxdata="UEsDBAoAAAAAAIdO4kAAAAAAAAAAAAAAAAAEAAAAZHJzL1BLAwQUAAAACACHTuJADhB7ItYAAAAJ&#10;AQAADwAAAGRycy9kb3ducmV2LnhtbE2PMU/DMBCFdyT+g3WV2KidtqogxOmAYGNJYIDtGh9JVPsc&#10;xW6T8OtxJxjfvaf3visOs7PiQmPoPWvI1goEceNNz62Gj/fX+wcQISIbtJ5Jw0IBDuXtTYG58RNX&#10;dKljK1IJhxw1dDEOuZSh6chhWPuBOHnffnQYkxxbaUacUrmzcqPUXjrsOS10ONBzR82pPjsNWM9f&#10;y7J8TpOsrOpffqqhfqu0vltl6glEpDn+heGKn9ChTExHf2YThE1a7RJ61LDJtiCugewxHY4atvsd&#10;yLKQ/z8ofwFQSwMEFAAAAAgAh07iQA6dRF9rAgAA8wQAAA4AAABkcnMvZTJvRG9jLnhtbK1UzWob&#10;MRC+F/oOQvdmbWM3jsk6mBiXQmgCbulZ1mq9Av1Vkr1OX6bQWx+ijxP6Gv2k3SROmkMO3YN2RjP6&#10;ZubTjM4vDlqRvfBBWlPS4cmAEmG4raTZlvTL59W7KSUhMlMxZY0o6a0I9GL+9s1562ZiZBurKuEJ&#10;QEyYta6kTYxuVhSBN0KzcGKdMDDW1msWofptUXnWAl2rYjQYvC9a6yvnLRchYHfZGWmP6F8DaOta&#10;crG0fKeFiR2qF4pFlBQa6QKd52zrWvB4XddBRKJKikpjXhEE8iatxfyczbaeuUbyPgX2mhSe1aSZ&#10;NAj6ALVkkZGdl/9Aacm9DbaOJ9zqoiskM4IqhoNn3Kwb5kSuBVQH90B6+H+w/NP+xhNZoRPGlBim&#10;ceN/fvy6+/2TYAPstC7M4LR2N77XAsRU6qH2Ov1RBDlkRm8fGBWHSDg2zyajCajmsJxNptNJQiwe&#10;jzof4gdhNUlCST2uK7PI9lchdq73LilSsEpWK6lUVvx2c6k82TNc7Sp/PfoTN2VIi+JGp4OUB0PD&#10;1mgUiNqh6GC2lDC1xSTw6HPsJ6fDcZBB/l4KkpJcstB0yWSE5MZmWkYMi5K6pNPj08qAh0RtR2aS&#10;Nra6xVV42/VocHwlAXvFQrxhHk2J/DG28RpLrSyKsr1ESWP995f2kz96BVZKWjQ5Cv62Y15Qoj4a&#10;dNHZcDwGbMzKeHI6guKPLZtji9npSwuyh3ggHM9i8o/qXqy91V8x3YsUFSZmOGJ31PbKZeyGD+8D&#10;F4tFdsMkOBavzNrxBJ54M3axi7aWuQke2elJwyzkNurnNg3bsZ69Ht+q+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OEHsi1gAAAAkBAAAPAAAAAAAAAAEAIAAAACIAAABkcnMvZG93bnJldi54bWxQ&#10;SwECFAAUAAAACACHTuJADp1EX2sCAADzBAAADgAAAAAAAAABACAAAAAlAQAAZHJzL2Uyb0RvYy54&#10;bWxQSwUGAAAAAAYABgBZAQAAAg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639" w:type="dxa"/>
            <w:gridSpan w:val="7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优秀事例简介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</w:trPr>
        <w:tc>
          <w:tcPr>
            <w:tcW w:w="8639" w:type="dxa"/>
            <w:gridSpan w:val="7"/>
          </w:tcPr>
          <w:p>
            <w:pP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（字数要求为200字左右，项目所获荣誉证书及代表性照片附后）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10" w:type="dxa"/>
          </w:tcPr>
          <w:p>
            <w:pP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社区推荐函</w:t>
            </w:r>
          </w:p>
        </w:tc>
        <w:tc>
          <w:tcPr>
            <w:tcW w:w="672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8639" w:type="dxa"/>
            <w:gridSpan w:val="7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公司意见：</w:t>
            </w:r>
          </w:p>
          <w:p>
            <w:pPr>
              <w:ind w:firstLine="6720" w:firstLineChars="240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（公章）</w:t>
            </w:r>
          </w:p>
          <w:p>
            <w:pPr>
              <w:rPr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TA1YTg1MzlhMTU4NzQwYmVjZTRjODdlZjM1ZDgifQ=="/>
  </w:docVars>
  <w:rsids>
    <w:rsidRoot w:val="00000000"/>
    <w:rsid w:val="098B0432"/>
    <w:rsid w:val="40D519B8"/>
    <w:rsid w:val="7A37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109</Characters>
  <Lines>0</Lines>
  <Paragraphs>0</Paragraphs>
  <TotalTime>1</TotalTime>
  <ScaleCrop>false</ScaleCrop>
  <LinksUpToDate>false</LinksUpToDate>
  <CharactersWithSpaces>109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2023-04-04T09:17:02Z</dcterms:created>
  <dc:creator>69508</dc:creator>
  <cp:lastModifiedBy>冯饶 </cp:lastModifiedBy>
  <dcterms:modified xsi:type="dcterms:W3CDTF">2023-04-04T09:18:50Z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3D2F259E525B4879BCC934FE853FB13B</vt:lpwstr>
  </property>
</Properties>
</file>