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</w:pPr>
      <w:r>
        <w:rPr>
          <w:rFonts w:hint="eastAsia"/>
        </w:rPr>
        <w:t>附件2</w:t>
      </w:r>
    </w:p>
    <w:p>
      <w:pPr>
        <w:bidi w:val="0"/>
        <w:spacing w:line="240" w:lineRule="auto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highlight w:val="none"/>
        </w:rPr>
        <w:t>“20</w:t>
      </w:r>
      <w:r>
        <w:rPr>
          <w:rFonts w:hint="eastAsia" w:ascii="华文中宋" w:hAnsi="华文中宋" w:eastAsia="华文中宋" w:cs="华文中宋"/>
          <w:b/>
          <w:bCs/>
          <w:highlight w:val="none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/>
          <w:bCs/>
          <w:highlight w:val="none"/>
        </w:rPr>
        <w:t>高等教育国际论坛年会”出行路线图</w:t>
      </w:r>
    </w:p>
    <w:p>
      <w:bookmarkStart w:id="0" w:name="_GoBack"/>
      <w:r>
        <w:rPr>
          <w:rFonts w:hint="eastAsia" w:eastAsia="仿宋_GB2312"/>
          <w:lang w:eastAsia="zh-CN"/>
        </w:rPr>
        <w:drawing>
          <wp:inline distT="0" distB="0" distL="114300" distR="114300">
            <wp:extent cx="8966835" cy="4320540"/>
            <wp:effectExtent l="0" t="0" r="5715" b="3810"/>
            <wp:docPr id="1" name="图片 1" descr="微信图片_2020091515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915153550"/>
                    <pic:cNvPicPr>
                      <a:picLocks noChangeAspect="1"/>
                    </pic:cNvPicPr>
                  </pic:nvPicPr>
                  <pic:blipFill>
                    <a:blip r:embed="rId4"/>
                    <a:srcRect l="1585" t="11070" r="5559" b="5191"/>
                    <a:stretch>
                      <a:fillRect/>
                    </a:stretch>
                  </pic:blipFill>
                  <pic:spPr>
                    <a:xfrm>
                      <a:off x="0" y="0"/>
                      <a:ext cx="8966835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C404D"/>
    <w:rsid w:val="4CB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2020-09-18T02:24:00Z</dcterms:created>
  <dc:creator>文静</dc:creator>
  <cp:lastModifiedBy>文静</cp:lastModifiedBy>
  <dcterms:modified xsi:type="dcterms:W3CDTF">2020-09-18T02:25:07Z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