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7F7" w:rsidRDefault="002E17F7" w:rsidP="002E17F7">
      <w:pPr>
        <w:rPr>
          <w:rFonts w:ascii="Times New Roman" w:hAnsi="Times New Roman" w:cstheme="minorEastAsia"/>
          <w:b/>
          <w:bCs/>
          <w:sz w:val="32"/>
          <w:szCs w:val="32"/>
        </w:rPr>
      </w:pPr>
      <w:r>
        <w:rPr>
          <w:rFonts w:ascii="Times New Roman" w:hAnsi="Times New Roman" w:cstheme="minorEastAsia" w:hint="eastAsia"/>
          <w:b/>
          <w:bCs/>
          <w:sz w:val="32"/>
          <w:szCs w:val="32"/>
        </w:rPr>
        <w:t>附件：</w:t>
      </w:r>
    </w:p>
    <w:p w:rsidR="002E17F7" w:rsidRDefault="002E17F7" w:rsidP="002E17F7">
      <w:pPr>
        <w:pStyle w:val="a6"/>
        <w:spacing w:line="360" w:lineRule="auto"/>
        <w:jc w:val="center"/>
        <w:rPr>
          <w:rFonts w:ascii="Times New Roman" w:eastAsia="华文中宋" w:hAnsi="Times New Roman" w:cs="华文中宋"/>
          <w:b/>
          <w:sz w:val="32"/>
          <w:szCs w:val="32"/>
          <w:lang w:bidi="ar"/>
        </w:rPr>
      </w:pPr>
      <w:r>
        <w:rPr>
          <w:rFonts w:ascii="Times New Roman" w:eastAsia="华文中宋" w:hAnsi="Times New Roman" w:cs="华文中宋" w:hint="eastAsia"/>
          <w:b/>
          <w:sz w:val="32"/>
          <w:szCs w:val="32"/>
          <w:lang w:bidi="ar"/>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eastAsia="华文中宋" w:hAnsi="Times New Roman" w:cs="华文中宋" w:hint="eastAsia"/>
          <w:b/>
          <w:sz w:val="32"/>
          <w:szCs w:val="32"/>
          <w:lang w:bidi="ar"/>
        </w:rPr>
        <w:instrText>ADDIN CNKISM.UserStyle</w:instrText>
      </w:r>
      <w:r>
        <w:rPr>
          <w:rFonts w:ascii="Times New Roman" w:eastAsia="华文中宋" w:hAnsi="Times New Roman" w:cs="华文中宋" w:hint="eastAsia"/>
          <w:b/>
          <w:sz w:val="32"/>
          <w:szCs w:val="32"/>
          <w:lang w:bidi="ar"/>
        </w:rPr>
      </w:r>
      <w:r>
        <w:rPr>
          <w:rFonts w:ascii="Times New Roman" w:eastAsia="华文中宋" w:hAnsi="Times New Roman" w:cs="华文中宋" w:hint="eastAsia"/>
          <w:b/>
          <w:sz w:val="32"/>
          <w:szCs w:val="32"/>
          <w:lang w:bidi="ar"/>
        </w:rPr>
        <w:fldChar w:fldCharType="end"/>
      </w:r>
      <w:r>
        <w:rPr>
          <w:rFonts w:ascii="Times New Roman" w:eastAsia="华文中宋" w:hAnsi="Times New Roman" w:cs="华文中宋" w:hint="eastAsia"/>
          <w:b/>
          <w:sz w:val="32"/>
          <w:szCs w:val="32"/>
          <w:lang w:bidi="ar"/>
        </w:rPr>
        <w:t>中国高等教育学会</w:t>
      </w:r>
      <w:r>
        <w:rPr>
          <w:rFonts w:ascii="Times New Roman" w:eastAsia="华文中宋" w:hAnsi="Times New Roman" w:cs="华文中宋" w:hint="eastAsia"/>
          <w:b/>
          <w:sz w:val="32"/>
          <w:szCs w:val="32"/>
          <w:lang w:bidi="ar"/>
        </w:rPr>
        <w:t>2020</w:t>
      </w:r>
      <w:r>
        <w:rPr>
          <w:rFonts w:ascii="Times New Roman" w:eastAsia="华文中宋" w:hAnsi="Times New Roman" w:cs="华文中宋" w:hint="eastAsia"/>
          <w:b/>
          <w:sz w:val="32"/>
          <w:szCs w:val="32"/>
          <w:lang w:bidi="ar"/>
        </w:rPr>
        <w:t>年度专项课题立项名单</w:t>
      </w:r>
    </w:p>
    <w:p w:rsidR="002E17F7" w:rsidRPr="00DB58DF" w:rsidRDefault="002E17F7" w:rsidP="002E17F7">
      <w:pPr>
        <w:spacing w:line="276" w:lineRule="auto"/>
        <w:jc w:val="center"/>
        <w:rPr>
          <w:sz w:val="32"/>
          <w:szCs w:val="32"/>
        </w:rPr>
      </w:pPr>
      <w:bookmarkStart w:id="0" w:name="_Hlk49528405"/>
      <w:bookmarkStart w:id="1" w:name="_Hlk49528406"/>
      <w:r w:rsidRPr="00DB58DF">
        <w:rPr>
          <w:rFonts w:hint="eastAsia"/>
          <w:sz w:val="32"/>
          <w:szCs w:val="32"/>
        </w:rPr>
        <w:t>一、“高校辅导员队伍建设与发展研究”专项课题</w:t>
      </w:r>
      <w:bookmarkEnd w:id="0"/>
      <w:bookmarkEnd w:id="1"/>
    </w:p>
    <w:tbl>
      <w:tblPr>
        <w:tblW w:w="15148" w:type="dxa"/>
        <w:tblCellMar>
          <w:left w:w="0" w:type="dxa"/>
          <w:right w:w="0" w:type="dxa"/>
        </w:tblCellMar>
        <w:tblLook w:val="04A0" w:firstRow="1" w:lastRow="0" w:firstColumn="1" w:lastColumn="0" w:noHBand="0" w:noVBand="1"/>
      </w:tblPr>
      <w:tblGrid>
        <w:gridCol w:w="1862"/>
        <w:gridCol w:w="6142"/>
        <w:gridCol w:w="1626"/>
        <w:gridCol w:w="4127"/>
        <w:gridCol w:w="1391"/>
      </w:tblGrid>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CF561B" w:rsidRDefault="002E17F7" w:rsidP="00A60956">
            <w:pPr>
              <w:spacing w:line="500" w:lineRule="exact"/>
              <w:jc w:val="center"/>
              <w:rPr>
                <w:rFonts w:ascii="仿宋_GB2312" w:hAnsi="宋体"/>
                <w:b/>
                <w:sz w:val="30"/>
                <w:szCs w:val="30"/>
              </w:rPr>
            </w:pPr>
            <w:r>
              <w:rPr>
                <w:rFonts w:ascii="仿宋_GB2312" w:hAnsi="宋体" w:hint="eastAsia"/>
                <w:b/>
                <w:sz w:val="30"/>
                <w:szCs w:val="30"/>
              </w:rPr>
              <w:t>课题编号</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CF561B" w:rsidRDefault="002E17F7" w:rsidP="00A60956">
            <w:pPr>
              <w:spacing w:line="500" w:lineRule="exact"/>
              <w:jc w:val="center"/>
              <w:rPr>
                <w:rFonts w:ascii="仿宋_GB2312" w:hAnsi="宋体"/>
                <w:b/>
                <w:sz w:val="30"/>
                <w:szCs w:val="30"/>
              </w:rPr>
            </w:pPr>
            <w:r w:rsidRPr="00CF561B">
              <w:rPr>
                <w:rFonts w:ascii="仿宋_GB2312" w:hAnsi="宋体" w:hint="eastAsia"/>
                <w:b/>
                <w:sz w:val="30"/>
                <w:szCs w:val="30"/>
              </w:rPr>
              <w:t>课题名称</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CF561B" w:rsidRDefault="002E17F7" w:rsidP="00A60956">
            <w:pPr>
              <w:spacing w:line="500" w:lineRule="exact"/>
              <w:jc w:val="center"/>
              <w:rPr>
                <w:rFonts w:ascii="仿宋_GB2312" w:hAnsi="宋体"/>
                <w:b/>
                <w:sz w:val="30"/>
                <w:szCs w:val="30"/>
              </w:rPr>
            </w:pPr>
            <w:r w:rsidRPr="00B66D75">
              <w:rPr>
                <w:rFonts w:ascii="仿宋_GB2312" w:hAnsi="宋体" w:hint="eastAsia"/>
                <w:b/>
                <w:sz w:val="30"/>
                <w:szCs w:val="30"/>
              </w:rPr>
              <w:t>课题</w:t>
            </w:r>
            <w:r>
              <w:rPr>
                <w:rFonts w:ascii="仿宋_GB2312" w:hAnsi="宋体"/>
                <w:b/>
                <w:sz w:val="30"/>
                <w:szCs w:val="30"/>
              </w:rPr>
              <w:br/>
            </w:r>
            <w:r w:rsidRPr="00B66D75">
              <w:rPr>
                <w:rFonts w:ascii="仿宋_GB2312" w:hAnsi="宋体" w:hint="eastAsia"/>
                <w:b/>
                <w:sz w:val="30"/>
                <w:szCs w:val="30"/>
              </w:rPr>
              <w:t>负责人</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CF561B" w:rsidRDefault="002E17F7" w:rsidP="00A60956">
            <w:pPr>
              <w:spacing w:line="500" w:lineRule="exact"/>
              <w:jc w:val="center"/>
              <w:rPr>
                <w:rFonts w:ascii="仿宋_GB2312" w:hAnsi="宋体"/>
                <w:b/>
                <w:sz w:val="30"/>
                <w:szCs w:val="30"/>
              </w:rPr>
            </w:pPr>
            <w:r w:rsidRPr="00B66D75">
              <w:rPr>
                <w:rFonts w:ascii="仿宋_GB2312" w:hAnsi="宋体" w:hint="eastAsia"/>
                <w:b/>
                <w:sz w:val="30"/>
                <w:szCs w:val="30"/>
              </w:rPr>
              <w:t>所在单位</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CF561B" w:rsidRDefault="002E17F7" w:rsidP="00A60956">
            <w:pPr>
              <w:spacing w:line="500" w:lineRule="exact"/>
              <w:jc w:val="center"/>
              <w:rPr>
                <w:rFonts w:ascii="仿宋_GB2312" w:hAnsi="宋体"/>
                <w:b/>
                <w:sz w:val="30"/>
                <w:szCs w:val="30"/>
              </w:rPr>
            </w:pPr>
            <w:r w:rsidRPr="00CF561B">
              <w:rPr>
                <w:rFonts w:ascii="仿宋_GB2312" w:hAnsi="宋体" w:hint="eastAsia"/>
                <w:b/>
                <w:sz w:val="30"/>
                <w:szCs w:val="30"/>
              </w:rPr>
              <w:t>立项</w:t>
            </w:r>
            <w:r>
              <w:rPr>
                <w:rFonts w:ascii="仿宋_GB2312" w:hAnsi="宋体"/>
                <w:b/>
                <w:sz w:val="30"/>
                <w:szCs w:val="30"/>
              </w:rPr>
              <w:br/>
            </w:r>
            <w:r w:rsidRPr="00CF561B">
              <w:rPr>
                <w:rFonts w:ascii="仿宋_GB2312" w:hAnsi="宋体" w:hint="eastAsia"/>
                <w:b/>
                <w:sz w:val="30"/>
                <w:szCs w:val="30"/>
              </w:rPr>
              <w:t>类别</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2020FDZ01</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textAlignment w:val="center"/>
              <w:rPr>
                <w:rFonts w:ascii="仿宋_GB2312" w:eastAsia="仿宋_GB2312" w:hAnsi="仿宋" w:cs="仿宋"/>
                <w:color w:val="000000"/>
                <w:sz w:val="28"/>
                <w:szCs w:val="28"/>
              </w:rPr>
            </w:pPr>
            <w:r w:rsidRPr="00224433">
              <w:rPr>
                <w:rFonts w:ascii="仿宋_GB2312" w:eastAsia="仿宋_GB2312" w:hAnsi="仿宋" w:cs="仿宋" w:hint="eastAsia"/>
                <w:color w:val="000000"/>
                <w:sz w:val="28"/>
                <w:szCs w:val="28"/>
              </w:rPr>
              <w:t>新时代高校劳动教育体系构建研究</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proofErr w:type="gramStart"/>
            <w:r w:rsidRPr="00224433">
              <w:rPr>
                <w:rFonts w:ascii="仿宋_GB2312" w:eastAsia="仿宋_GB2312" w:hAnsi="仿宋" w:cs="仿宋" w:hint="eastAsia"/>
                <w:color w:val="000000"/>
                <w:kern w:val="0"/>
                <w:sz w:val="28"/>
                <w:szCs w:val="28"/>
                <w:lang w:bidi="ar"/>
              </w:rPr>
              <w:t>王君松</w:t>
            </w:r>
            <w:proofErr w:type="gramEnd"/>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山东大学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重大</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2020FDD01</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textAlignment w:val="center"/>
              <w:rPr>
                <w:rFonts w:ascii="仿宋_GB2312" w:eastAsia="仿宋_GB2312" w:hAnsi="仿宋" w:cs="仿宋"/>
                <w:color w:val="000000"/>
                <w:sz w:val="28"/>
                <w:szCs w:val="28"/>
              </w:rPr>
            </w:pPr>
            <w:r w:rsidRPr="00224433">
              <w:rPr>
                <w:rFonts w:ascii="仿宋_GB2312" w:eastAsia="仿宋_GB2312" w:hAnsi="仿宋" w:cs="仿宋" w:hint="eastAsia"/>
                <w:color w:val="000000"/>
                <w:sz w:val="28"/>
                <w:szCs w:val="28"/>
              </w:rPr>
              <w:t>新时代大学生奋斗精神培育研究</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屈晓婷</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北京交通大学/北京高校思想政治工作研究中心办公室</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重点</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2020FDD02</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textAlignment w:val="center"/>
              <w:rPr>
                <w:rFonts w:ascii="仿宋_GB2312" w:eastAsia="仿宋_GB2312" w:hAnsi="仿宋" w:cs="仿宋"/>
                <w:color w:val="000000"/>
                <w:sz w:val="28"/>
                <w:szCs w:val="28"/>
              </w:rPr>
            </w:pPr>
            <w:r w:rsidRPr="00224433">
              <w:rPr>
                <w:rFonts w:ascii="仿宋_GB2312" w:eastAsia="仿宋_GB2312" w:hAnsi="仿宋" w:cs="仿宋" w:hint="eastAsia"/>
                <w:color w:val="000000"/>
                <w:sz w:val="28"/>
                <w:szCs w:val="28"/>
              </w:rPr>
              <w:t>基于高校辅导员核心能力的工作精细化实施</w:t>
            </w:r>
            <w:r>
              <w:rPr>
                <w:rFonts w:ascii="仿宋_GB2312" w:eastAsia="仿宋_GB2312" w:hAnsi="仿宋" w:cs="仿宋"/>
                <w:color w:val="000000"/>
                <w:sz w:val="28"/>
                <w:szCs w:val="28"/>
              </w:rPr>
              <w:br/>
            </w:r>
            <w:r w:rsidRPr="00224433">
              <w:rPr>
                <w:rFonts w:ascii="仿宋_GB2312" w:eastAsia="仿宋_GB2312" w:hAnsi="仿宋" w:cs="仿宋" w:hint="eastAsia"/>
                <w:color w:val="000000"/>
                <w:sz w:val="28"/>
                <w:szCs w:val="28"/>
              </w:rPr>
              <w:t>细则研究</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邹德勋</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北京化工大学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重点</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2020FDD03</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textAlignment w:val="center"/>
              <w:rPr>
                <w:rFonts w:ascii="仿宋_GB2312" w:eastAsia="仿宋_GB2312" w:hAnsi="仿宋" w:cs="仿宋"/>
                <w:color w:val="000000"/>
                <w:sz w:val="28"/>
                <w:szCs w:val="28"/>
              </w:rPr>
            </w:pPr>
            <w:r w:rsidRPr="00224433">
              <w:rPr>
                <w:rFonts w:ascii="仿宋_GB2312" w:eastAsia="仿宋_GB2312" w:hAnsi="仿宋" w:cs="仿宋" w:hint="eastAsia"/>
                <w:color w:val="000000"/>
                <w:sz w:val="28"/>
                <w:szCs w:val="28"/>
              </w:rPr>
              <w:t>新时代大学生网络爱国主义教育研究：机理、路径与实践策略</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汪永安</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东华大学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重点</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2020FDD04</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textAlignment w:val="center"/>
              <w:rPr>
                <w:rFonts w:ascii="仿宋_GB2312" w:eastAsia="仿宋_GB2312" w:hAnsi="仿宋" w:cs="仿宋"/>
                <w:color w:val="000000"/>
                <w:sz w:val="28"/>
                <w:szCs w:val="28"/>
              </w:rPr>
            </w:pPr>
            <w:r w:rsidRPr="00224433">
              <w:rPr>
                <w:rFonts w:ascii="仿宋_GB2312" w:eastAsia="仿宋_GB2312" w:hAnsi="仿宋" w:cs="仿宋" w:hint="eastAsia"/>
                <w:color w:val="000000"/>
                <w:sz w:val="28"/>
                <w:szCs w:val="28"/>
              </w:rPr>
              <w:t>基于大学生人格画像的因材施教培养体系构建</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尹金荣</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浙江大学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重点</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2020FDD05</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textAlignment w:val="center"/>
              <w:rPr>
                <w:rFonts w:ascii="仿宋_GB2312" w:eastAsia="仿宋_GB2312" w:hAnsi="仿宋" w:cs="仿宋"/>
                <w:color w:val="000000"/>
                <w:sz w:val="28"/>
                <w:szCs w:val="28"/>
              </w:rPr>
            </w:pPr>
            <w:r w:rsidRPr="00224433">
              <w:rPr>
                <w:rFonts w:ascii="仿宋_GB2312" w:eastAsia="仿宋_GB2312" w:hAnsi="仿宋" w:cs="仿宋" w:hint="eastAsia"/>
                <w:color w:val="000000"/>
                <w:sz w:val="28"/>
                <w:szCs w:val="28"/>
              </w:rPr>
              <w:t>“核心能力”视域下高校辅导员参与双创教育协同育人机制研究</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何  萌</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山东大学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重点</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2020FDD06</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textAlignment w:val="center"/>
              <w:rPr>
                <w:rFonts w:ascii="仿宋_GB2312" w:eastAsia="仿宋_GB2312" w:hAnsi="仿宋" w:cs="仿宋"/>
                <w:color w:val="000000"/>
                <w:sz w:val="28"/>
                <w:szCs w:val="28"/>
              </w:rPr>
            </w:pPr>
            <w:r w:rsidRPr="00224433">
              <w:rPr>
                <w:rFonts w:ascii="仿宋_GB2312" w:eastAsia="仿宋_GB2312" w:hAnsi="仿宋" w:cs="仿宋" w:hint="eastAsia"/>
                <w:color w:val="000000"/>
                <w:sz w:val="28"/>
                <w:szCs w:val="28"/>
              </w:rPr>
              <w:t>疫情应对中高校</w:t>
            </w:r>
            <w:proofErr w:type="gramStart"/>
            <w:r w:rsidRPr="00224433">
              <w:rPr>
                <w:rFonts w:ascii="仿宋_GB2312" w:eastAsia="仿宋_GB2312" w:hAnsi="仿宋" w:cs="仿宋" w:hint="eastAsia"/>
                <w:color w:val="000000"/>
                <w:sz w:val="28"/>
                <w:szCs w:val="28"/>
              </w:rPr>
              <w:t>微文化</w:t>
            </w:r>
            <w:proofErr w:type="gramEnd"/>
            <w:r w:rsidRPr="00224433">
              <w:rPr>
                <w:rFonts w:ascii="仿宋_GB2312" w:eastAsia="仿宋_GB2312" w:hAnsi="仿宋" w:cs="仿宋" w:hint="eastAsia"/>
                <w:color w:val="000000"/>
                <w:sz w:val="28"/>
                <w:szCs w:val="28"/>
              </w:rPr>
              <w:t>育人研究</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proofErr w:type="gramStart"/>
            <w:r w:rsidRPr="00224433">
              <w:rPr>
                <w:rFonts w:ascii="仿宋_GB2312" w:eastAsia="仿宋_GB2312" w:hAnsi="仿宋" w:cs="仿宋" w:hint="eastAsia"/>
                <w:color w:val="000000"/>
                <w:kern w:val="0"/>
                <w:sz w:val="28"/>
                <w:szCs w:val="28"/>
                <w:lang w:bidi="ar"/>
              </w:rPr>
              <w:t>漆勇政</w:t>
            </w:r>
            <w:proofErr w:type="gramEnd"/>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华中农业大学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重点</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2020FDD07</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textAlignment w:val="center"/>
              <w:rPr>
                <w:rFonts w:ascii="仿宋_GB2312" w:eastAsia="仿宋_GB2312" w:hAnsi="仿宋" w:cs="仿宋"/>
                <w:color w:val="000000"/>
                <w:sz w:val="28"/>
                <w:szCs w:val="28"/>
              </w:rPr>
            </w:pPr>
            <w:r w:rsidRPr="00224433">
              <w:rPr>
                <w:rFonts w:ascii="仿宋_GB2312" w:eastAsia="仿宋_GB2312" w:hAnsi="仿宋" w:cs="仿宋" w:hint="eastAsia"/>
                <w:color w:val="000000"/>
                <w:sz w:val="28"/>
                <w:szCs w:val="28"/>
              </w:rPr>
              <w:t>新时代大学生奋斗精神培育研究</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陈  科</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重庆大学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重点</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2020FDD08</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textAlignment w:val="center"/>
              <w:rPr>
                <w:rFonts w:ascii="仿宋_GB2312" w:eastAsia="仿宋_GB2312" w:hAnsi="仿宋" w:cs="仿宋"/>
                <w:color w:val="000000"/>
                <w:sz w:val="28"/>
                <w:szCs w:val="28"/>
              </w:rPr>
            </w:pPr>
            <w:r w:rsidRPr="00224433">
              <w:rPr>
                <w:rFonts w:ascii="仿宋_GB2312" w:eastAsia="仿宋_GB2312" w:hAnsi="仿宋" w:cs="仿宋" w:hint="eastAsia"/>
                <w:color w:val="000000"/>
                <w:sz w:val="28"/>
                <w:szCs w:val="28"/>
              </w:rPr>
              <w:t>重大公共突发事件中的学生教育引导研究</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李云芝</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云南大学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重点</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2020FDD09</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textAlignment w:val="center"/>
              <w:rPr>
                <w:rFonts w:ascii="仿宋_GB2312" w:eastAsia="仿宋_GB2312" w:hAnsi="仿宋" w:cs="仿宋"/>
                <w:color w:val="000000"/>
                <w:sz w:val="28"/>
                <w:szCs w:val="28"/>
              </w:rPr>
            </w:pPr>
            <w:r w:rsidRPr="00224433">
              <w:rPr>
                <w:rFonts w:ascii="仿宋_GB2312" w:eastAsia="仿宋_GB2312" w:hAnsi="仿宋" w:cs="仿宋" w:hint="eastAsia"/>
                <w:color w:val="000000"/>
                <w:sz w:val="28"/>
                <w:szCs w:val="28"/>
              </w:rPr>
              <w:t>重大突发事件中的学生教育引导研究</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proofErr w:type="gramStart"/>
            <w:r w:rsidRPr="00224433">
              <w:rPr>
                <w:rFonts w:ascii="仿宋_GB2312" w:eastAsia="仿宋_GB2312" w:hAnsi="仿宋" w:cs="仿宋" w:hint="eastAsia"/>
                <w:color w:val="000000"/>
                <w:kern w:val="0"/>
                <w:sz w:val="28"/>
                <w:szCs w:val="28"/>
                <w:lang w:bidi="ar"/>
              </w:rPr>
              <w:t>姚</w:t>
            </w:r>
            <w:proofErr w:type="gramEnd"/>
            <w:r w:rsidRPr="00224433">
              <w:rPr>
                <w:rFonts w:ascii="仿宋_GB2312" w:eastAsia="仿宋_GB2312" w:hAnsi="仿宋" w:cs="仿宋" w:hint="eastAsia"/>
                <w:color w:val="000000"/>
                <w:kern w:val="0"/>
                <w:sz w:val="28"/>
                <w:szCs w:val="28"/>
                <w:lang w:bidi="ar"/>
              </w:rPr>
              <w:t xml:space="preserve">  崇</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陕西师范大学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重点</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2020FDD10</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textAlignment w:val="center"/>
              <w:rPr>
                <w:rFonts w:ascii="仿宋_GB2312" w:eastAsia="仿宋_GB2312" w:hAnsi="仿宋" w:cs="仿宋"/>
                <w:color w:val="000000"/>
                <w:sz w:val="28"/>
                <w:szCs w:val="28"/>
              </w:rPr>
            </w:pPr>
            <w:r w:rsidRPr="00224433">
              <w:rPr>
                <w:rFonts w:ascii="仿宋_GB2312" w:eastAsia="仿宋_GB2312" w:hAnsi="仿宋" w:cs="仿宋" w:hint="eastAsia"/>
                <w:color w:val="000000"/>
                <w:sz w:val="28"/>
                <w:szCs w:val="28"/>
              </w:rPr>
              <w:t>新工科院校辅导员核心素养培养研究</w:t>
            </w:r>
            <w:r>
              <w:rPr>
                <w:rFonts w:ascii="仿宋_GB2312" w:eastAsia="仿宋_GB2312" w:hAnsi="仿宋" w:cs="仿宋"/>
                <w:color w:val="000000"/>
                <w:sz w:val="28"/>
                <w:szCs w:val="28"/>
              </w:rPr>
              <w:br/>
            </w:r>
            <w:r w:rsidRPr="00224433">
              <w:rPr>
                <w:rFonts w:ascii="仿宋_GB2312" w:eastAsia="仿宋_GB2312" w:hAnsi="仿宋" w:cs="仿宋" w:hint="eastAsia"/>
                <w:color w:val="000000"/>
                <w:sz w:val="28"/>
                <w:szCs w:val="28"/>
              </w:rPr>
              <w:t>——以商洛学院为例</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proofErr w:type="gramStart"/>
            <w:r w:rsidRPr="00224433">
              <w:rPr>
                <w:rFonts w:ascii="仿宋_GB2312" w:eastAsia="仿宋_GB2312" w:hAnsi="仿宋" w:cs="仿宋" w:hint="eastAsia"/>
                <w:color w:val="000000"/>
                <w:kern w:val="0"/>
                <w:sz w:val="28"/>
                <w:szCs w:val="28"/>
                <w:lang w:bidi="ar"/>
              </w:rPr>
              <w:t>石启英</w:t>
            </w:r>
            <w:proofErr w:type="gramEnd"/>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商洛学院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重点</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lastRenderedPageBreak/>
              <w:t>2020FDYB01</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textAlignment w:val="center"/>
              <w:rPr>
                <w:rFonts w:ascii="仿宋_GB2312" w:eastAsia="仿宋_GB2312" w:hAnsi="仿宋" w:cs="仿宋"/>
                <w:color w:val="000000"/>
                <w:sz w:val="28"/>
                <w:szCs w:val="28"/>
              </w:rPr>
            </w:pPr>
            <w:r w:rsidRPr="00224433">
              <w:rPr>
                <w:rFonts w:ascii="仿宋_GB2312" w:eastAsia="仿宋_GB2312" w:hAnsi="仿宋" w:cs="仿宋" w:hint="eastAsia"/>
                <w:color w:val="000000"/>
                <w:sz w:val="28"/>
                <w:szCs w:val="28"/>
              </w:rPr>
              <w:t>“三全育人”背景下高校辅导员与专业教师</w:t>
            </w:r>
            <w:r>
              <w:rPr>
                <w:rFonts w:ascii="仿宋_GB2312" w:eastAsia="仿宋_GB2312" w:hAnsi="仿宋" w:cs="仿宋"/>
                <w:color w:val="000000"/>
                <w:sz w:val="28"/>
                <w:szCs w:val="28"/>
              </w:rPr>
              <w:br/>
            </w:r>
            <w:r w:rsidRPr="00224433">
              <w:rPr>
                <w:rFonts w:ascii="仿宋_GB2312" w:eastAsia="仿宋_GB2312" w:hAnsi="仿宋" w:cs="仿宋" w:hint="eastAsia"/>
                <w:color w:val="000000"/>
                <w:sz w:val="28"/>
                <w:szCs w:val="28"/>
              </w:rPr>
              <w:t>协同育人机制研究——以北京科技大学</w:t>
            </w:r>
            <w:r>
              <w:rPr>
                <w:rFonts w:ascii="仿宋_GB2312" w:eastAsia="仿宋_GB2312" w:hAnsi="仿宋" w:cs="仿宋"/>
                <w:color w:val="000000"/>
                <w:sz w:val="28"/>
                <w:szCs w:val="28"/>
              </w:rPr>
              <w:br/>
            </w:r>
            <w:r w:rsidRPr="00224433">
              <w:rPr>
                <w:rFonts w:ascii="仿宋_GB2312" w:eastAsia="仿宋_GB2312" w:hAnsi="仿宋" w:cs="仿宋" w:hint="eastAsia"/>
                <w:color w:val="000000"/>
                <w:sz w:val="28"/>
                <w:szCs w:val="28"/>
              </w:rPr>
              <w:t>“工科试验班”为例</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张  甜</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北京科技大学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一般</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2020FDYB02</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textAlignment w:val="center"/>
              <w:rPr>
                <w:rFonts w:ascii="仿宋_GB2312" w:eastAsia="仿宋_GB2312" w:hAnsi="仿宋" w:cs="仿宋"/>
                <w:color w:val="000000"/>
                <w:sz w:val="28"/>
                <w:szCs w:val="28"/>
              </w:rPr>
            </w:pPr>
            <w:r w:rsidRPr="00224433">
              <w:rPr>
                <w:rFonts w:ascii="仿宋_GB2312" w:eastAsia="仿宋_GB2312" w:hAnsi="仿宋" w:cs="仿宋" w:hint="eastAsia"/>
                <w:color w:val="000000"/>
                <w:sz w:val="28"/>
                <w:szCs w:val="28"/>
              </w:rPr>
              <w:t>学业辅导中的学生党员作用发挥研究</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景  鹏</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北京科技大学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一般</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2020FDYB03</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textAlignment w:val="center"/>
              <w:rPr>
                <w:rFonts w:ascii="仿宋_GB2312" w:eastAsia="仿宋_GB2312" w:hAnsi="仿宋" w:cs="仿宋"/>
                <w:color w:val="000000"/>
                <w:sz w:val="28"/>
                <w:szCs w:val="28"/>
              </w:rPr>
            </w:pPr>
            <w:r w:rsidRPr="00224433">
              <w:rPr>
                <w:rFonts w:ascii="仿宋_GB2312" w:eastAsia="仿宋_GB2312" w:hAnsi="仿宋" w:cs="仿宋" w:hint="eastAsia"/>
                <w:color w:val="000000"/>
                <w:sz w:val="28"/>
                <w:szCs w:val="28"/>
              </w:rPr>
              <w:t>网络树洞的负面信息对于高校抑郁症学生的</w:t>
            </w:r>
            <w:r>
              <w:rPr>
                <w:rFonts w:ascii="仿宋_GB2312" w:eastAsia="仿宋_GB2312" w:hAnsi="仿宋" w:cs="仿宋"/>
                <w:color w:val="000000"/>
                <w:sz w:val="28"/>
                <w:szCs w:val="28"/>
              </w:rPr>
              <w:br/>
            </w:r>
            <w:r w:rsidRPr="00224433">
              <w:rPr>
                <w:rFonts w:ascii="仿宋_GB2312" w:eastAsia="仿宋_GB2312" w:hAnsi="仿宋" w:cs="仿宋" w:hint="eastAsia"/>
                <w:color w:val="000000"/>
                <w:sz w:val="28"/>
                <w:szCs w:val="28"/>
              </w:rPr>
              <w:t>影响——以</w:t>
            </w:r>
            <w:proofErr w:type="gramStart"/>
            <w:r w:rsidRPr="00224433">
              <w:rPr>
                <w:rFonts w:ascii="仿宋_GB2312" w:eastAsia="仿宋_GB2312" w:hAnsi="仿宋" w:cs="仿宋" w:hint="eastAsia"/>
                <w:color w:val="000000"/>
                <w:sz w:val="28"/>
                <w:szCs w:val="28"/>
              </w:rPr>
              <w:t>树洞微博的</w:t>
            </w:r>
            <w:proofErr w:type="gramEnd"/>
            <w:r w:rsidRPr="00224433">
              <w:rPr>
                <w:rFonts w:ascii="仿宋_GB2312" w:eastAsia="仿宋_GB2312" w:hAnsi="仿宋" w:cs="仿宋" w:hint="eastAsia"/>
                <w:color w:val="000000"/>
                <w:sz w:val="28"/>
                <w:szCs w:val="28"/>
              </w:rPr>
              <w:t>负面信息对于北京师范</w:t>
            </w:r>
            <w:r>
              <w:rPr>
                <w:rFonts w:ascii="仿宋_GB2312" w:eastAsia="仿宋_GB2312" w:hAnsi="仿宋" w:cs="仿宋"/>
                <w:color w:val="000000"/>
                <w:sz w:val="28"/>
                <w:szCs w:val="28"/>
              </w:rPr>
              <w:br/>
            </w:r>
            <w:r w:rsidRPr="00224433">
              <w:rPr>
                <w:rFonts w:ascii="仿宋_GB2312" w:eastAsia="仿宋_GB2312" w:hAnsi="仿宋" w:cs="仿宋" w:hint="eastAsia"/>
                <w:color w:val="000000"/>
                <w:sz w:val="28"/>
                <w:szCs w:val="28"/>
              </w:rPr>
              <w:t>大学抑郁症学生的影响为例</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张继明</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北京师范大学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一般</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2020FDYB04</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textAlignment w:val="center"/>
              <w:rPr>
                <w:rFonts w:ascii="仿宋_GB2312" w:eastAsia="仿宋_GB2312" w:hAnsi="仿宋" w:cs="仿宋"/>
                <w:color w:val="000000"/>
                <w:sz w:val="28"/>
                <w:szCs w:val="28"/>
              </w:rPr>
            </w:pPr>
            <w:r w:rsidRPr="00224433">
              <w:rPr>
                <w:rFonts w:ascii="仿宋_GB2312" w:eastAsia="仿宋_GB2312" w:hAnsi="仿宋" w:cs="仿宋" w:hint="eastAsia"/>
                <w:color w:val="000000"/>
                <w:sz w:val="28"/>
                <w:szCs w:val="28"/>
              </w:rPr>
              <w:t>高校辅导员马克思主义理论素养提升的路径和</w:t>
            </w:r>
            <w:r>
              <w:rPr>
                <w:rFonts w:ascii="仿宋_GB2312" w:eastAsia="仿宋_GB2312" w:hAnsi="仿宋" w:cs="仿宋"/>
                <w:color w:val="000000"/>
                <w:sz w:val="28"/>
                <w:szCs w:val="28"/>
              </w:rPr>
              <w:br/>
            </w:r>
            <w:r w:rsidRPr="00224433">
              <w:rPr>
                <w:rFonts w:ascii="仿宋_GB2312" w:eastAsia="仿宋_GB2312" w:hAnsi="仿宋" w:cs="仿宋" w:hint="eastAsia"/>
                <w:color w:val="000000"/>
                <w:sz w:val="28"/>
                <w:szCs w:val="28"/>
              </w:rPr>
              <w:t>方法研究</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庄玉琳</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中国石油大学（北京）</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一般</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2020FDYB05</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textAlignment w:val="center"/>
              <w:rPr>
                <w:rFonts w:ascii="仿宋_GB2312" w:eastAsia="仿宋_GB2312" w:hAnsi="仿宋" w:cs="仿宋"/>
                <w:color w:val="000000"/>
                <w:sz w:val="28"/>
                <w:szCs w:val="28"/>
              </w:rPr>
            </w:pPr>
            <w:r w:rsidRPr="00224433">
              <w:rPr>
                <w:rFonts w:ascii="仿宋_GB2312" w:eastAsia="仿宋_GB2312" w:hAnsi="仿宋" w:cs="仿宋" w:hint="eastAsia"/>
                <w:color w:val="000000"/>
                <w:sz w:val="28"/>
                <w:szCs w:val="28"/>
              </w:rPr>
              <w:t>爱国主义教育视域下的新时代大学生劳动教育</w:t>
            </w:r>
            <w:r>
              <w:rPr>
                <w:rFonts w:ascii="仿宋_GB2312" w:eastAsia="仿宋_GB2312" w:hAnsi="仿宋" w:cs="仿宋"/>
                <w:color w:val="000000"/>
                <w:sz w:val="28"/>
                <w:szCs w:val="28"/>
              </w:rPr>
              <w:br/>
            </w:r>
            <w:r w:rsidRPr="00224433">
              <w:rPr>
                <w:rFonts w:ascii="仿宋_GB2312" w:eastAsia="仿宋_GB2312" w:hAnsi="仿宋" w:cs="仿宋" w:hint="eastAsia"/>
                <w:color w:val="000000"/>
                <w:sz w:val="28"/>
                <w:szCs w:val="28"/>
              </w:rPr>
              <w:t>路径研究</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刘</w:t>
            </w:r>
            <w:proofErr w:type="gramStart"/>
            <w:r w:rsidRPr="00224433">
              <w:rPr>
                <w:rFonts w:ascii="仿宋_GB2312" w:eastAsia="仿宋_GB2312" w:hAnsi="仿宋" w:cs="仿宋" w:hint="eastAsia"/>
                <w:color w:val="000000"/>
                <w:kern w:val="0"/>
                <w:sz w:val="28"/>
                <w:szCs w:val="28"/>
                <w:lang w:bidi="ar"/>
              </w:rPr>
              <w:t>一</w:t>
            </w:r>
            <w:proofErr w:type="gramEnd"/>
            <w:r w:rsidRPr="00224433">
              <w:rPr>
                <w:rFonts w:ascii="仿宋_GB2312" w:eastAsia="仿宋_GB2312" w:hAnsi="仿宋" w:cs="仿宋" w:hint="eastAsia"/>
                <w:color w:val="000000"/>
                <w:kern w:val="0"/>
                <w:sz w:val="28"/>
                <w:szCs w:val="28"/>
                <w:lang w:bidi="ar"/>
              </w:rPr>
              <w:t>博</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南开大学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一般</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2020FDYB06</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textAlignment w:val="center"/>
              <w:rPr>
                <w:rFonts w:ascii="仿宋_GB2312" w:eastAsia="仿宋_GB2312" w:hAnsi="仿宋" w:cs="仿宋"/>
                <w:color w:val="000000"/>
                <w:sz w:val="28"/>
                <w:szCs w:val="28"/>
              </w:rPr>
            </w:pPr>
            <w:r w:rsidRPr="00224433">
              <w:rPr>
                <w:rFonts w:ascii="仿宋_GB2312" w:eastAsia="仿宋_GB2312" w:hAnsi="仿宋" w:cs="仿宋" w:hint="eastAsia"/>
                <w:color w:val="000000"/>
                <w:sz w:val="28"/>
                <w:szCs w:val="28"/>
              </w:rPr>
              <w:t>增强高校辅导员工作室建设实效性的路径研究</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proofErr w:type="gramStart"/>
            <w:r w:rsidRPr="00224433">
              <w:rPr>
                <w:rFonts w:ascii="仿宋_GB2312" w:eastAsia="仿宋_GB2312" w:hAnsi="仿宋" w:cs="仿宋" w:hint="eastAsia"/>
                <w:color w:val="000000"/>
                <w:kern w:val="0"/>
                <w:sz w:val="28"/>
                <w:szCs w:val="28"/>
                <w:lang w:bidi="ar"/>
              </w:rPr>
              <w:t>李剑伟</w:t>
            </w:r>
            <w:proofErr w:type="gramEnd"/>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内蒙古财经大学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一般</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2020FDYB07</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textAlignment w:val="center"/>
              <w:rPr>
                <w:rFonts w:ascii="仿宋_GB2312" w:eastAsia="仿宋_GB2312" w:hAnsi="仿宋" w:cs="仿宋"/>
                <w:color w:val="000000"/>
                <w:sz w:val="28"/>
                <w:szCs w:val="28"/>
              </w:rPr>
            </w:pPr>
            <w:r w:rsidRPr="00224433">
              <w:rPr>
                <w:rFonts w:ascii="仿宋_GB2312" w:eastAsia="仿宋_GB2312" w:hAnsi="仿宋" w:cs="仿宋" w:hint="eastAsia"/>
                <w:color w:val="000000"/>
                <w:sz w:val="28"/>
                <w:szCs w:val="28"/>
              </w:rPr>
              <w:t>大学生网络道德培育研究</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关晓光</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大连海事大学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一般</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2020FDYB08</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textAlignment w:val="center"/>
              <w:rPr>
                <w:rFonts w:ascii="仿宋_GB2312" w:eastAsia="仿宋_GB2312" w:hAnsi="仿宋" w:cs="仿宋"/>
                <w:color w:val="000000"/>
                <w:sz w:val="28"/>
                <w:szCs w:val="28"/>
              </w:rPr>
            </w:pPr>
            <w:r w:rsidRPr="00224433">
              <w:rPr>
                <w:rFonts w:ascii="仿宋_GB2312" w:eastAsia="仿宋_GB2312" w:hAnsi="仿宋" w:cs="仿宋" w:hint="eastAsia"/>
                <w:color w:val="000000"/>
                <w:sz w:val="28"/>
                <w:szCs w:val="28"/>
              </w:rPr>
              <w:t>双重心理契约视域下高校学生心理问题预警</w:t>
            </w:r>
            <w:r>
              <w:rPr>
                <w:rFonts w:ascii="仿宋_GB2312" w:eastAsia="仿宋_GB2312" w:hAnsi="仿宋" w:cs="仿宋"/>
                <w:color w:val="000000"/>
                <w:sz w:val="28"/>
                <w:szCs w:val="28"/>
              </w:rPr>
              <w:br/>
            </w:r>
            <w:r w:rsidRPr="00224433">
              <w:rPr>
                <w:rFonts w:ascii="仿宋_GB2312" w:eastAsia="仿宋_GB2312" w:hAnsi="仿宋" w:cs="仿宋" w:hint="eastAsia"/>
                <w:color w:val="000000"/>
                <w:sz w:val="28"/>
                <w:szCs w:val="28"/>
              </w:rPr>
              <w:t>预防研究</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刘东胜</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南京理工大学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一般</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2020FDYB09</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textAlignment w:val="center"/>
              <w:rPr>
                <w:rFonts w:ascii="仿宋_GB2312" w:eastAsia="仿宋_GB2312" w:hAnsi="仿宋" w:cs="仿宋"/>
                <w:color w:val="000000"/>
                <w:sz w:val="28"/>
                <w:szCs w:val="28"/>
              </w:rPr>
            </w:pPr>
            <w:r w:rsidRPr="00224433">
              <w:rPr>
                <w:rFonts w:ascii="仿宋_GB2312" w:eastAsia="仿宋_GB2312" w:hAnsi="仿宋" w:cs="仿宋" w:hint="eastAsia"/>
                <w:color w:val="000000"/>
                <w:sz w:val="28"/>
                <w:szCs w:val="28"/>
              </w:rPr>
              <w:t>“三全育人”视域下高校辅导员“1+2+N”</w:t>
            </w:r>
            <w:r>
              <w:rPr>
                <w:rFonts w:ascii="仿宋_GB2312" w:eastAsia="仿宋_GB2312" w:hAnsi="仿宋" w:cs="仿宋"/>
                <w:color w:val="000000"/>
                <w:sz w:val="28"/>
                <w:szCs w:val="28"/>
              </w:rPr>
              <w:br/>
            </w:r>
            <w:r w:rsidRPr="00224433">
              <w:rPr>
                <w:rFonts w:ascii="仿宋_GB2312" w:eastAsia="仿宋_GB2312" w:hAnsi="仿宋" w:cs="仿宋" w:hint="eastAsia"/>
                <w:color w:val="000000"/>
                <w:sz w:val="28"/>
                <w:szCs w:val="28"/>
              </w:rPr>
              <w:t>协同育人模式构建研究</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刘  明</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南京理工大学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一般</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2020FDYB10</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textAlignment w:val="center"/>
              <w:rPr>
                <w:rFonts w:ascii="仿宋_GB2312" w:eastAsia="仿宋_GB2312" w:hAnsi="仿宋" w:cs="仿宋"/>
                <w:color w:val="000000"/>
                <w:sz w:val="28"/>
                <w:szCs w:val="28"/>
              </w:rPr>
            </w:pPr>
            <w:r w:rsidRPr="00224433">
              <w:rPr>
                <w:rFonts w:ascii="仿宋_GB2312" w:eastAsia="仿宋_GB2312" w:hAnsi="仿宋" w:cs="仿宋" w:hint="eastAsia"/>
                <w:color w:val="000000"/>
                <w:sz w:val="28"/>
                <w:szCs w:val="28"/>
              </w:rPr>
              <w:t>高校辅导员参与思想政治理论课教学的方法</w:t>
            </w:r>
            <w:r>
              <w:rPr>
                <w:rFonts w:ascii="仿宋_GB2312" w:eastAsia="仿宋_GB2312" w:hAnsi="仿宋" w:cs="仿宋"/>
                <w:color w:val="000000"/>
                <w:sz w:val="28"/>
                <w:szCs w:val="28"/>
              </w:rPr>
              <w:br/>
            </w:r>
            <w:r w:rsidRPr="00224433">
              <w:rPr>
                <w:rFonts w:ascii="仿宋_GB2312" w:eastAsia="仿宋_GB2312" w:hAnsi="仿宋" w:cs="仿宋" w:hint="eastAsia"/>
                <w:color w:val="000000"/>
                <w:sz w:val="28"/>
                <w:szCs w:val="28"/>
              </w:rPr>
              <w:t>与路径研究</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曾绍军</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南京理工大学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一般</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2020FDYB11</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textAlignment w:val="center"/>
              <w:rPr>
                <w:rFonts w:ascii="仿宋_GB2312" w:eastAsia="仿宋_GB2312" w:hAnsi="仿宋" w:cs="仿宋"/>
                <w:color w:val="000000"/>
                <w:sz w:val="28"/>
                <w:szCs w:val="28"/>
              </w:rPr>
            </w:pPr>
            <w:r w:rsidRPr="00224433">
              <w:rPr>
                <w:rFonts w:ascii="仿宋_GB2312" w:eastAsia="仿宋_GB2312" w:hAnsi="仿宋" w:cs="仿宋" w:hint="eastAsia"/>
                <w:color w:val="000000"/>
                <w:sz w:val="28"/>
                <w:szCs w:val="28"/>
              </w:rPr>
              <w:t>高校辅导员参与思想政治理论课教学的方法与</w:t>
            </w:r>
            <w:r>
              <w:rPr>
                <w:rFonts w:ascii="仿宋_GB2312" w:eastAsia="仿宋_GB2312" w:hAnsi="仿宋" w:cs="仿宋"/>
                <w:color w:val="000000"/>
                <w:sz w:val="28"/>
                <w:szCs w:val="28"/>
              </w:rPr>
              <w:br/>
            </w:r>
            <w:r w:rsidRPr="00224433">
              <w:rPr>
                <w:rFonts w:ascii="仿宋_GB2312" w:eastAsia="仿宋_GB2312" w:hAnsi="仿宋" w:cs="仿宋" w:hint="eastAsia"/>
                <w:color w:val="000000"/>
                <w:sz w:val="28"/>
                <w:szCs w:val="28"/>
              </w:rPr>
              <w:t>路径研究</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阎国华</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中国矿业大学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一般</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2020FDYB12</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textAlignment w:val="center"/>
              <w:rPr>
                <w:rFonts w:ascii="仿宋_GB2312" w:eastAsia="仿宋_GB2312" w:hAnsi="仿宋" w:cs="仿宋"/>
                <w:color w:val="000000"/>
                <w:sz w:val="28"/>
                <w:szCs w:val="28"/>
              </w:rPr>
            </w:pPr>
            <w:r w:rsidRPr="00224433">
              <w:rPr>
                <w:rFonts w:ascii="仿宋_GB2312" w:eastAsia="仿宋_GB2312" w:hAnsi="仿宋" w:cs="仿宋" w:hint="eastAsia"/>
                <w:color w:val="000000"/>
                <w:sz w:val="28"/>
                <w:szCs w:val="28"/>
              </w:rPr>
              <w:t>课程思政：“新工科”与“大思政”融合的</w:t>
            </w:r>
            <w:r>
              <w:rPr>
                <w:rFonts w:ascii="仿宋_GB2312" w:eastAsia="仿宋_GB2312" w:hAnsi="仿宋" w:cs="仿宋"/>
                <w:color w:val="000000"/>
                <w:sz w:val="28"/>
                <w:szCs w:val="28"/>
              </w:rPr>
              <w:br/>
            </w:r>
            <w:r w:rsidRPr="00224433">
              <w:rPr>
                <w:rFonts w:ascii="仿宋_GB2312" w:eastAsia="仿宋_GB2312" w:hAnsi="仿宋" w:cs="仿宋" w:hint="eastAsia"/>
                <w:color w:val="000000"/>
                <w:sz w:val="28"/>
                <w:szCs w:val="28"/>
              </w:rPr>
              <w:t>路径选择</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汪育文</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南京师范大学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一般</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lastRenderedPageBreak/>
              <w:t>2020FDYB13</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textAlignment w:val="center"/>
              <w:rPr>
                <w:rFonts w:ascii="仿宋_GB2312" w:eastAsia="仿宋_GB2312" w:hAnsi="仿宋" w:cs="仿宋"/>
                <w:color w:val="000000"/>
                <w:sz w:val="28"/>
                <w:szCs w:val="28"/>
              </w:rPr>
            </w:pPr>
            <w:r w:rsidRPr="00224433">
              <w:rPr>
                <w:rFonts w:ascii="仿宋_GB2312" w:eastAsia="仿宋_GB2312" w:hAnsi="仿宋" w:cs="仿宋" w:hint="eastAsia"/>
                <w:color w:val="000000"/>
                <w:sz w:val="28"/>
                <w:szCs w:val="28"/>
              </w:rPr>
              <w:t>“三全育人”背景下高校辅导员育人共同体</w:t>
            </w:r>
            <w:r>
              <w:rPr>
                <w:rFonts w:ascii="仿宋_GB2312" w:eastAsia="仿宋_GB2312" w:hAnsi="仿宋" w:cs="仿宋"/>
                <w:color w:val="000000"/>
                <w:sz w:val="28"/>
                <w:szCs w:val="28"/>
              </w:rPr>
              <w:br/>
            </w:r>
            <w:r w:rsidRPr="00224433">
              <w:rPr>
                <w:rFonts w:ascii="仿宋_GB2312" w:eastAsia="仿宋_GB2312" w:hAnsi="仿宋" w:cs="仿宋" w:hint="eastAsia"/>
                <w:color w:val="000000"/>
                <w:sz w:val="28"/>
                <w:szCs w:val="28"/>
              </w:rPr>
              <w:t>建构研究——以长三角高校30个辅导员</w:t>
            </w:r>
            <w:r>
              <w:rPr>
                <w:rFonts w:ascii="仿宋_GB2312" w:eastAsia="仿宋_GB2312" w:hAnsi="仿宋" w:cs="仿宋"/>
                <w:color w:val="000000"/>
                <w:sz w:val="28"/>
                <w:szCs w:val="28"/>
              </w:rPr>
              <w:br/>
            </w:r>
            <w:r w:rsidRPr="00224433">
              <w:rPr>
                <w:rFonts w:ascii="仿宋_GB2312" w:eastAsia="仿宋_GB2312" w:hAnsi="仿宋" w:cs="仿宋" w:hint="eastAsia"/>
                <w:color w:val="000000"/>
                <w:sz w:val="28"/>
                <w:szCs w:val="28"/>
              </w:rPr>
              <w:t>工作室为例</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proofErr w:type="gramStart"/>
            <w:r w:rsidRPr="00224433">
              <w:rPr>
                <w:rFonts w:ascii="仿宋_GB2312" w:eastAsia="仿宋_GB2312" w:hAnsi="仿宋" w:cs="仿宋" w:hint="eastAsia"/>
                <w:color w:val="000000"/>
                <w:kern w:val="0"/>
                <w:sz w:val="28"/>
                <w:szCs w:val="28"/>
                <w:lang w:bidi="ar"/>
              </w:rPr>
              <w:t>童卫丰</w:t>
            </w:r>
            <w:proofErr w:type="gramEnd"/>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浙江师范大学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一般</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2020FDYB14</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textAlignment w:val="center"/>
              <w:rPr>
                <w:rFonts w:ascii="仿宋_GB2312" w:eastAsia="仿宋_GB2312" w:hAnsi="仿宋" w:cs="仿宋"/>
                <w:color w:val="000000"/>
                <w:sz w:val="28"/>
                <w:szCs w:val="28"/>
              </w:rPr>
            </w:pPr>
            <w:r w:rsidRPr="00224433">
              <w:rPr>
                <w:rFonts w:ascii="仿宋_GB2312" w:eastAsia="仿宋_GB2312" w:hAnsi="仿宋" w:cs="仿宋" w:hint="eastAsia"/>
                <w:color w:val="000000"/>
                <w:sz w:val="28"/>
                <w:szCs w:val="28"/>
              </w:rPr>
              <w:t>全面从严治党视域下高校学生党员质量保障及</w:t>
            </w:r>
            <w:r>
              <w:rPr>
                <w:rFonts w:ascii="仿宋_GB2312" w:eastAsia="仿宋_GB2312" w:hAnsi="仿宋" w:cs="仿宋"/>
                <w:color w:val="000000"/>
                <w:sz w:val="28"/>
                <w:szCs w:val="28"/>
              </w:rPr>
              <w:br/>
            </w:r>
            <w:r w:rsidRPr="00224433">
              <w:rPr>
                <w:rFonts w:ascii="仿宋_GB2312" w:eastAsia="仿宋_GB2312" w:hAnsi="仿宋" w:cs="仿宋" w:hint="eastAsia"/>
                <w:color w:val="000000"/>
                <w:sz w:val="28"/>
                <w:szCs w:val="28"/>
              </w:rPr>
              <w:t>评价机制研究</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proofErr w:type="gramStart"/>
            <w:r w:rsidRPr="00224433">
              <w:rPr>
                <w:rFonts w:ascii="仿宋_GB2312" w:eastAsia="仿宋_GB2312" w:hAnsi="仿宋" w:cs="仿宋" w:hint="eastAsia"/>
                <w:color w:val="000000"/>
                <w:kern w:val="0"/>
                <w:sz w:val="28"/>
                <w:szCs w:val="28"/>
                <w:lang w:bidi="ar"/>
              </w:rPr>
              <w:t>龚</w:t>
            </w:r>
            <w:proofErr w:type="gramEnd"/>
            <w:r w:rsidRPr="00224433">
              <w:rPr>
                <w:rFonts w:ascii="仿宋_GB2312" w:eastAsia="仿宋_GB2312" w:hAnsi="仿宋" w:cs="仿宋" w:hint="eastAsia"/>
                <w:color w:val="000000"/>
                <w:kern w:val="0"/>
                <w:sz w:val="28"/>
                <w:szCs w:val="28"/>
                <w:lang w:bidi="ar"/>
              </w:rPr>
              <w:t xml:space="preserve">  伟</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安徽师范大学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一般</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2020FDYB15</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textAlignment w:val="center"/>
              <w:rPr>
                <w:rFonts w:ascii="仿宋_GB2312" w:eastAsia="仿宋_GB2312" w:hAnsi="仿宋" w:cs="仿宋"/>
                <w:color w:val="000000"/>
                <w:sz w:val="28"/>
                <w:szCs w:val="28"/>
              </w:rPr>
            </w:pPr>
            <w:r w:rsidRPr="00224433">
              <w:rPr>
                <w:rFonts w:ascii="仿宋_GB2312" w:eastAsia="仿宋_GB2312" w:hAnsi="仿宋" w:cs="仿宋" w:hint="eastAsia"/>
                <w:color w:val="000000"/>
                <w:sz w:val="28"/>
                <w:szCs w:val="28"/>
              </w:rPr>
              <w:t>大学生心理危机预警模型研究——基于人工智能算法</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张本</w:t>
            </w:r>
            <w:proofErr w:type="gramStart"/>
            <w:r w:rsidRPr="00224433">
              <w:rPr>
                <w:rFonts w:ascii="仿宋_GB2312" w:eastAsia="仿宋_GB2312" w:hAnsi="仿宋" w:cs="仿宋" w:hint="eastAsia"/>
                <w:color w:val="000000"/>
                <w:kern w:val="0"/>
                <w:sz w:val="28"/>
                <w:szCs w:val="28"/>
                <w:lang w:bidi="ar"/>
              </w:rPr>
              <w:t>钰</w:t>
            </w:r>
            <w:proofErr w:type="gramEnd"/>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福建师范大学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一般</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2020FDYB16</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textAlignment w:val="center"/>
              <w:rPr>
                <w:rFonts w:ascii="仿宋_GB2312" w:eastAsia="仿宋_GB2312" w:hAnsi="仿宋" w:cs="仿宋"/>
                <w:color w:val="000000"/>
                <w:sz w:val="28"/>
                <w:szCs w:val="28"/>
              </w:rPr>
            </w:pPr>
            <w:r w:rsidRPr="00224433">
              <w:rPr>
                <w:rFonts w:ascii="仿宋_GB2312" w:eastAsia="仿宋_GB2312" w:hAnsi="仿宋" w:cs="仿宋" w:hint="eastAsia"/>
                <w:color w:val="000000"/>
                <w:sz w:val="28"/>
                <w:szCs w:val="28"/>
              </w:rPr>
              <w:t>基础学科拔尖创新人才优良学风培养方法与</w:t>
            </w:r>
            <w:r>
              <w:rPr>
                <w:rFonts w:ascii="仿宋_GB2312" w:eastAsia="仿宋_GB2312" w:hAnsi="仿宋" w:cs="仿宋"/>
                <w:color w:val="000000"/>
                <w:sz w:val="28"/>
                <w:szCs w:val="28"/>
              </w:rPr>
              <w:br/>
            </w:r>
            <w:r w:rsidRPr="00224433">
              <w:rPr>
                <w:rFonts w:ascii="仿宋_GB2312" w:eastAsia="仿宋_GB2312" w:hAnsi="仿宋" w:cs="仿宋" w:hint="eastAsia"/>
                <w:color w:val="000000"/>
                <w:sz w:val="28"/>
                <w:szCs w:val="28"/>
              </w:rPr>
              <w:t>路径研究</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proofErr w:type="gramStart"/>
            <w:r w:rsidRPr="00224433">
              <w:rPr>
                <w:rFonts w:ascii="仿宋_GB2312" w:eastAsia="仿宋_GB2312" w:hAnsi="仿宋" w:cs="仿宋" w:hint="eastAsia"/>
                <w:color w:val="000000"/>
                <w:kern w:val="0"/>
                <w:sz w:val="28"/>
                <w:szCs w:val="28"/>
                <w:lang w:bidi="ar"/>
              </w:rPr>
              <w:t>徐孝刚</w:t>
            </w:r>
            <w:proofErr w:type="gramEnd"/>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山东大学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一般</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2020FDYB17</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textAlignment w:val="center"/>
              <w:rPr>
                <w:rFonts w:ascii="仿宋_GB2312" w:eastAsia="仿宋_GB2312" w:hAnsi="仿宋" w:cs="仿宋"/>
                <w:color w:val="000000"/>
                <w:sz w:val="28"/>
                <w:szCs w:val="28"/>
              </w:rPr>
            </w:pPr>
            <w:r w:rsidRPr="00224433">
              <w:rPr>
                <w:rFonts w:ascii="仿宋_GB2312" w:eastAsia="仿宋_GB2312" w:hAnsi="仿宋" w:cs="仿宋" w:hint="eastAsia"/>
                <w:color w:val="000000"/>
                <w:sz w:val="28"/>
                <w:szCs w:val="28"/>
              </w:rPr>
              <w:t>基于水文化的校园文化育人功能发挥有效路径</w:t>
            </w:r>
            <w:r>
              <w:rPr>
                <w:rFonts w:ascii="仿宋_GB2312" w:eastAsia="仿宋_GB2312" w:hAnsi="仿宋" w:cs="仿宋"/>
                <w:color w:val="000000"/>
                <w:sz w:val="28"/>
                <w:szCs w:val="28"/>
              </w:rPr>
              <w:br/>
            </w:r>
            <w:r w:rsidRPr="00224433">
              <w:rPr>
                <w:rFonts w:ascii="仿宋_GB2312" w:eastAsia="仿宋_GB2312" w:hAnsi="仿宋" w:cs="仿宋" w:hint="eastAsia"/>
                <w:color w:val="000000"/>
                <w:sz w:val="28"/>
                <w:szCs w:val="28"/>
              </w:rPr>
              <w:t>研究</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proofErr w:type="gramStart"/>
            <w:r w:rsidRPr="00224433">
              <w:rPr>
                <w:rFonts w:ascii="仿宋_GB2312" w:eastAsia="仿宋_GB2312" w:hAnsi="仿宋" w:cs="仿宋" w:hint="eastAsia"/>
                <w:color w:val="000000"/>
                <w:kern w:val="0"/>
                <w:sz w:val="28"/>
                <w:szCs w:val="28"/>
                <w:lang w:bidi="ar"/>
              </w:rPr>
              <w:t>薛</w:t>
            </w:r>
            <w:proofErr w:type="gramEnd"/>
            <w:r w:rsidRPr="00224433">
              <w:rPr>
                <w:rFonts w:ascii="仿宋_GB2312" w:eastAsia="仿宋_GB2312" w:hAnsi="仿宋" w:cs="仿宋" w:hint="eastAsia"/>
                <w:color w:val="000000"/>
                <w:kern w:val="0"/>
                <w:sz w:val="28"/>
                <w:szCs w:val="28"/>
                <w:lang w:bidi="ar"/>
              </w:rPr>
              <w:t xml:space="preserve">  琼</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山东水利职业学院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一般</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2020FDYB18</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textAlignment w:val="center"/>
              <w:rPr>
                <w:rFonts w:ascii="仿宋_GB2312" w:eastAsia="仿宋_GB2312" w:hAnsi="仿宋" w:cs="仿宋"/>
                <w:color w:val="000000"/>
                <w:sz w:val="28"/>
                <w:szCs w:val="28"/>
              </w:rPr>
            </w:pPr>
            <w:r w:rsidRPr="00224433">
              <w:rPr>
                <w:rFonts w:ascii="仿宋_GB2312" w:eastAsia="仿宋_GB2312" w:hAnsi="仿宋" w:cs="仿宋" w:hint="eastAsia"/>
                <w:color w:val="000000"/>
                <w:sz w:val="28"/>
                <w:szCs w:val="28"/>
              </w:rPr>
              <w:t>高职院校辅导员参与</w:t>
            </w:r>
            <w:proofErr w:type="gramStart"/>
            <w:r w:rsidRPr="00224433">
              <w:rPr>
                <w:rFonts w:ascii="仿宋_GB2312" w:eastAsia="仿宋_GB2312" w:hAnsi="仿宋" w:cs="仿宋" w:hint="eastAsia"/>
                <w:color w:val="000000"/>
                <w:sz w:val="28"/>
                <w:szCs w:val="28"/>
              </w:rPr>
              <w:t>思政课</w:t>
            </w:r>
            <w:proofErr w:type="gramEnd"/>
            <w:r w:rsidRPr="00224433">
              <w:rPr>
                <w:rFonts w:ascii="仿宋_GB2312" w:eastAsia="仿宋_GB2312" w:hAnsi="仿宋" w:cs="仿宋" w:hint="eastAsia"/>
                <w:color w:val="000000"/>
                <w:sz w:val="28"/>
                <w:szCs w:val="28"/>
              </w:rPr>
              <w:t>教学的方法与路径</w:t>
            </w:r>
            <w:r>
              <w:rPr>
                <w:rFonts w:ascii="仿宋_GB2312" w:eastAsia="仿宋_GB2312" w:hAnsi="仿宋" w:cs="仿宋"/>
                <w:color w:val="000000"/>
                <w:sz w:val="28"/>
                <w:szCs w:val="28"/>
              </w:rPr>
              <w:br/>
            </w:r>
            <w:r w:rsidRPr="00224433">
              <w:rPr>
                <w:rFonts w:ascii="仿宋_GB2312" w:eastAsia="仿宋_GB2312" w:hAnsi="仿宋" w:cs="仿宋" w:hint="eastAsia"/>
                <w:color w:val="000000"/>
                <w:sz w:val="28"/>
                <w:szCs w:val="28"/>
              </w:rPr>
              <w:t>研究</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proofErr w:type="gramStart"/>
            <w:r w:rsidRPr="00224433">
              <w:rPr>
                <w:rFonts w:ascii="仿宋_GB2312" w:eastAsia="仿宋_GB2312" w:hAnsi="仿宋" w:cs="仿宋" w:hint="eastAsia"/>
                <w:color w:val="000000"/>
                <w:kern w:val="0"/>
                <w:sz w:val="28"/>
                <w:szCs w:val="28"/>
                <w:lang w:bidi="ar"/>
              </w:rPr>
              <w:t>许殿生</w:t>
            </w:r>
            <w:proofErr w:type="gramEnd"/>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山东水利职业学院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一般</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2020FDYB19</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textAlignment w:val="center"/>
              <w:rPr>
                <w:rFonts w:ascii="仿宋_GB2312" w:eastAsia="仿宋_GB2312" w:hAnsi="仿宋" w:cs="仿宋"/>
                <w:color w:val="000000"/>
                <w:sz w:val="28"/>
                <w:szCs w:val="28"/>
              </w:rPr>
            </w:pPr>
            <w:r w:rsidRPr="00224433">
              <w:rPr>
                <w:rFonts w:ascii="仿宋_GB2312" w:eastAsia="仿宋_GB2312" w:hAnsi="仿宋" w:cs="仿宋" w:hint="eastAsia"/>
                <w:color w:val="000000"/>
                <w:sz w:val="28"/>
                <w:szCs w:val="28"/>
              </w:rPr>
              <w:t>高校学生党员发展质量提升研究</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proofErr w:type="gramStart"/>
            <w:r w:rsidRPr="00224433">
              <w:rPr>
                <w:rFonts w:ascii="仿宋_GB2312" w:eastAsia="仿宋_GB2312" w:hAnsi="仿宋" w:cs="仿宋" w:hint="eastAsia"/>
                <w:color w:val="000000"/>
                <w:kern w:val="0"/>
                <w:sz w:val="28"/>
                <w:szCs w:val="28"/>
                <w:lang w:bidi="ar"/>
              </w:rPr>
              <w:t>张正瑞</w:t>
            </w:r>
            <w:proofErr w:type="gramEnd"/>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洛阳理工学院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224433" w:rsidRDefault="002E17F7" w:rsidP="00A60956">
            <w:pPr>
              <w:widowControl/>
              <w:jc w:val="center"/>
              <w:textAlignment w:val="center"/>
              <w:rPr>
                <w:rFonts w:ascii="仿宋_GB2312" w:eastAsia="仿宋_GB2312" w:hAnsi="仿宋" w:cs="仿宋"/>
                <w:color w:val="000000"/>
                <w:kern w:val="0"/>
                <w:sz w:val="28"/>
                <w:szCs w:val="28"/>
                <w:lang w:bidi="ar"/>
              </w:rPr>
            </w:pPr>
            <w:r w:rsidRPr="00224433">
              <w:rPr>
                <w:rFonts w:ascii="仿宋_GB2312" w:eastAsia="仿宋_GB2312" w:hAnsi="仿宋" w:cs="仿宋" w:hint="eastAsia"/>
                <w:color w:val="000000"/>
                <w:kern w:val="0"/>
                <w:sz w:val="28"/>
                <w:szCs w:val="28"/>
                <w:lang w:bidi="ar"/>
              </w:rPr>
              <w:t>一般</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2020FDYB20</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textAlignment w:val="center"/>
              <w:rPr>
                <w:rFonts w:ascii="仿宋_GB2312" w:eastAsia="仿宋_GB2312" w:hAnsi="仿宋" w:cs="仿宋"/>
                <w:color w:val="000000"/>
                <w:sz w:val="28"/>
                <w:szCs w:val="28"/>
              </w:rPr>
            </w:pPr>
            <w:r w:rsidRPr="00E7041A">
              <w:rPr>
                <w:rFonts w:ascii="仿宋_GB2312" w:eastAsia="仿宋_GB2312" w:hAnsi="仿宋" w:cs="仿宋" w:hint="eastAsia"/>
                <w:color w:val="000000"/>
                <w:sz w:val="28"/>
                <w:szCs w:val="28"/>
              </w:rPr>
              <w:t>“三全育人”背景下高职院校辅导员班级管理的</w:t>
            </w:r>
            <w:r>
              <w:rPr>
                <w:rFonts w:ascii="仿宋_GB2312" w:eastAsia="仿宋_GB2312" w:hAnsi="仿宋" w:cs="仿宋"/>
                <w:color w:val="000000"/>
                <w:sz w:val="28"/>
                <w:szCs w:val="28"/>
              </w:rPr>
              <w:br/>
            </w:r>
            <w:r w:rsidRPr="00E7041A">
              <w:rPr>
                <w:rFonts w:ascii="仿宋_GB2312" w:eastAsia="仿宋_GB2312" w:hAnsi="仿宋" w:cs="仿宋" w:hint="eastAsia"/>
                <w:color w:val="000000"/>
                <w:sz w:val="28"/>
                <w:szCs w:val="28"/>
              </w:rPr>
              <w:t>协同育人研究</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proofErr w:type="gramStart"/>
            <w:r w:rsidRPr="00E7041A">
              <w:rPr>
                <w:rFonts w:ascii="仿宋_GB2312" w:eastAsia="仿宋_GB2312" w:hAnsi="仿宋" w:cs="仿宋" w:hint="eastAsia"/>
                <w:color w:val="000000"/>
                <w:kern w:val="0"/>
                <w:sz w:val="28"/>
                <w:szCs w:val="28"/>
                <w:lang w:bidi="ar"/>
              </w:rPr>
              <w:t>庄庆滨</w:t>
            </w:r>
            <w:proofErr w:type="gramEnd"/>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r w:rsidRPr="00E7041A">
              <w:rPr>
                <w:rFonts w:ascii="仿宋_GB2312" w:eastAsia="仿宋_GB2312" w:hAnsi="仿宋" w:cs="仿宋" w:hint="eastAsia"/>
                <w:color w:val="000000"/>
                <w:kern w:val="0"/>
                <w:sz w:val="28"/>
                <w:szCs w:val="28"/>
                <w:lang w:bidi="ar"/>
              </w:rPr>
              <w:t>广东省外语艺术职业学院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r w:rsidRPr="00E7041A">
              <w:rPr>
                <w:rFonts w:ascii="仿宋_GB2312" w:eastAsia="仿宋_GB2312" w:hAnsi="仿宋" w:cs="仿宋" w:hint="eastAsia"/>
                <w:color w:val="000000"/>
                <w:kern w:val="0"/>
                <w:sz w:val="28"/>
                <w:szCs w:val="28"/>
                <w:lang w:bidi="ar"/>
              </w:rPr>
              <w:t>一般</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2020FDYB21</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textAlignment w:val="center"/>
              <w:rPr>
                <w:rFonts w:ascii="仿宋_GB2312" w:eastAsia="仿宋_GB2312" w:hAnsi="仿宋" w:cs="仿宋"/>
                <w:color w:val="000000"/>
                <w:sz w:val="28"/>
                <w:szCs w:val="28"/>
              </w:rPr>
            </w:pPr>
            <w:r w:rsidRPr="00E7041A">
              <w:rPr>
                <w:rFonts w:ascii="仿宋_GB2312" w:eastAsia="仿宋_GB2312" w:hAnsi="仿宋" w:cs="仿宋" w:hint="eastAsia"/>
                <w:color w:val="000000"/>
                <w:sz w:val="28"/>
                <w:szCs w:val="28"/>
              </w:rPr>
              <w:t>高校学生网络素养教育</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r w:rsidRPr="00E7041A">
              <w:rPr>
                <w:rFonts w:ascii="仿宋_GB2312" w:eastAsia="仿宋_GB2312" w:hAnsi="仿宋" w:cs="仿宋" w:hint="eastAsia"/>
                <w:color w:val="000000"/>
                <w:kern w:val="0"/>
                <w:sz w:val="28"/>
                <w:szCs w:val="28"/>
                <w:lang w:bidi="ar"/>
              </w:rPr>
              <w:t>孟凡春</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r w:rsidRPr="00E7041A">
              <w:rPr>
                <w:rFonts w:ascii="仿宋_GB2312" w:eastAsia="仿宋_GB2312" w:hAnsi="仿宋" w:cs="仿宋" w:hint="eastAsia"/>
                <w:color w:val="000000"/>
                <w:kern w:val="0"/>
                <w:sz w:val="28"/>
                <w:szCs w:val="28"/>
                <w:lang w:bidi="ar"/>
              </w:rPr>
              <w:t>西南交通大学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r w:rsidRPr="00E7041A">
              <w:rPr>
                <w:rFonts w:ascii="仿宋_GB2312" w:eastAsia="仿宋_GB2312" w:hAnsi="仿宋" w:cs="仿宋" w:hint="eastAsia"/>
                <w:color w:val="000000"/>
                <w:kern w:val="0"/>
                <w:sz w:val="28"/>
                <w:szCs w:val="28"/>
                <w:lang w:bidi="ar"/>
              </w:rPr>
              <w:t>一般</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2020FDYB22</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textAlignment w:val="center"/>
              <w:rPr>
                <w:rFonts w:ascii="仿宋_GB2312" w:eastAsia="仿宋_GB2312" w:hAnsi="仿宋" w:cs="仿宋"/>
                <w:color w:val="000000"/>
                <w:sz w:val="28"/>
                <w:szCs w:val="28"/>
              </w:rPr>
            </w:pPr>
            <w:r w:rsidRPr="00E7041A">
              <w:rPr>
                <w:rFonts w:ascii="仿宋_GB2312" w:eastAsia="仿宋_GB2312" w:hAnsi="仿宋" w:cs="仿宋" w:hint="eastAsia"/>
                <w:color w:val="000000"/>
                <w:sz w:val="28"/>
                <w:szCs w:val="28"/>
              </w:rPr>
              <w:t>新时代大学生网络责任培育机制研究</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r w:rsidRPr="00E7041A">
              <w:rPr>
                <w:rFonts w:ascii="仿宋_GB2312" w:eastAsia="仿宋_GB2312" w:hAnsi="仿宋" w:cs="仿宋" w:hint="eastAsia"/>
                <w:color w:val="000000"/>
                <w:kern w:val="0"/>
                <w:sz w:val="28"/>
                <w:szCs w:val="28"/>
                <w:lang w:bidi="ar"/>
              </w:rPr>
              <w:t>王  勋</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r w:rsidRPr="00E7041A">
              <w:rPr>
                <w:rFonts w:ascii="仿宋_GB2312" w:eastAsia="仿宋_GB2312" w:hAnsi="仿宋" w:cs="仿宋" w:hint="eastAsia"/>
                <w:color w:val="000000"/>
                <w:kern w:val="0"/>
                <w:sz w:val="28"/>
                <w:szCs w:val="28"/>
                <w:lang w:bidi="ar"/>
              </w:rPr>
              <w:t>电子科技大学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r w:rsidRPr="00E7041A">
              <w:rPr>
                <w:rFonts w:ascii="仿宋_GB2312" w:eastAsia="仿宋_GB2312" w:hAnsi="仿宋" w:cs="仿宋" w:hint="eastAsia"/>
                <w:color w:val="000000"/>
                <w:kern w:val="0"/>
                <w:sz w:val="28"/>
                <w:szCs w:val="28"/>
                <w:lang w:bidi="ar"/>
              </w:rPr>
              <w:t>一般</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2020FDYB23</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textAlignment w:val="center"/>
              <w:rPr>
                <w:rFonts w:ascii="仿宋_GB2312" w:eastAsia="仿宋_GB2312" w:hAnsi="仿宋" w:cs="仿宋"/>
                <w:color w:val="000000"/>
                <w:sz w:val="28"/>
                <w:szCs w:val="28"/>
              </w:rPr>
            </w:pPr>
            <w:r w:rsidRPr="00E7041A">
              <w:rPr>
                <w:rFonts w:ascii="仿宋_GB2312" w:eastAsia="仿宋_GB2312" w:hAnsi="仿宋" w:cs="仿宋" w:hint="eastAsia"/>
                <w:color w:val="000000"/>
                <w:sz w:val="28"/>
                <w:szCs w:val="28"/>
              </w:rPr>
              <w:t>新时期大学生网络安全教育路径与策略研究</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r w:rsidRPr="00E7041A">
              <w:rPr>
                <w:rFonts w:ascii="仿宋_GB2312" w:eastAsia="仿宋_GB2312" w:hAnsi="仿宋" w:cs="仿宋" w:hint="eastAsia"/>
                <w:color w:val="000000"/>
                <w:kern w:val="0"/>
                <w:sz w:val="28"/>
                <w:szCs w:val="28"/>
                <w:lang w:bidi="ar"/>
              </w:rPr>
              <w:t>吴绪红</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r w:rsidRPr="00E7041A">
              <w:rPr>
                <w:rFonts w:ascii="仿宋_GB2312" w:eastAsia="仿宋_GB2312" w:hAnsi="仿宋" w:cs="仿宋" w:hint="eastAsia"/>
                <w:color w:val="000000"/>
                <w:kern w:val="0"/>
                <w:sz w:val="28"/>
                <w:szCs w:val="28"/>
                <w:lang w:bidi="ar"/>
              </w:rPr>
              <w:t>电子科技大学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r w:rsidRPr="00E7041A">
              <w:rPr>
                <w:rFonts w:ascii="仿宋_GB2312" w:eastAsia="仿宋_GB2312" w:hAnsi="仿宋" w:cs="仿宋" w:hint="eastAsia"/>
                <w:color w:val="000000"/>
                <w:kern w:val="0"/>
                <w:sz w:val="28"/>
                <w:szCs w:val="28"/>
                <w:lang w:bidi="ar"/>
              </w:rPr>
              <w:t>一般</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2020FDYB24</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textAlignment w:val="center"/>
              <w:rPr>
                <w:rFonts w:ascii="仿宋_GB2312" w:eastAsia="仿宋_GB2312" w:hAnsi="仿宋" w:cs="仿宋"/>
                <w:color w:val="000000"/>
                <w:sz w:val="28"/>
                <w:szCs w:val="28"/>
              </w:rPr>
            </w:pPr>
            <w:r w:rsidRPr="00E7041A">
              <w:rPr>
                <w:rFonts w:ascii="仿宋_GB2312" w:eastAsia="仿宋_GB2312" w:hAnsi="仿宋" w:cs="仿宋" w:hint="eastAsia"/>
                <w:color w:val="000000"/>
                <w:sz w:val="28"/>
                <w:szCs w:val="28"/>
              </w:rPr>
              <w:t>基于大数据的高校学生心理问题预警预防研究</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proofErr w:type="gramStart"/>
            <w:r w:rsidRPr="00E7041A">
              <w:rPr>
                <w:rFonts w:ascii="仿宋_GB2312" w:eastAsia="仿宋_GB2312" w:hAnsi="仿宋" w:cs="仿宋" w:hint="eastAsia"/>
                <w:color w:val="000000"/>
                <w:kern w:val="0"/>
                <w:sz w:val="28"/>
                <w:szCs w:val="28"/>
                <w:lang w:bidi="ar"/>
              </w:rPr>
              <w:t>吴祖峰</w:t>
            </w:r>
            <w:proofErr w:type="gramEnd"/>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r w:rsidRPr="00E7041A">
              <w:rPr>
                <w:rFonts w:ascii="仿宋_GB2312" w:eastAsia="仿宋_GB2312" w:hAnsi="仿宋" w:cs="仿宋" w:hint="eastAsia"/>
                <w:color w:val="000000"/>
                <w:kern w:val="0"/>
                <w:sz w:val="28"/>
                <w:szCs w:val="28"/>
                <w:lang w:bidi="ar"/>
              </w:rPr>
              <w:t>电子科技大学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r w:rsidRPr="00E7041A">
              <w:rPr>
                <w:rFonts w:ascii="仿宋_GB2312" w:eastAsia="仿宋_GB2312" w:hAnsi="仿宋" w:cs="仿宋" w:hint="eastAsia"/>
                <w:color w:val="000000"/>
                <w:kern w:val="0"/>
                <w:sz w:val="28"/>
                <w:szCs w:val="28"/>
                <w:lang w:bidi="ar"/>
              </w:rPr>
              <w:t>一般</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2020FDYB25</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textAlignment w:val="center"/>
              <w:rPr>
                <w:rFonts w:ascii="仿宋_GB2312" w:eastAsia="仿宋_GB2312" w:hAnsi="仿宋" w:cs="仿宋"/>
                <w:color w:val="000000"/>
                <w:sz w:val="28"/>
                <w:szCs w:val="28"/>
              </w:rPr>
            </w:pPr>
            <w:r w:rsidRPr="00E7041A">
              <w:rPr>
                <w:rFonts w:ascii="仿宋_GB2312" w:eastAsia="仿宋_GB2312" w:hAnsi="仿宋" w:cs="仿宋" w:hint="eastAsia"/>
                <w:color w:val="000000"/>
                <w:sz w:val="28"/>
                <w:szCs w:val="28"/>
              </w:rPr>
              <w:t>高校辅导员参与思想政治理论课教学的现状研究</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r w:rsidRPr="00E7041A">
              <w:rPr>
                <w:rFonts w:ascii="仿宋_GB2312" w:eastAsia="仿宋_GB2312" w:hAnsi="仿宋" w:cs="仿宋" w:hint="eastAsia"/>
                <w:color w:val="000000"/>
                <w:kern w:val="0"/>
                <w:sz w:val="28"/>
                <w:szCs w:val="28"/>
                <w:lang w:bidi="ar"/>
              </w:rPr>
              <w:t>张  楠</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r w:rsidRPr="00E7041A">
              <w:rPr>
                <w:rFonts w:ascii="仿宋_GB2312" w:eastAsia="仿宋_GB2312" w:hAnsi="仿宋" w:cs="仿宋" w:hint="eastAsia"/>
                <w:color w:val="000000"/>
                <w:kern w:val="0"/>
                <w:sz w:val="28"/>
                <w:szCs w:val="28"/>
                <w:lang w:bidi="ar"/>
              </w:rPr>
              <w:t>西安交通大学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r w:rsidRPr="00E7041A">
              <w:rPr>
                <w:rFonts w:ascii="仿宋_GB2312" w:eastAsia="仿宋_GB2312" w:hAnsi="仿宋" w:cs="仿宋" w:hint="eastAsia"/>
                <w:color w:val="000000"/>
                <w:kern w:val="0"/>
                <w:sz w:val="28"/>
                <w:szCs w:val="28"/>
                <w:lang w:bidi="ar"/>
              </w:rPr>
              <w:t>一般</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2020FDYB26</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textAlignment w:val="center"/>
              <w:rPr>
                <w:rFonts w:ascii="仿宋_GB2312" w:eastAsia="仿宋_GB2312" w:hAnsi="仿宋" w:cs="仿宋"/>
                <w:color w:val="000000"/>
                <w:sz w:val="28"/>
                <w:szCs w:val="28"/>
              </w:rPr>
            </w:pPr>
            <w:r w:rsidRPr="00E7041A">
              <w:rPr>
                <w:rFonts w:ascii="仿宋_GB2312" w:eastAsia="仿宋_GB2312" w:hAnsi="仿宋" w:cs="仿宋" w:hint="eastAsia"/>
                <w:color w:val="000000"/>
                <w:sz w:val="28"/>
                <w:szCs w:val="28"/>
              </w:rPr>
              <w:t>高校定点扶贫视域下“四个结合”协同育人模式</w:t>
            </w:r>
            <w:r>
              <w:rPr>
                <w:rFonts w:ascii="仿宋_GB2312" w:eastAsia="仿宋_GB2312" w:hAnsi="仿宋" w:cs="仿宋"/>
                <w:color w:val="000000"/>
                <w:sz w:val="28"/>
                <w:szCs w:val="28"/>
              </w:rPr>
              <w:br/>
            </w:r>
            <w:r w:rsidRPr="00E7041A">
              <w:rPr>
                <w:rFonts w:ascii="仿宋_GB2312" w:eastAsia="仿宋_GB2312" w:hAnsi="仿宋" w:cs="仿宋" w:hint="eastAsia"/>
                <w:color w:val="000000"/>
                <w:sz w:val="28"/>
                <w:szCs w:val="28"/>
              </w:rPr>
              <w:t>实践研究</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r w:rsidRPr="00E7041A">
              <w:rPr>
                <w:rFonts w:ascii="仿宋_GB2312" w:eastAsia="仿宋_GB2312" w:hAnsi="仿宋" w:cs="仿宋" w:hint="eastAsia"/>
                <w:color w:val="000000"/>
                <w:kern w:val="0"/>
                <w:sz w:val="28"/>
                <w:szCs w:val="28"/>
                <w:lang w:bidi="ar"/>
              </w:rPr>
              <w:t>钱德年</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r w:rsidRPr="00E7041A">
              <w:rPr>
                <w:rFonts w:ascii="仿宋_GB2312" w:eastAsia="仿宋_GB2312" w:hAnsi="仿宋" w:cs="仿宋" w:hint="eastAsia"/>
                <w:color w:val="000000"/>
                <w:kern w:val="0"/>
                <w:sz w:val="28"/>
                <w:szCs w:val="28"/>
                <w:lang w:bidi="ar"/>
              </w:rPr>
              <w:t>西安电子科技大学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r w:rsidRPr="00E7041A">
              <w:rPr>
                <w:rFonts w:ascii="仿宋_GB2312" w:eastAsia="仿宋_GB2312" w:hAnsi="仿宋" w:cs="仿宋" w:hint="eastAsia"/>
                <w:color w:val="000000"/>
                <w:kern w:val="0"/>
                <w:sz w:val="28"/>
                <w:szCs w:val="28"/>
                <w:lang w:bidi="ar"/>
              </w:rPr>
              <w:t>一般</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lastRenderedPageBreak/>
              <w:t>2020FDYB27</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textAlignment w:val="center"/>
              <w:rPr>
                <w:rFonts w:ascii="仿宋_GB2312" w:eastAsia="仿宋_GB2312" w:hAnsi="仿宋" w:cs="仿宋"/>
                <w:color w:val="000000"/>
                <w:sz w:val="28"/>
                <w:szCs w:val="28"/>
              </w:rPr>
            </w:pPr>
            <w:r w:rsidRPr="00E7041A">
              <w:rPr>
                <w:rFonts w:ascii="仿宋_GB2312" w:eastAsia="仿宋_GB2312" w:hAnsi="仿宋" w:cs="仿宋" w:hint="eastAsia"/>
                <w:color w:val="000000"/>
                <w:sz w:val="28"/>
                <w:szCs w:val="28"/>
              </w:rPr>
              <w:t>高校辅导员协同共建</w:t>
            </w:r>
            <w:proofErr w:type="gramStart"/>
            <w:r w:rsidRPr="00E7041A">
              <w:rPr>
                <w:rFonts w:ascii="仿宋_GB2312" w:eastAsia="仿宋_GB2312" w:hAnsi="仿宋" w:cs="仿宋" w:hint="eastAsia"/>
                <w:color w:val="000000"/>
                <w:sz w:val="28"/>
                <w:szCs w:val="28"/>
              </w:rPr>
              <w:t>课程思政的</w:t>
            </w:r>
            <w:proofErr w:type="gramEnd"/>
            <w:r w:rsidRPr="00E7041A">
              <w:rPr>
                <w:rFonts w:ascii="仿宋_GB2312" w:eastAsia="仿宋_GB2312" w:hAnsi="仿宋" w:cs="仿宋" w:hint="eastAsia"/>
                <w:color w:val="000000"/>
                <w:sz w:val="28"/>
                <w:szCs w:val="28"/>
              </w:rPr>
              <w:t>有效机制研究</w:t>
            </w:r>
            <w:r>
              <w:rPr>
                <w:rFonts w:ascii="仿宋_GB2312" w:eastAsia="仿宋_GB2312" w:hAnsi="仿宋" w:cs="仿宋"/>
                <w:color w:val="000000"/>
                <w:sz w:val="28"/>
                <w:szCs w:val="28"/>
              </w:rPr>
              <w:br/>
            </w:r>
            <w:r w:rsidRPr="00E7041A">
              <w:rPr>
                <w:rFonts w:ascii="仿宋_GB2312" w:eastAsia="仿宋_GB2312" w:hAnsi="仿宋" w:cs="仿宋" w:hint="eastAsia"/>
                <w:color w:val="000000"/>
                <w:sz w:val="28"/>
                <w:szCs w:val="28"/>
              </w:rPr>
              <w:t>——以计算机专业为例</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r w:rsidRPr="00E7041A">
              <w:rPr>
                <w:rFonts w:ascii="仿宋_GB2312" w:eastAsia="仿宋_GB2312" w:hAnsi="仿宋" w:cs="仿宋" w:hint="eastAsia"/>
                <w:color w:val="000000"/>
                <w:kern w:val="0"/>
                <w:sz w:val="28"/>
                <w:szCs w:val="28"/>
                <w:lang w:bidi="ar"/>
              </w:rPr>
              <w:t>张</w:t>
            </w:r>
            <w:proofErr w:type="gramStart"/>
            <w:r w:rsidRPr="00E7041A">
              <w:rPr>
                <w:rFonts w:ascii="仿宋_GB2312" w:eastAsia="仿宋_GB2312" w:hAnsi="仿宋" w:cs="仿宋" w:hint="eastAsia"/>
                <w:color w:val="000000"/>
                <w:kern w:val="0"/>
                <w:sz w:val="28"/>
                <w:szCs w:val="28"/>
                <w:lang w:bidi="ar"/>
              </w:rPr>
              <w:t>莹莹</w:t>
            </w:r>
            <w:proofErr w:type="gramEnd"/>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r w:rsidRPr="00E7041A">
              <w:rPr>
                <w:rFonts w:ascii="仿宋_GB2312" w:eastAsia="仿宋_GB2312" w:hAnsi="仿宋" w:cs="仿宋" w:hint="eastAsia"/>
                <w:color w:val="000000"/>
                <w:kern w:val="0"/>
                <w:sz w:val="28"/>
                <w:szCs w:val="28"/>
                <w:lang w:bidi="ar"/>
              </w:rPr>
              <w:t>西安电子科技大学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r w:rsidRPr="00E7041A">
              <w:rPr>
                <w:rFonts w:ascii="仿宋_GB2312" w:eastAsia="仿宋_GB2312" w:hAnsi="仿宋" w:cs="仿宋" w:hint="eastAsia"/>
                <w:color w:val="000000"/>
                <w:kern w:val="0"/>
                <w:sz w:val="28"/>
                <w:szCs w:val="28"/>
                <w:lang w:bidi="ar"/>
              </w:rPr>
              <w:t>一般</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2020FDYB28</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textAlignment w:val="center"/>
              <w:rPr>
                <w:rFonts w:ascii="仿宋_GB2312" w:eastAsia="仿宋_GB2312" w:hAnsi="仿宋" w:cs="仿宋"/>
                <w:color w:val="000000"/>
                <w:sz w:val="28"/>
                <w:szCs w:val="28"/>
              </w:rPr>
            </w:pPr>
            <w:r w:rsidRPr="00E7041A">
              <w:rPr>
                <w:rFonts w:ascii="仿宋_GB2312" w:eastAsia="仿宋_GB2312" w:hAnsi="仿宋" w:cs="仿宋" w:hint="eastAsia"/>
                <w:color w:val="000000"/>
                <w:sz w:val="28"/>
                <w:szCs w:val="28"/>
              </w:rPr>
              <w:t>新时代高校辅导员核心素养培育与职业幸福感</w:t>
            </w:r>
            <w:r>
              <w:rPr>
                <w:rFonts w:ascii="仿宋_GB2312" w:eastAsia="仿宋_GB2312" w:hAnsi="仿宋" w:cs="仿宋"/>
                <w:color w:val="000000"/>
                <w:sz w:val="28"/>
                <w:szCs w:val="28"/>
              </w:rPr>
              <w:br/>
            </w:r>
            <w:r w:rsidRPr="00E7041A">
              <w:rPr>
                <w:rFonts w:ascii="仿宋_GB2312" w:eastAsia="仿宋_GB2312" w:hAnsi="仿宋" w:cs="仿宋" w:hint="eastAsia"/>
                <w:color w:val="000000"/>
                <w:sz w:val="28"/>
                <w:szCs w:val="28"/>
              </w:rPr>
              <w:t>提升研究</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r w:rsidRPr="00E7041A">
              <w:rPr>
                <w:rFonts w:ascii="仿宋_GB2312" w:eastAsia="仿宋_GB2312" w:hAnsi="仿宋" w:cs="仿宋" w:hint="eastAsia"/>
                <w:color w:val="000000"/>
                <w:kern w:val="0"/>
                <w:sz w:val="28"/>
                <w:szCs w:val="28"/>
                <w:lang w:bidi="ar"/>
              </w:rPr>
              <w:t>梁青青</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r w:rsidRPr="00E7041A">
              <w:rPr>
                <w:rFonts w:ascii="仿宋_GB2312" w:eastAsia="仿宋_GB2312" w:hAnsi="仿宋" w:cs="仿宋" w:hint="eastAsia"/>
                <w:color w:val="000000"/>
                <w:kern w:val="0"/>
                <w:sz w:val="28"/>
                <w:szCs w:val="28"/>
                <w:lang w:bidi="ar"/>
              </w:rPr>
              <w:t>长安大学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r w:rsidRPr="00E7041A">
              <w:rPr>
                <w:rFonts w:ascii="仿宋_GB2312" w:eastAsia="仿宋_GB2312" w:hAnsi="仿宋" w:cs="仿宋" w:hint="eastAsia"/>
                <w:color w:val="000000"/>
                <w:kern w:val="0"/>
                <w:sz w:val="28"/>
                <w:szCs w:val="28"/>
                <w:lang w:bidi="ar"/>
              </w:rPr>
              <w:t>一般</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2020FDYB29</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textAlignment w:val="center"/>
              <w:rPr>
                <w:rFonts w:ascii="仿宋_GB2312" w:eastAsia="仿宋_GB2312" w:hAnsi="仿宋" w:cs="仿宋"/>
                <w:color w:val="000000"/>
                <w:sz w:val="28"/>
                <w:szCs w:val="28"/>
              </w:rPr>
            </w:pPr>
            <w:proofErr w:type="gramStart"/>
            <w:r w:rsidRPr="00E7041A">
              <w:rPr>
                <w:rFonts w:ascii="仿宋_GB2312" w:eastAsia="仿宋_GB2312" w:hAnsi="仿宋" w:cs="仿宋" w:hint="eastAsia"/>
                <w:color w:val="000000"/>
                <w:sz w:val="28"/>
                <w:szCs w:val="28"/>
              </w:rPr>
              <w:t>微文化</w:t>
            </w:r>
            <w:proofErr w:type="gramEnd"/>
            <w:r w:rsidRPr="00E7041A">
              <w:rPr>
                <w:rFonts w:ascii="仿宋_GB2312" w:eastAsia="仿宋_GB2312" w:hAnsi="仿宋" w:cs="仿宋" w:hint="eastAsia"/>
                <w:color w:val="000000"/>
                <w:sz w:val="28"/>
                <w:szCs w:val="28"/>
              </w:rPr>
              <w:t>视域下深化大学生爱国主义教育的逻辑</w:t>
            </w:r>
            <w:r>
              <w:rPr>
                <w:rFonts w:ascii="仿宋_GB2312" w:eastAsia="仿宋_GB2312" w:hAnsi="仿宋" w:cs="仿宋"/>
                <w:color w:val="000000"/>
                <w:sz w:val="28"/>
                <w:szCs w:val="28"/>
              </w:rPr>
              <w:br/>
            </w:r>
            <w:r w:rsidRPr="00E7041A">
              <w:rPr>
                <w:rFonts w:ascii="仿宋_GB2312" w:eastAsia="仿宋_GB2312" w:hAnsi="仿宋" w:cs="仿宋" w:hint="eastAsia"/>
                <w:color w:val="000000"/>
                <w:sz w:val="28"/>
                <w:szCs w:val="28"/>
              </w:rPr>
              <w:t>理路与现实进路研究</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proofErr w:type="gramStart"/>
            <w:r w:rsidRPr="00E7041A">
              <w:rPr>
                <w:rFonts w:ascii="仿宋_GB2312" w:eastAsia="仿宋_GB2312" w:hAnsi="仿宋" w:cs="仿宋" w:hint="eastAsia"/>
                <w:color w:val="000000"/>
                <w:kern w:val="0"/>
                <w:sz w:val="28"/>
                <w:szCs w:val="28"/>
                <w:lang w:bidi="ar"/>
              </w:rPr>
              <w:t>查方勇</w:t>
            </w:r>
            <w:proofErr w:type="gramEnd"/>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r w:rsidRPr="00E7041A">
              <w:rPr>
                <w:rFonts w:ascii="仿宋_GB2312" w:eastAsia="仿宋_GB2312" w:hAnsi="仿宋" w:cs="仿宋" w:hint="eastAsia"/>
                <w:color w:val="000000"/>
                <w:kern w:val="0"/>
                <w:sz w:val="28"/>
                <w:szCs w:val="28"/>
                <w:lang w:bidi="ar"/>
              </w:rPr>
              <w:t>长安大学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r w:rsidRPr="00E7041A">
              <w:rPr>
                <w:rFonts w:ascii="仿宋_GB2312" w:eastAsia="仿宋_GB2312" w:hAnsi="仿宋" w:cs="仿宋" w:hint="eastAsia"/>
                <w:color w:val="000000"/>
                <w:kern w:val="0"/>
                <w:sz w:val="28"/>
                <w:szCs w:val="28"/>
                <w:lang w:bidi="ar"/>
              </w:rPr>
              <w:t>一般</w:t>
            </w:r>
          </w:p>
        </w:tc>
      </w:tr>
      <w:tr w:rsidR="002E17F7" w:rsidTr="00A60956">
        <w:trPr>
          <w:trHeight w:val="412"/>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2020FDYB30</w:t>
            </w:r>
          </w:p>
        </w:tc>
        <w:tc>
          <w:tcPr>
            <w:tcW w:w="6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textAlignment w:val="center"/>
              <w:rPr>
                <w:rFonts w:ascii="仿宋_GB2312" w:eastAsia="仿宋_GB2312" w:hAnsi="仿宋" w:cs="仿宋"/>
                <w:color w:val="000000"/>
                <w:sz w:val="28"/>
                <w:szCs w:val="28"/>
              </w:rPr>
            </w:pPr>
            <w:r w:rsidRPr="00E7041A">
              <w:rPr>
                <w:rFonts w:ascii="仿宋_GB2312" w:eastAsia="仿宋_GB2312" w:hAnsi="仿宋" w:cs="仿宋" w:hint="eastAsia"/>
                <w:color w:val="000000"/>
                <w:sz w:val="28"/>
                <w:szCs w:val="28"/>
              </w:rPr>
              <w:t>大学生情绪障碍的预警预防及干预研究</w:t>
            </w:r>
            <w:r w:rsidRPr="00224433">
              <w:rPr>
                <w:rFonts w:ascii="仿宋_GB2312" w:eastAsia="仿宋_GB2312" w:hAnsi="仿宋" w:cs="仿宋" w:hint="eastAsia"/>
                <w:color w:val="000000"/>
                <w:sz w:val="28"/>
                <w:szCs w:val="28"/>
              </w:rPr>
              <w:t>——</w:t>
            </w:r>
            <w:r w:rsidRPr="00E7041A">
              <w:rPr>
                <w:rFonts w:ascii="仿宋_GB2312" w:eastAsia="仿宋_GB2312" w:hAnsi="仿宋" w:cs="仿宋" w:hint="eastAsia"/>
                <w:color w:val="000000"/>
                <w:sz w:val="28"/>
                <w:szCs w:val="28"/>
              </w:rPr>
              <w:t>以陕西省高校为例</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r w:rsidRPr="00E7041A">
              <w:rPr>
                <w:rFonts w:ascii="仿宋_GB2312" w:eastAsia="仿宋_GB2312" w:hAnsi="仿宋" w:cs="仿宋" w:hint="eastAsia"/>
                <w:color w:val="000000"/>
                <w:kern w:val="0"/>
                <w:sz w:val="28"/>
                <w:szCs w:val="28"/>
                <w:lang w:bidi="ar"/>
              </w:rPr>
              <w:t>靳春泓</w:t>
            </w: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r w:rsidRPr="00E7041A">
              <w:rPr>
                <w:rFonts w:ascii="仿宋_GB2312" w:eastAsia="仿宋_GB2312" w:hAnsi="仿宋" w:cs="仿宋" w:hint="eastAsia"/>
                <w:color w:val="000000"/>
                <w:kern w:val="0"/>
                <w:sz w:val="28"/>
                <w:szCs w:val="28"/>
                <w:lang w:bidi="ar"/>
              </w:rPr>
              <w:t>陕西师范大学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E17F7" w:rsidRPr="00E7041A" w:rsidRDefault="002E17F7" w:rsidP="00A60956">
            <w:pPr>
              <w:widowControl/>
              <w:jc w:val="center"/>
              <w:textAlignment w:val="center"/>
              <w:rPr>
                <w:rFonts w:ascii="仿宋_GB2312" w:eastAsia="仿宋_GB2312" w:hAnsi="仿宋" w:cs="仿宋"/>
                <w:color w:val="000000"/>
                <w:kern w:val="0"/>
                <w:sz w:val="28"/>
                <w:szCs w:val="28"/>
                <w:lang w:bidi="ar"/>
              </w:rPr>
            </w:pPr>
            <w:r w:rsidRPr="00E7041A">
              <w:rPr>
                <w:rFonts w:ascii="仿宋_GB2312" w:eastAsia="仿宋_GB2312" w:hAnsi="仿宋" w:cs="仿宋" w:hint="eastAsia"/>
                <w:color w:val="000000"/>
                <w:kern w:val="0"/>
                <w:sz w:val="28"/>
                <w:szCs w:val="28"/>
                <w:lang w:bidi="ar"/>
              </w:rPr>
              <w:t>一般</w:t>
            </w:r>
          </w:p>
        </w:tc>
      </w:tr>
    </w:tbl>
    <w:p w:rsidR="002E17F7" w:rsidRPr="0040226F" w:rsidRDefault="002E17F7" w:rsidP="002E17F7"/>
    <w:p w:rsidR="002E17F7" w:rsidRDefault="002E17F7" w:rsidP="002E17F7">
      <w:pPr>
        <w:sectPr w:rsidR="002E17F7" w:rsidSect="00AD2FA3">
          <w:pgSz w:w="16838" w:h="11906" w:orient="landscape" w:code="9"/>
          <w:pgMar w:top="720" w:right="720" w:bottom="720" w:left="720" w:header="851" w:footer="992" w:gutter="0"/>
          <w:cols w:space="425"/>
          <w:docGrid w:type="lines" w:linePitch="435"/>
        </w:sectPr>
      </w:pPr>
    </w:p>
    <w:p w:rsidR="002E17F7" w:rsidRPr="00DB58DF" w:rsidRDefault="002E17F7" w:rsidP="002E17F7">
      <w:pPr>
        <w:spacing w:line="276" w:lineRule="auto"/>
        <w:jc w:val="center"/>
        <w:rPr>
          <w:sz w:val="32"/>
          <w:szCs w:val="32"/>
        </w:rPr>
      </w:pPr>
      <w:r w:rsidRPr="00DB58DF">
        <w:rPr>
          <w:rFonts w:hint="eastAsia"/>
          <w:sz w:val="32"/>
          <w:szCs w:val="32"/>
        </w:rPr>
        <w:lastRenderedPageBreak/>
        <w:t>二、“高等学校立德树人与创新创业教育研究”专项课题</w:t>
      </w:r>
    </w:p>
    <w:tbl>
      <w:tblPr>
        <w:tblW w:w="15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5883"/>
        <w:gridCol w:w="1703"/>
        <w:gridCol w:w="4334"/>
        <w:gridCol w:w="1541"/>
      </w:tblGrid>
      <w:tr w:rsidR="002E17F7" w:rsidRPr="00257569" w:rsidTr="00A60956">
        <w:trPr>
          <w:trHeight w:val="532"/>
        </w:trPr>
        <w:tc>
          <w:tcPr>
            <w:tcW w:w="1858"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Pr>
                <w:rFonts w:ascii="仿宋_GB2312" w:hAnsi="宋体" w:hint="eastAsia"/>
                <w:b/>
                <w:sz w:val="30"/>
                <w:szCs w:val="30"/>
              </w:rPr>
              <w:t>课题编号</w:t>
            </w:r>
          </w:p>
        </w:tc>
        <w:tc>
          <w:tcPr>
            <w:tcW w:w="5883"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CF561B">
              <w:rPr>
                <w:rFonts w:ascii="仿宋_GB2312" w:hAnsi="宋体" w:hint="eastAsia"/>
                <w:b/>
                <w:sz w:val="30"/>
                <w:szCs w:val="30"/>
              </w:rPr>
              <w:t>课题名称</w:t>
            </w:r>
          </w:p>
        </w:tc>
        <w:tc>
          <w:tcPr>
            <w:tcW w:w="1703"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B66D75">
              <w:rPr>
                <w:rFonts w:ascii="仿宋_GB2312" w:hAnsi="宋体" w:hint="eastAsia"/>
                <w:b/>
                <w:sz w:val="30"/>
                <w:szCs w:val="30"/>
              </w:rPr>
              <w:t>课题</w:t>
            </w:r>
            <w:r>
              <w:rPr>
                <w:rFonts w:ascii="仿宋_GB2312" w:hAnsi="宋体"/>
                <w:b/>
                <w:sz w:val="30"/>
                <w:szCs w:val="30"/>
              </w:rPr>
              <w:br/>
            </w:r>
            <w:r w:rsidRPr="00B66D75">
              <w:rPr>
                <w:rFonts w:ascii="仿宋_GB2312" w:hAnsi="宋体" w:hint="eastAsia"/>
                <w:b/>
                <w:sz w:val="30"/>
                <w:szCs w:val="30"/>
              </w:rPr>
              <w:t>负责人</w:t>
            </w:r>
          </w:p>
        </w:tc>
        <w:tc>
          <w:tcPr>
            <w:tcW w:w="4334"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B66D75">
              <w:rPr>
                <w:rFonts w:ascii="仿宋_GB2312" w:hAnsi="宋体" w:hint="eastAsia"/>
                <w:b/>
                <w:sz w:val="30"/>
                <w:szCs w:val="30"/>
              </w:rPr>
              <w:t>所在单位</w:t>
            </w:r>
          </w:p>
        </w:tc>
        <w:tc>
          <w:tcPr>
            <w:tcW w:w="1541"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CF561B">
              <w:rPr>
                <w:rFonts w:ascii="仿宋_GB2312" w:hAnsi="宋体" w:hint="eastAsia"/>
                <w:b/>
                <w:sz w:val="30"/>
                <w:szCs w:val="30"/>
              </w:rPr>
              <w:t>立项</w:t>
            </w:r>
            <w:r>
              <w:rPr>
                <w:rFonts w:ascii="仿宋_GB2312" w:hAnsi="宋体"/>
                <w:b/>
                <w:sz w:val="30"/>
                <w:szCs w:val="30"/>
              </w:rPr>
              <w:br/>
            </w:r>
            <w:r w:rsidRPr="00CF561B">
              <w:rPr>
                <w:rFonts w:ascii="仿宋_GB2312" w:hAnsi="宋体" w:hint="eastAsia"/>
                <w:b/>
                <w:sz w:val="30"/>
                <w:szCs w:val="30"/>
              </w:rPr>
              <w:t>类别</w:t>
            </w:r>
          </w:p>
        </w:tc>
      </w:tr>
      <w:tr w:rsidR="002E17F7" w:rsidRPr="00257569" w:rsidTr="00A60956">
        <w:trPr>
          <w:trHeight w:val="532"/>
        </w:trPr>
        <w:tc>
          <w:tcPr>
            <w:tcW w:w="1858" w:type="dxa"/>
            <w:shd w:val="clear" w:color="auto" w:fill="auto"/>
            <w:vAlign w:val="center"/>
          </w:tcPr>
          <w:p w:rsidR="002E17F7" w:rsidRPr="00050363" w:rsidRDefault="002E17F7" w:rsidP="00A60956">
            <w:pPr>
              <w:widowControl/>
              <w:jc w:val="center"/>
              <w:rPr>
                <w:rFonts w:ascii="仿宋_GB2312" w:hAnsi="等线" w:cs="宋体"/>
                <w:color w:val="000000"/>
                <w:kern w:val="0"/>
                <w:szCs w:val="32"/>
              </w:rPr>
            </w:pPr>
            <w:r w:rsidRPr="00224433">
              <w:rPr>
                <w:rFonts w:ascii="仿宋_GB2312" w:eastAsia="仿宋_GB2312" w:hAnsi="仿宋" w:cs="仿宋" w:hint="eastAsia"/>
                <w:color w:val="000000"/>
                <w:kern w:val="0"/>
                <w:sz w:val="28"/>
                <w:szCs w:val="28"/>
                <w:lang w:bidi="ar"/>
              </w:rPr>
              <w:t>2020</w:t>
            </w:r>
            <w:r>
              <w:rPr>
                <w:rFonts w:ascii="仿宋_GB2312" w:eastAsia="仿宋_GB2312" w:hAnsi="仿宋" w:cs="仿宋" w:hint="eastAsia"/>
                <w:color w:val="000000"/>
                <w:kern w:val="0"/>
                <w:sz w:val="28"/>
                <w:szCs w:val="28"/>
                <w:lang w:bidi="ar"/>
              </w:rPr>
              <w:t>CY</w:t>
            </w:r>
            <w:r w:rsidRPr="00224433">
              <w:rPr>
                <w:rFonts w:ascii="仿宋_GB2312" w:eastAsia="仿宋_GB2312" w:hAnsi="仿宋" w:cs="仿宋" w:hint="eastAsia"/>
                <w:color w:val="000000"/>
                <w:kern w:val="0"/>
                <w:sz w:val="28"/>
                <w:szCs w:val="28"/>
                <w:lang w:bidi="ar"/>
              </w:rPr>
              <w:t>Z01</w:t>
            </w:r>
          </w:p>
        </w:tc>
        <w:tc>
          <w:tcPr>
            <w:tcW w:w="5883" w:type="dxa"/>
            <w:shd w:val="clear" w:color="auto" w:fill="auto"/>
            <w:vAlign w:val="center"/>
          </w:tcPr>
          <w:p w:rsidR="002E17F7" w:rsidRPr="004F350F" w:rsidRDefault="002E17F7" w:rsidP="00A60956">
            <w:pPr>
              <w:widowControl/>
              <w:jc w:val="left"/>
              <w:rPr>
                <w:rFonts w:ascii="仿宋_GB2312" w:eastAsia="仿宋_GB2312" w:hAnsi="仿宋" w:cs="仿宋"/>
                <w:color w:val="000000"/>
                <w:kern w:val="0"/>
                <w:sz w:val="28"/>
                <w:szCs w:val="28"/>
                <w:lang w:bidi="ar"/>
              </w:rPr>
            </w:pPr>
            <w:r w:rsidRPr="004F350F">
              <w:rPr>
                <w:rFonts w:ascii="仿宋_GB2312" w:eastAsia="仿宋_GB2312" w:hAnsi="仿宋" w:cs="仿宋" w:hint="eastAsia"/>
                <w:color w:val="000000"/>
                <w:kern w:val="0"/>
                <w:sz w:val="28"/>
                <w:szCs w:val="28"/>
                <w:lang w:bidi="ar"/>
              </w:rPr>
              <w:t>构建“三位一体”创新创业教育实践育人机制的研究</w:t>
            </w:r>
          </w:p>
        </w:tc>
        <w:tc>
          <w:tcPr>
            <w:tcW w:w="1703"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proofErr w:type="gramStart"/>
            <w:r w:rsidRPr="000C365B">
              <w:rPr>
                <w:rFonts w:ascii="仿宋_GB2312" w:eastAsia="仿宋_GB2312" w:hAnsi="仿宋" w:cs="仿宋" w:hint="eastAsia"/>
                <w:color w:val="000000"/>
                <w:kern w:val="0"/>
                <w:sz w:val="28"/>
                <w:szCs w:val="28"/>
                <w:lang w:bidi="ar"/>
              </w:rPr>
              <w:t>阙澄宇</w:t>
            </w:r>
            <w:proofErr w:type="gramEnd"/>
          </w:p>
        </w:tc>
        <w:tc>
          <w:tcPr>
            <w:tcW w:w="4334"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大连交通大学</w:t>
            </w:r>
          </w:p>
        </w:tc>
        <w:tc>
          <w:tcPr>
            <w:tcW w:w="1541"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重大</w:t>
            </w:r>
          </w:p>
        </w:tc>
      </w:tr>
      <w:tr w:rsidR="002E17F7" w:rsidRPr="00257569" w:rsidTr="00A60956">
        <w:trPr>
          <w:trHeight w:val="532"/>
        </w:trPr>
        <w:tc>
          <w:tcPr>
            <w:tcW w:w="1858" w:type="dxa"/>
            <w:shd w:val="clear" w:color="auto" w:fill="auto"/>
            <w:vAlign w:val="center"/>
          </w:tcPr>
          <w:p w:rsidR="002E17F7" w:rsidRPr="00050363" w:rsidRDefault="002E17F7" w:rsidP="00A60956">
            <w:pPr>
              <w:widowControl/>
              <w:jc w:val="center"/>
              <w:rPr>
                <w:rFonts w:ascii="仿宋_GB2312" w:hAnsi="等线" w:cs="宋体"/>
                <w:color w:val="000000"/>
                <w:kern w:val="0"/>
                <w:szCs w:val="32"/>
              </w:rPr>
            </w:pPr>
            <w:r w:rsidRPr="00224433">
              <w:rPr>
                <w:rFonts w:ascii="仿宋_GB2312" w:eastAsia="仿宋_GB2312" w:hAnsi="仿宋" w:cs="仿宋" w:hint="eastAsia"/>
                <w:color w:val="000000"/>
                <w:kern w:val="0"/>
                <w:sz w:val="28"/>
                <w:szCs w:val="28"/>
                <w:lang w:bidi="ar"/>
              </w:rPr>
              <w:t>2020</w:t>
            </w:r>
            <w:r>
              <w:rPr>
                <w:rFonts w:ascii="仿宋_GB2312" w:eastAsia="仿宋_GB2312" w:hAnsi="仿宋" w:cs="仿宋" w:hint="eastAsia"/>
                <w:color w:val="000000"/>
                <w:kern w:val="0"/>
                <w:sz w:val="28"/>
                <w:szCs w:val="28"/>
                <w:lang w:bidi="ar"/>
              </w:rPr>
              <w:t>CY</w:t>
            </w:r>
            <w:r w:rsidRPr="00224433">
              <w:rPr>
                <w:rFonts w:ascii="仿宋_GB2312" w:eastAsia="仿宋_GB2312" w:hAnsi="仿宋" w:cs="仿宋" w:hint="eastAsia"/>
                <w:color w:val="000000"/>
                <w:kern w:val="0"/>
                <w:sz w:val="28"/>
                <w:szCs w:val="28"/>
                <w:lang w:bidi="ar"/>
              </w:rPr>
              <w:t>Z0</w:t>
            </w:r>
            <w:r>
              <w:rPr>
                <w:rFonts w:ascii="仿宋_GB2312" w:eastAsia="仿宋_GB2312" w:hAnsi="仿宋" w:cs="仿宋" w:hint="eastAsia"/>
                <w:color w:val="000000"/>
                <w:kern w:val="0"/>
                <w:sz w:val="28"/>
                <w:szCs w:val="28"/>
                <w:lang w:bidi="ar"/>
              </w:rPr>
              <w:t>2</w:t>
            </w:r>
          </w:p>
        </w:tc>
        <w:tc>
          <w:tcPr>
            <w:tcW w:w="5883" w:type="dxa"/>
            <w:shd w:val="clear" w:color="auto" w:fill="auto"/>
            <w:vAlign w:val="center"/>
          </w:tcPr>
          <w:p w:rsidR="002E17F7" w:rsidRPr="004F350F" w:rsidRDefault="002E17F7" w:rsidP="00A60956">
            <w:pPr>
              <w:widowControl/>
              <w:jc w:val="left"/>
              <w:rPr>
                <w:rFonts w:ascii="仿宋_GB2312" w:eastAsia="仿宋_GB2312" w:hAnsi="仿宋" w:cs="仿宋"/>
                <w:color w:val="000000"/>
                <w:kern w:val="0"/>
                <w:sz w:val="28"/>
                <w:szCs w:val="28"/>
                <w:lang w:bidi="ar"/>
              </w:rPr>
            </w:pPr>
            <w:r w:rsidRPr="004F350F">
              <w:rPr>
                <w:rFonts w:ascii="仿宋_GB2312" w:eastAsia="仿宋_GB2312" w:hAnsi="仿宋" w:cs="仿宋" w:hint="eastAsia"/>
                <w:color w:val="000000"/>
                <w:kern w:val="0"/>
                <w:sz w:val="28"/>
                <w:szCs w:val="28"/>
                <w:lang w:bidi="ar"/>
              </w:rPr>
              <w:t>立德树人与高校创新创业教育研究</w:t>
            </w:r>
          </w:p>
        </w:tc>
        <w:tc>
          <w:tcPr>
            <w:tcW w:w="1703"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徐  飞</w:t>
            </w:r>
          </w:p>
        </w:tc>
        <w:tc>
          <w:tcPr>
            <w:tcW w:w="4334"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上海财经大学</w:t>
            </w:r>
          </w:p>
        </w:tc>
        <w:tc>
          <w:tcPr>
            <w:tcW w:w="1541"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重大</w:t>
            </w:r>
          </w:p>
        </w:tc>
      </w:tr>
      <w:tr w:rsidR="002E17F7" w:rsidRPr="00257569" w:rsidTr="00A60956">
        <w:trPr>
          <w:trHeight w:val="532"/>
        </w:trPr>
        <w:tc>
          <w:tcPr>
            <w:tcW w:w="1858" w:type="dxa"/>
            <w:shd w:val="clear" w:color="auto" w:fill="auto"/>
            <w:vAlign w:val="center"/>
          </w:tcPr>
          <w:p w:rsidR="002E17F7" w:rsidRPr="00050363" w:rsidRDefault="002E17F7" w:rsidP="00A60956">
            <w:pPr>
              <w:widowControl/>
              <w:jc w:val="center"/>
              <w:rPr>
                <w:rFonts w:ascii="仿宋_GB2312" w:hAnsi="等线" w:cs="宋体"/>
                <w:color w:val="000000"/>
                <w:kern w:val="0"/>
                <w:szCs w:val="32"/>
              </w:rPr>
            </w:pPr>
            <w:r w:rsidRPr="00224433">
              <w:rPr>
                <w:rFonts w:ascii="仿宋_GB2312" w:eastAsia="仿宋_GB2312" w:hAnsi="仿宋" w:cs="仿宋" w:hint="eastAsia"/>
                <w:color w:val="000000"/>
                <w:kern w:val="0"/>
                <w:sz w:val="28"/>
                <w:szCs w:val="28"/>
                <w:lang w:bidi="ar"/>
              </w:rPr>
              <w:t>2020</w:t>
            </w:r>
            <w:r>
              <w:rPr>
                <w:rFonts w:ascii="仿宋_GB2312" w:eastAsia="仿宋_GB2312" w:hAnsi="仿宋" w:cs="仿宋" w:hint="eastAsia"/>
                <w:color w:val="000000"/>
                <w:kern w:val="0"/>
                <w:sz w:val="28"/>
                <w:szCs w:val="28"/>
                <w:lang w:bidi="ar"/>
              </w:rPr>
              <w:t>CY</w:t>
            </w:r>
            <w:r w:rsidRPr="00224433">
              <w:rPr>
                <w:rFonts w:ascii="仿宋_GB2312" w:eastAsia="仿宋_GB2312" w:hAnsi="仿宋" w:cs="仿宋" w:hint="eastAsia"/>
                <w:color w:val="000000"/>
                <w:kern w:val="0"/>
                <w:sz w:val="28"/>
                <w:szCs w:val="28"/>
                <w:lang w:bidi="ar"/>
              </w:rPr>
              <w:t>Z0</w:t>
            </w:r>
            <w:r>
              <w:rPr>
                <w:rFonts w:ascii="仿宋_GB2312" w:eastAsia="仿宋_GB2312" w:hAnsi="仿宋" w:cs="仿宋" w:hint="eastAsia"/>
                <w:color w:val="000000"/>
                <w:kern w:val="0"/>
                <w:sz w:val="28"/>
                <w:szCs w:val="28"/>
                <w:lang w:bidi="ar"/>
              </w:rPr>
              <w:t>3</w:t>
            </w:r>
          </w:p>
        </w:tc>
        <w:tc>
          <w:tcPr>
            <w:tcW w:w="5883" w:type="dxa"/>
            <w:shd w:val="clear" w:color="auto" w:fill="auto"/>
            <w:vAlign w:val="center"/>
          </w:tcPr>
          <w:p w:rsidR="002E17F7" w:rsidRPr="004F350F" w:rsidRDefault="002E17F7" w:rsidP="00A60956">
            <w:pPr>
              <w:widowControl/>
              <w:jc w:val="left"/>
              <w:rPr>
                <w:rFonts w:ascii="仿宋_GB2312" w:eastAsia="仿宋_GB2312" w:hAnsi="仿宋" w:cs="仿宋"/>
                <w:color w:val="000000"/>
                <w:kern w:val="0"/>
                <w:sz w:val="28"/>
                <w:szCs w:val="28"/>
                <w:lang w:bidi="ar"/>
              </w:rPr>
            </w:pPr>
            <w:r w:rsidRPr="004F350F">
              <w:rPr>
                <w:rFonts w:ascii="仿宋_GB2312" w:eastAsia="仿宋_GB2312" w:hAnsi="仿宋" w:cs="仿宋" w:hint="eastAsia"/>
                <w:color w:val="000000"/>
                <w:kern w:val="0"/>
                <w:sz w:val="28"/>
                <w:szCs w:val="28"/>
                <w:lang w:bidi="ar"/>
              </w:rPr>
              <w:t>“课程思政”引领的“思创融合”创新创业</w:t>
            </w:r>
            <w:r>
              <w:rPr>
                <w:rFonts w:ascii="仿宋_GB2312" w:eastAsia="仿宋_GB2312" w:hAnsi="仿宋" w:cs="仿宋"/>
                <w:color w:val="000000"/>
                <w:kern w:val="0"/>
                <w:sz w:val="28"/>
                <w:szCs w:val="28"/>
                <w:lang w:bidi="ar"/>
              </w:rPr>
              <w:br/>
            </w:r>
            <w:r w:rsidRPr="004F350F">
              <w:rPr>
                <w:rFonts w:ascii="仿宋_GB2312" w:eastAsia="仿宋_GB2312" w:hAnsi="仿宋" w:cs="仿宋" w:hint="eastAsia"/>
                <w:color w:val="000000"/>
                <w:kern w:val="0"/>
                <w:sz w:val="28"/>
                <w:szCs w:val="28"/>
                <w:lang w:bidi="ar"/>
              </w:rPr>
              <w:t>教育改革与实践探究</w:t>
            </w:r>
          </w:p>
        </w:tc>
        <w:tc>
          <w:tcPr>
            <w:tcW w:w="1703"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张竹筠</w:t>
            </w:r>
          </w:p>
        </w:tc>
        <w:tc>
          <w:tcPr>
            <w:tcW w:w="4334"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广州铁路职业技术学院</w:t>
            </w:r>
          </w:p>
        </w:tc>
        <w:tc>
          <w:tcPr>
            <w:tcW w:w="1541"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重大</w:t>
            </w:r>
          </w:p>
        </w:tc>
      </w:tr>
      <w:tr w:rsidR="002E17F7" w:rsidRPr="00257569" w:rsidTr="00A60956">
        <w:trPr>
          <w:trHeight w:val="532"/>
        </w:trPr>
        <w:tc>
          <w:tcPr>
            <w:tcW w:w="1858" w:type="dxa"/>
            <w:shd w:val="clear" w:color="auto" w:fill="auto"/>
            <w:vAlign w:val="center"/>
          </w:tcPr>
          <w:p w:rsidR="002E17F7" w:rsidRPr="00050363" w:rsidRDefault="002E17F7" w:rsidP="00A60956">
            <w:pPr>
              <w:widowControl/>
              <w:jc w:val="center"/>
              <w:rPr>
                <w:rFonts w:ascii="仿宋_GB2312" w:hAnsi="等线" w:cs="宋体"/>
                <w:color w:val="000000"/>
                <w:kern w:val="0"/>
                <w:szCs w:val="32"/>
              </w:rPr>
            </w:pPr>
            <w:r w:rsidRPr="00224433">
              <w:rPr>
                <w:rFonts w:ascii="仿宋_GB2312" w:eastAsia="仿宋_GB2312" w:hAnsi="仿宋" w:cs="仿宋" w:hint="eastAsia"/>
                <w:color w:val="000000"/>
                <w:kern w:val="0"/>
                <w:sz w:val="28"/>
                <w:szCs w:val="28"/>
                <w:lang w:bidi="ar"/>
              </w:rPr>
              <w:t>2020</w:t>
            </w:r>
            <w:r>
              <w:rPr>
                <w:rFonts w:ascii="仿宋_GB2312" w:eastAsia="仿宋_GB2312" w:hAnsi="仿宋" w:cs="仿宋" w:hint="eastAsia"/>
                <w:color w:val="000000"/>
                <w:kern w:val="0"/>
                <w:sz w:val="28"/>
                <w:szCs w:val="28"/>
                <w:lang w:bidi="ar"/>
              </w:rPr>
              <w:t>CYD</w:t>
            </w:r>
            <w:r w:rsidRPr="00224433">
              <w:rPr>
                <w:rFonts w:ascii="仿宋_GB2312" w:eastAsia="仿宋_GB2312" w:hAnsi="仿宋" w:cs="仿宋" w:hint="eastAsia"/>
                <w:color w:val="000000"/>
                <w:kern w:val="0"/>
                <w:sz w:val="28"/>
                <w:szCs w:val="28"/>
                <w:lang w:bidi="ar"/>
              </w:rPr>
              <w:t>01</w:t>
            </w:r>
          </w:p>
        </w:tc>
        <w:tc>
          <w:tcPr>
            <w:tcW w:w="5883" w:type="dxa"/>
            <w:shd w:val="clear" w:color="auto" w:fill="auto"/>
            <w:vAlign w:val="center"/>
          </w:tcPr>
          <w:p w:rsidR="002E17F7" w:rsidRPr="004F350F" w:rsidRDefault="002E17F7" w:rsidP="00A60956">
            <w:pPr>
              <w:widowControl/>
              <w:jc w:val="left"/>
              <w:rPr>
                <w:rFonts w:ascii="仿宋_GB2312" w:eastAsia="仿宋_GB2312" w:hAnsi="仿宋" w:cs="仿宋"/>
                <w:color w:val="000000"/>
                <w:kern w:val="0"/>
                <w:sz w:val="28"/>
                <w:szCs w:val="28"/>
                <w:lang w:bidi="ar"/>
              </w:rPr>
            </w:pPr>
            <w:r w:rsidRPr="004F350F">
              <w:rPr>
                <w:rFonts w:ascii="仿宋_GB2312" w:eastAsia="仿宋_GB2312" w:hAnsi="仿宋" w:cs="仿宋" w:hint="eastAsia"/>
                <w:color w:val="000000"/>
                <w:kern w:val="0"/>
                <w:sz w:val="28"/>
                <w:szCs w:val="28"/>
                <w:lang w:bidi="ar"/>
              </w:rPr>
              <w:t>基于四融合的数字智能时代创新创业人才培养体系研究</w:t>
            </w:r>
          </w:p>
        </w:tc>
        <w:tc>
          <w:tcPr>
            <w:tcW w:w="1703"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王  泉</w:t>
            </w:r>
          </w:p>
        </w:tc>
        <w:tc>
          <w:tcPr>
            <w:tcW w:w="4334"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西安电子科技大学</w:t>
            </w:r>
          </w:p>
        </w:tc>
        <w:tc>
          <w:tcPr>
            <w:tcW w:w="1541"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重点</w:t>
            </w:r>
          </w:p>
        </w:tc>
      </w:tr>
      <w:tr w:rsidR="002E17F7" w:rsidRPr="00257569" w:rsidTr="00A60956">
        <w:trPr>
          <w:trHeight w:val="532"/>
        </w:trPr>
        <w:tc>
          <w:tcPr>
            <w:tcW w:w="1858" w:type="dxa"/>
            <w:shd w:val="clear" w:color="auto" w:fill="auto"/>
            <w:vAlign w:val="center"/>
          </w:tcPr>
          <w:p w:rsidR="002E17F7" w:rsidRPr="00050363" w:rsidRDefault="002E17F7" w:rsidP="00A60956">
            <w:pPr>
              <w:widowControl/>
              <w:jc w:val="center"/>
              <w:rPr>
                <w:rFonts w:ascii="仿宋_GB2312" w:hAnsi="等线" w:cs="宋体"/>
                <w:color w:val="000000"/>
                <w:kern w:val="0"/>
                <w:szCs w:val="32"/>
              </w:rPr>
            </w:pPr>
            <w:r w:rsidRPr="00224433">
              <w:rPr>
                <w:rFonts w:ascii="仿宋_GB2312" w:eastAsia="仿宋_GB2312" w:hAnsi="仿宋" w:cs="仿宋" w:hint="eastAsia"/>
                <w:color w:val="000000"/>
                <w:kern w:val="0"/>
                <w:sz w:val="28"/>
                <w:szCs w:val="28"/>
                <w:lang w:bidi="ar"/>
              </w:rPr>
              <w:t>2020</w:t>
            </w:r>
            <w:r>
              <w:rPr>
                <w:rFonts w:ascii="仿宋_GB2312" w:eastAsia="仿宋_GB2312" w:hAnsi="仿宋" w:cs="仿宋" w:hint="eastAsia"/>
                <w:color w:val="000000"/>
                <w:kern w:val="0"/>
                <w:sz w:val="28"/>
                <w:szCs w:val="28"/>
                <w:lang w:bidi="ar"/>
              </w:rPr>
              <w:t>CYD</w:t>
            </w:r>
            <w:r w:rsidRPr="00224433">
              <w:rPr>
                <w:rFonts w:ascii="仿宋_GB2312" w:eastAsia="仿宋_GB2312" w:hAnsi="仿宋" w:cs="仿宋" w:hint="eastAsia"/>
                <w:color w:val="000000"/>
                <w:kern w:val="0"/>
                <w:sz w:val="28"/>
                <w:szCs w:val="28"/>
                <w:lang w:bidi="ar"/>
              </w:rPr>
              <w:t>0</w:t>
            </w:r>
            <w:r>
              <w:rPr>
                <w:rFonts w:ascii="仿宋_GB2312" w:eastAsia="仿宋_GB2312" w:hAnsi="仿宋" w:cs="仿宋" w:hint="eastAsia"/>
                <w:color w:val="000000"/>
                <w:kern w:val="0"/>
                <w:sz w:val="28"/>
                <w:szCs w:val="28"/>
                <w:lang w:bidi="ar"/>
              </w:rPr>
              <w:t>2</w:t>
            </w:r>
          </w:p>
        </w:tc>
        <w:tc>
          <w:tcPr>
            <w:tcW w:w="5883" w:type="dxa"/>
            <w:shd w:val="clear" w:color="auto" w:fill="auto"/>
            <w:vAlign w:val="center"/>
          </w:tcPr>
          <w:p w:rsidR="002E17F7" w:rsidRPr="004F350F" w:rsidRDefault="002E17F7" w:rsidP="00A60956">
            <w:pPr>
              <w:widowControl/>
              <w:jc w:val="left"/>
              <w:rPr>
                <w:rFonts w:ascii="仿宋_GB2312" w:eastAsia="仿宋_GB2312" w:hAnsi="仿宋" w:cs="仿宋"/>
                <w:color w:val="000000"/>
                <w:kern w:val="0"/>
                <w:sz w:val="28"/>
                <w:szCs w:val="28"/>
                <w:lang w:bidi="ar"/>
              </w:rPr>
            </w:pPr>
            <w:r w:rsidRPr="004F350F">
              <w:rPr>
                <w:rFonts w:ascii="仿宋_GB2312" w:eastAsia="仿宋_GB2312" w:hAnsi="仿宋" w:cs="仿宋" w:hint="eastAsia"/>
                <w:color w:val="000000"/>
                <w:kern w:val="0"/>
                <w:sz w:val="28"/>
                <w:szCs w:val="28"/>
                <w:lang w:bidi="ar"/>
              </w:rPr>
              <w:t>充分发挥政府、社会和高校的职能和优势，</w:t>
            </w:r>
            <w:r>
              <w:rPr>
                <w:rFonts w:ascii="仿宋_GB2312" w:eastAsia="仿宋_GB2312" w:hAnsi="仿宋" w:cs="仿宋"/>
                <w:color w:val="000000"/>
                <w:kern w:val="0"/>
                <w:sz w:val="28"/>
                <w:szCs w:val="28"/>
                <w:lang w:bidi="ar"/>
              </w:rPr>
              <w:br/>
            </w:r>
            <w:r w:rsidRPr="004F350F">
              <w:rPr>
                <w:rFonts w:ascii="仿宋_GB2312" w:eastAsia="仿宋_GB2312" w:hAnsi="仿宋" w:cs="仿宋" w:hint="eastAsia"/>
                <w:color w:val="000000"/>
                <w:kern w:val="0"/>
                <w:sz w:val="28"/>
                <w:szCs w:val="28"/>
                <w:lang w:bidi="ar"/>
              </w:rPr>
              <w:t>构建完善的创新创业教育和指导服务体系</w:t>
            </w:r>
          </w:p>
        </w:tc>
        <w:tc>
          <w:tcPr>
            <w:tcW w:w="1703"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刘  铸</w:t>
            </w:r>
          </w:p>
        </w:tc>
        <w:tc>
          <w:tcPr>
            <w:tcW w:w="4334"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沈阳师范大学</w:t>
            </w:r>
          </w:p>
        </w:tc>
        <w:tc>
          <w:tcPr>
            <w:tcW w:w="1541"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重点</w:t>
            </w:r>
          </w:p>
        </w:tc>
      </w:tr>
      <w:tr w:rsidR="002E17F7" w:rsidRPr="00257569" w:rsidTr="00A60956">
        <w:trPr>
          <w:trHeight w:val="532"/>
        </w:trPr>
        <w:tc>
          <w:tcPr>
            <w:tcW w:w="1858" w:type="dxa"/>
            <w:shd w:val="clear" w:color="auto" w:fill="auto"/>
            <w:vAlign w:val="center"/>
          </w:tcPr>
          <w:p w:rsidR="002E17F7" w:rsidRPr="00050363" w:rsidRDefault="002E17F7" w:rsidP="00A60956">
            <w:pPr>
              <w:widowControl/>
              <w:jc w:val="center"/>
              <w:rPr>
                <w:rFonts w:ascii="仿宋_GB2312" w:hAnsi="等线" w:cs="宋体"/>
                <w:color w:val="000000"/>
                <w:kern w:val="0"/>
                <w:szCs w:val="32"/>
              </w:rPr>
            </w:pPr>
            <w:r w:rsidRPr="00224433">
              <w:rPr>
                <w:rFonts w:ascii="仿宋_GB2312" w:eastAsia="仿宋_GB2312" w:hAnsi="仿宋" w:cs="仿宋" w:hint="eastAsia"/>
                <w:color w:val="000000"/>
                <w:kern w:val="0"/>
                <w:sz w:val="28"/>
                <w:szCs w:val="28"/>
                <w:lang w:bidi="ar"/>
              </w:rPr>
              <w:t>2020</w:t>
            </w:r>
            <w:r>
              <w:rPr>
                <w:rFonts w:ascii="仿宋_GB2312" w:eastAsia="仿宋_GB2312" w:hAnsi="仿宋" w:cs="仿宋" w:hint="eastAsia"/>
                <w:color w:val="000000"/>
                <w:kern w:val="0"/>
                <w:sz w:val="28"/>
                <w:szCs w:val="28"/>
                <w:lang w:bidi="ar"/>
              </w:rPr>
              <w:t>CYD</w:t>
            </w:r>
            <w:r w:rsidRPr="00224433">
              <w:rPr>
                <w:rFonts w:ascii="仿宋_GB2312" w:eastAsia="仿宋_GB2312" w:hAnsi="仿宋" w:cs="仿宋" w:hint="eastAsia"/>
                <w:color w:val="000000"/>
                <w:kern w:val="0"/>
                <w:sz w:val="28"/>
                <w:szCs w:val="28"/>
                <w:lang w:bidi="ar"/>
              </w:rPr>
              <w:t>0</w:t>
            </w:r>
            <w:r>
              <w:rPr>
                <w:rFonts w:ascii="仿宋_GB2312" w:eastAsia="仿宋_GB2312" w:hAnsi="仿宋" w:cs="仿宋" w:hint="eastAsia"/>
                <w:color w:val="000000"/>
                <w:kern w:val="0"/>
                <w:sz w:val="28"/>
                <w:szCs w:val="28"/>
                <w:lang w:bidi="ar"/>
              </w:rPr>
              <w:t>3</w:t>
            </w:r>
          </w:p>
        </w:tc>
        <w:tc>
          <w:tcPr>
            <w:tcW w:w="5883" w:type="dxa"/>
            <w:shd w:val="clear" w:color="auto" w:fill="auto"/>
            <w:vAlign w:val="center"/>
          </w:tcPr>
          <w:p w:rsidR="002E17F7" w:rsidRPr="004F350F" w:rsidRDefault="002E17F7" w:rsidP="00A60956">
            <w:pPr>
              <w:widowControl/>
              <w:jc w:val="left"/>
              <w:rPr>
                <w:rFonts w:ascii="仿宋_GB2312" w:eastAsia="仿宋_GB2312" w:hAnsi="仿宋" w:cs="仿宋"/>
                <w:color w:val="000000"/>
                <w:kern w:val="0"/>
                <w:sz w:val="28"/>
                <w:szCs w:val="28"/>
                <w:lang w:bidi="ar"/>
              </w:rPr>
            </w:pPr>
            <w:r w:rsidRPr="004F350F">
              <w:rPr>
                <w:rFonts w:ascii="仿宋_GB2312" w:eastAsia="仿宋_GB2312" w:hAnsi="仿宋" w:cs="仿宋" w:hint="eastAsia"/>
                <w:color w:val="000000"/>
                <w:kern w:val="0"/>
                <w:sz w:val="28"/>
                <w:szCs w:val="28"/>
                <w:lang w:bidi="ar"/>
              </w:rPr>
              <w:t>高等学校创新创业教育与专业教育融合</w:t>
            </w:r>
            <w:r>
              <w:rPr>
                <w:rFonts w:ascii="仿宋_GB2312" w:eastAsia="仿宋_GB2312" w:hAnsi="仿宋" w:cs="仿宋"/>
                <w:color w:val="000000"/>
                <w:kern w:val="0"/>
                <w:sz w:val="28"/>
                <w:szCs w:val="28"/>
                <w:lang w:bidi="ar"/>
              </w:rPr>
              <w:br/>
            </w:r>
            <w:r w:rsidRPr="004F350F">
              <w:rPr>
                <w:rFonts w:ascii="仿宋_GB2312" w:eastAsia="仿宋_GB2312" w:hAnsi="仿宋" w:cs="仿宋" w:hint="eastAsia"/>
                <w:color w:val="000000"/>
                <w:kern w:val="0"/>
                <w:sz w:val="28"/>
                <w:szCs w:val="28"/>
                <w:lang w:bidi="ar"/>
              </w:rPr>
              <w:t>研究</w:t>
            </w:r>
          </w:p>
        </w:tc>
        <w:tc>
          <w:tcPr>
            <w:tcW w:w="1703"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张</w:t>
            </w:r>
            <w:proofErr w:type="gramStart"/>
            <w:r w:rsidRPr="000C365B">
              <w:rPr>
                <w:rFonts w:ascii="仿宋_GB2312" w:eastAsia="仿宋_GB2312" w:hAnsi="仿宋" w:cs="仿宋" w:hint="eastAsia"/>
                <w:color w:val="000000"/>
                <w:kern w:val="0"/>
                <w:sz w:val="28"/>
                <w:szCs w:val="28"/>
                <w:lang w:bidi="ar"/>
              </w:rPr>
              <w:t>浩</w:t>
            </w:r>
            <w:proofErr w:type="gramEnd"/>
            <w:r w:rsidRPr="000C365B">
              <w:rPr>
                <w:rFonts w:ascii="仿宋_GB2312" w:eastAsia="仿宋_GB2312" w:hAnsi="仿宋" w:cs="仿宋" w:hint="eastAsia"/>
                <w:color w:val="000000"/>
                <w:kern w:val="0"/>
                <w:sz w:val="28"/>
                <w:szCs w:val="28"/>
                <w:lang w:bidi="ar"/>
              </w:rPr>
              <w:t>华</w:t>
            </w:r>
          </w:p>
        </w:tc>
        <w:tc>
          <w:tcPr>
            <w:tcW w:w="4334"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沈阳师范大学</w:t>
            </w:r>
          </w:p>
        </w:tc>
        <w:tc>
          <w:tcPr>
            <w:tcW w:w="1541"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重点</w:t>
            </w:r>
          </w:p>
        </w:tc>
      </w:tr>
      <w:tr w:rsidR="002E17F7" w:rsidRPr="00257569" w:rsidTr="00A60956">
        <w:trPr>
          <w:trHeight w:val="532"/>
        </w:trPr>
        <w:tc>
          <w:tcPr>
            <w:tcW w:w="1858"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2020CYYB01</w:t>
            </w:r>
          </w:p>
        </w:tc>
        <w:tc>
          <w:tcPr>
            <w:tcW w:w="5883" w:type="dxa"/>
            <w:shd w:val="clear" w:color="auto" w:fill="auto"/>
            <w:vAlign w:val="center"/>
          </w:tcPr>
          <w:p w:rsidR="002E17F7" w:rsidRPr="004F350F" w:rsidRDefault="002E17F7" w:rsidP="00A60956">
            <w:pPr>
              <w:widowControl/>
              <w:jc w:val="left"/>
              <w:rPr>
                <w:rFonts w:ascii="仿宋_GB2312" w:eastAsia="仿宋_GB2312" w:hAnsi="仿宋" w:cs="仿宋"/>
                <w:color w:val="000000"/>
                <w:kern w:val="0"/>
                <w:sz w:val="28"/>
                <w:szCs w:val="28"/>
                <w:lang w:bidi="ar"/>
              </w:rPr>
            </w:pPr>
            <w:proofErr w:type="gramStart"/>
            <w:r w:rsidRPr="004F350F">
              <w:rPr>
                <w:rFonts w:ascii="仿宋_GB2312" w:eastAsia="仿宋_GB2312" w:hAnsi="仿宋" w:cs="仿宋" w:hint="eastAsia"/>
                <w:color w:val="000000"/>
                <w:kern w:val="0"/>
                <w:sz w:val="28"/>
                <w:szCs w:val="28"/>
                <w:lang w:bidi="ar"/>
              </w:rPr>
              <w:t>课程思政全方位</w:t>
            </w:r>
            <w:proofErr w:type="gramEnd"/>
            <w:r w:rsidRPr="004F350F">
              <w:rPr>
                <w:rFonts w:ascii="仿宋_GB2312" w:eastAsia="仿宋_GB2312" w:hAnsi="仿宋" w:cs="仿宋" w:hint="eastAsia"/>
                <w:color w:val="000000"/>
                <w:kern w:val="0"/>
                <w:sz w:val="28"/>
                <w:szCs w:val="28"/>
                <w:lang w:bidi="ar"/>
              </w:rPr>
              <w:t>融入创新创业教学的方式及</w:t>
            </w:r>
            <w:r>
              <w:rPr>
                <w:rFonts w:ascii="仿宋_GB2312" w:eastAsia="仿宋_GB2312" w:hAnsi="仿宋" w:cs="仿宋"/>
                <w:color w:val="000000"/>
                <w:kern w:val="0"/>
                <w:sz w:val="28"/>
                <w:szCs w:val="28"/>
                <w:lang w:bidi="ar"/>
              </w:rPr>
              <w:br/>
            </w:r>
            <w:r w:rsidRPr="004F350F">
              <w:rPr>
                <w:rFonts w:ascii="仿宋_GB2312" w:eastAsia="仿宋_GB2312" w:hAnsi="仿宋" w:cs="仿宋" w:hint="eastAsia"/>
                <w:color w:val="000000"/>
                <w:kern w:val="0"/>
                <w:sz w:val="28"/>
                <w:szCs w:val="28"/>
                <w:lang w:bidi="ar"/>
              </w:rPr>
              <w:t>路径研究</w:t>
            </w:r>
          </w:p>
        </w:tc>
        <w:tc>
          <w:tcPr>
            <w:tcW w:w="1703"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王  欢</w:t>
            </w:r>
          </w:p>
        </w:tc>
        <w:tc>
          <w:tcPr>
            <w:tcW w:w="4334"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北京邮电大学</w:t>
            </w:r>
          </w:p>
        </w:tc>
        <w:tc>
          <w:tcPr>
            <w:tcW w:w="1541"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一般</w:t>
            </w:r>
          </w:p>
        </w:tc>
      </w:tr>
      <w:tr w:rsidR="002E17F7" w:rsidRPr="00257569" w:rsidTr="00A60956">
        <w:trPr>
          <w:trHeight w:val="532"/>
        </w:trPr>
        <w:tc>
          <w:tcPr>
            <w:tcW w:w="1858"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2020CYYB02</w:t>
            </w:r>
          </w:p>
        </w:tc>
        <w:tc>
          <w:tcPr>
            <w:tcW w:w="5883" w:type="dxa"/>
            <w:shd w:val="clear" w:color="auto" w:fill="auto"/>
            <w:vAlign w:val="center"/>
          </w:tcPr>
          <w:p w:rsidR="002E17F7" w:rsidRPr="004F350F" w:rsidRDefault="002E17F7" w:rsidP="00A60956">
            <w:pPr>
              <w:widowControl/>
              <w:jc w:val="left"/>
              <w:rPr>
                <w:rFonts w:ascii="仿宋_GB2312" w:eastAsia="仿宋_GB2312" w:hAnsi="仿宋" w:cs="仿宋"/>
                <w:color w:val="000000"/>
                <w:kern w:val="0"/>
                <w:sz w:val="28"/>
                <w:szCs w:val="28"/>
                <w:lang w:bidi="ar"/>
              </w:rPr>
            </w:pPr>
            <w:r w:rsidRPr="004F350F">
              <w:rPr>
                <w:rFonts w:ascii="仿宋_GB2312" w:eastAsia="仿宋_GB2312" w:hAnsi="仿宋" w:cs="仿宋" w:hint="eastAsia"/>
                <w:color w:val="000000"/>
                <w:kern w:val="0"/>
                <w:sz w:val="28"/>
                <w:szCs w:val="28"/>
                <w:lang w:bidi="ar"/>
              </w:rPr>
              <w:t>基于立德树人导向的高校“双创”教育实践</w:t>
            </w:r>
            <w:r>
              <w:rPr>
                <w:rFonts w:ascii="仿宋_GB2312" w:eastAsia="仿宋_GB2312" w:hAnsi="仿宋" w:cs="仿宋"/>
                <w:color w:val="000000"/>
                <w:kern w:val="0"/>
                <w:sz w:val="28"/>
                <w:szCs w:val="28"/>
                <w:lang w:bidi="ar"/>
              </w:rPr>
              <w:br/>
            </w:r>
            <w:r w:rsidRPr="004F350F">
              <w:rPr>
                <w:rFonts w:ascii="仿宋_GB2312" w:eastAsia="仿宋_GB2312" w:hAnsi="仿宋" w:cs="仿宋" w:hint="eastAsia"/>
                <w:color w:val="000000"/>
                <w:kern w:val="0"/>
                <w:sz w:val="28"/>
                <w:szCs w:val="28"/>
                <w:lang w:bidi="ar"/>
              </w:rPr>
              <w:t>教学体系的构建与优化</w:t>
            </w:r>
          </w:p>
        </w:tc>
        <w:tc>
          <w:tcPr>
            <w:tcW w:w="1703"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马  义</w:t>
            </w:r>
          </w:p>
        </w:tc>
        <w:tc>
          <w:tcPr>
            <w:tcW w:w="4334"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暨南大学</w:t>
            </w:r>
          </w:p>
        </w:tc>
        <w:tc>
          <w:tcPr>
            <w:tcW w:w="1541"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一般</w:t>
            </w:r>
          </w:p>
        </w:tc>
      </w:tr>
      <w:tr w:rsidR="002E17F7" w:rsidRPr="00257569" w:rsidTr="00A60956">
        <w:trPr>
          <w:trHeight w:val="532"/>
        </w:trPr>
        <w:tc>
          <w:tcPr>
            <w:tcW w:w="1858"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2020CYYB03</w:t>
            </w:r>
          </w:p>
        </w:tc>
        <w:tc>
          <w:tcPr>
            <w:tcW w:w="5883" w:type="dxa"/>
            <w:shd w:val="clear" w:color="auto" w:fill="auto"/>
            <w:vAlign w:val="center"/>
          </w:tcPr>
          <w:p w:rsidR="002E17F7" w:rsidRPr="004F350F" w:rsidRDefault="002E17F7" w:rsidP="00A60956">
            <w:pPr>
              <w:widowControl/>
              <w:jc w:val="left"/>
              <w:rPr>
                <w:rFonts w:ascii="仿宋_GB2312" w:eastAsia="仿宋_GB2312" w:hAnsi="仿宋" w:cs="仿宋"/>
                <w:color w:val="000000"/>
                <w:kern w:val="0"/>
                <w:sz w:val="28"/>
                <w:szCs w:val="28"/>
                <w:lang w:bidi="ar"/>
              </w:rPr>
            </w:pPr>
            <w:r w:rsidRPr="004F350F">
              <w:rPr>
                <w:rFonts w:ascii="仿宋_GB2312" w:eastAsia="仿宋_GB2312" w:hAnsi="仿宋" w:cs="仿宋" w:hint="eastAsia"/>
                <w:color w:val="000000"/>
                <w:kern w:val="0"/>
                <w:sz w:val="28"/>
                <w:szCs w:val="28"/>
                <w:lang w:bidi="ar"/>
              </w:rPr>
              <w:t>中国创新创业教育实践与测评体系研究</w:t>
            </w:r>
          </w:p>
        </w:tc>
        <w:tc>
          <w:tcPr>
            <w:tcW w:w="1703"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黄</w:t>
            </w:r>
            <w:proofErr w:type="gramStart"/>
            <w:r w:rsidRPr="000C365B">
              <w:rPr>
                <w:rFonts w:ascii="仿宋_GB2312" w:eastAsia="仿宋_GB2312" w:hAnsi="仿宋" w:cs="仿宋" w:hint="eastAsia"/>
                <w:color w:val="000000"/>
                <w:kern w:val="0"/>
                <w:sz w:val="28"/>
                <w:szCs w:val="28"/>
                <w:lang w:bidi="ar"/>
              </w:rPr>
              <w:t>贵洲</w:t>
            </w:r>
            <w:proofErr w:type="gramEnd"/>
          </w:p>
        </w:tc>
        <w:tc>
          <w:tcPr>
            <w:tcW w:w="4334"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新未来在线</w:t>
            </w:r>
          </w:p>
        </w:tc>
        <w:tc>
          <w:tcPr>
            <w:tcW w:w="1541"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一般</w:t>
            </w:r>
          </w:p>
        </w:tc>
      </w:tr>
      <w:tr w:rsidR="002E17F7" w:rsidRPr="00257569" w:rsidTr="00A60956">
        <w:trPr>
          <w:trHeight w:val="53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2020CYYB04</w:t>
            </w:r>
          </w:p>
        </w:tc>
        <w:tc>
          <w:tcPr>
            <w:tcW w:w="5883"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4F350F" w:rsidRDefault="002E17F7" w:rsidP="00A60956">
            <w:pPr>
              <w:widowControl/>
              <w:jc w:val="left"/>
              <w:rPr>
                <w:rFonts w:ascii="仿宋_GB2312" w:eastAsia="仿宋_GB2312" w:hAnsi="仿宋" w:cs="仿宋"/>
                <w:color w:val="000000"/>
                <w:kern w:val="0"/>
                <w:sz w:val="28"/>
                <w:szCs w:val="28"/>
                <w:lang w:bidi="ar"/>
              </w:rPr>
            </w:pPr>
            <w:r w:rsidRPr="004F350F">
              <w:rPr>
                <w:rFonts w:ascii="仿宋_GB2312" w:eastAsia="仿宋_GB2312" w:hAnsi="仿宋" w:cs="仿宋" w:hint="eastAsia"/>
                <w:color w:val="000000"/>
                <w:kern w:val="0"/>
                <w:sz w:val="28"/>
                <w:szCs w:val="28"/>
                <w:lang w:bidi="ar"/>
              </w:rPr>
              <w:t>立德树人视野下的土木类大学生创新能力培育路径研究</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王  步</w:t>
            </w:r>
          </w:p>
        </w:tc>
        <w:tc>
          <w:tcPr>
            <w:tcW w:w="433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长安大学</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一般</w:t>
            </w:r>
          </w:p>
        </w:tc>
      </w:tr>
      <w:tr w:rsidR="002E17F7" w:rsidRPr="00257569" w:rsidTr="00A60956">
        <w:trPr>
          <w:trHeight w:val="53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2020CYYB05</w:t>
            </w:r>
          </w:p>
        </w:tc>
        <w:tc>
          <w:tcPr>
            <w:tcW w:w="5883"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4F350F" w:rsidRDefault="002E17F7" w:rsidP="00A60956">
            <w:pPr>
              <w:widowControl/>
              <w:jc w:val="left"/>
              <w:rPr>
                <w:rFonts w:ascii="仿宋_GB2312" w:eastAsia="仿宋_GB2312" w:hAnsi="仿宋" w:cs="仿宋"/>
                <w:color w:val="000000"/>
                <w:kern w:val="0"/>
                <w:sz w:val="28"/>
                <w:szCs w:val="28"/>
                <w:lang w:bidi="ar"/>
              </w:rPr>
            </w:pPr>
            <w:r w:rsidRPr="004F350F">
              <w:rPr>
                <w:rFonts w:ascii="仿宋_GB2312" w:eastAsia="仿宋_GB2312" w:hAnsi="仿宋" w:cs="仿宋" w:hint="eastAsia"/>
                <w:color w:val="000000"/>
                <w:kern w:val="0"/>
                <w:sz w:val="28"/>
                <w:szCs w:val="28"/>
                <w:lang w:bidi="ar"/>
              </w:rPr>
              <w:t>“大思政格局下三课堂联动的土木类专业创新</w:t>
            </w:r>
            <w:r w:rsidRPr="004F350F">
              <w:rPr>
                <w:rFonts w:ascii="仿宋_GB2312" w:eastAsia="仿宋_GB2312" w:hAnsi="仿宋" w:cs="仿宋" w:hint="eastAsia"/>
                <w:color w:val="000000"/>
                <w:kern w:val="0"/>
                <w:sz w:val="28"/>
                <w:szCs w:val="28"/>
                <w:lang w:bidi="ar"/>
              </w:rPr>
              <w:lastRenderedPageBreak/>
              <w:t>创业教学模式改革与实践”</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lastRenderedPageBreak/>
              <w:t>沈  扬</w:t>
            </w:r>
          </w:p>
        </w:tc>
        <w:tc>
          <w:tcPr>
            <w:tcW w:w="433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河海大学</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一般</w:t>
            </w:r>
          </w:p>
        </w:tc>
      </w:tr>
      <w:tr w:rsidR="002E17F7" w:rsidRPr="00257569" w:rsidTr="00A60956">
        <w:trPr>
          <w:trHeight w:val="53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lastRenderedPageBreak/>
              <w:t>2020CYYB06</w:t>
            </w:r>
          </w:p>
        </w:tc>
        <w:tc>
          <w:tcPr>
            <w:tcW w:w="5883"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4F350F" w:rsidRDefault="002E17F7" w:rsidP="00A60956">
            <w:pPr>
              <w:widowControl/>
              <w:jc w:val="left"/>
              <w:rPr>
                <w:rFonts w:ascii="仿宋_GB2312" w:eastAsia="仿宋_GB2312" w:hAnsi="仿宋" w:cs="仿宋"/>
                <w:color w:val="000000"/>
                <w:kern w:val="0"/>
                <w:sz w:val="28"/>
                <w:szCs w:val="28"/>
                <w:lang w:bidi="ar"/>
              </w:rPr>
            </w:pPr>
            <w:r w:rsidRPr="004F350F">
              <w:rPr>
                <w:rFonts w:ascii="仿宋_GB2312" w:eastAsia="仿宋_GB2312" w:hAnsi="仿宋" w:cs="仿宋" w:hint="eastAsia"/>
                <w:color w:val="000000"/>
                <w:kern w:val="0"/>
                <w:sz w:val="28"/>
                <w:szCs w:val="28"/>
                <w:lang w:bidi="ar"/>
              </w:rPr>
              <w:t>“互联网+”创新创业大赛对大学生创业</w:t>
            </w:r>
            <w:r>
              <w:rPr>
                <w:rFonts w:ascii="仿宋_GB2312" w:eastAsia="仿宋_GB2312" w:hAnsi="仿宋" w:cs="仿宋"/>
                <w:color w:val="000000"/>
                <w:kern w:val="0"/>
                <w:sz w:val="28"/>
                <w:szCs w:val="28"/>
                <w:lang w:bidi="ar"/>
              </w:rPr>
              <w:br/>
            </w:r>
            <w:r w:rsidRPr="004F350F">
              <w:rPr>
                <w:rFonts w:ascii="仿宋_GB2312" w:eastAsia="仿宋_GB2312" w:hAnsi="仿宋" w:cs="仿宋" w:hint="eastAsia"/>
                <w:color w:val="000000"/>
                <w:kern w:val="0"/>
                <w:sz w:val="28"/>
                <w:szCs w:val="28"/>
                <w:lang w:bidi="ar"/>
              </w:rPr>
              <w:t>胜任力提升的影响研究</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陈立斌</w:t>
            </w:r>
          </w:p>
        </w:tc>
        <w:tc>
          <w:tcPr>
            <w:tcW w:w="433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西安交通大学</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一般</w:t>
            </w:r>
          </w:p>
        </w:tc>
      </w:tr>
      <w:tr w:rsidR="002E17F7" w:rsidRPr="00257569" w:rsidTr="00A60956">
        <w:trPr>
          <w:trHeight w:val="53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2020CYYB07</w:t>
            </w:r>
          </w:p>
        </w:tc>
        <w:tc>
          <w:tcPr>
            <w:tcW w:w="5883"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4F350F" w:rsidRDefault="002E17F7" w:rsidP="00A60956">
            <w:pPr>
              <w:widowControl/>
              <w:jc w:val="left"/>
              <w:rPr>
                <w:rFonts w:ascii="仿宋_GB2312" w:eastAsia="仿宋_GB2312" w:hAnsi="仿宋" w:cs="仿宋"/>
                <w:color w:val="000000"/>
                <w:kern w:val="0"/>
                <w:sz w:val="28"/>
                <w:szCs w:val="28"/>
                <w:lang w:bidi="ar"/>
              </w:rPr>
            </w:pPr>
            <w:r w:rsidRPr="004F350F">
              <w:rPr>
                <w:rFonts w:ascii="仿宋_GB2312" w:eastAsia="仿宋_GB2312" w:hAnsi="仿宋" w:cs="仿宋" w:hint="eastAsia"/>
                <w:color w:val="000000"/>
                <w:kern w:val="0"/>
                <w:sz w:val="28"/>
                <w:szCs w:val="28"/>
                <w:lang w:bidi="ar"/>
              </w:rPr>
              <w:t>互联网+背景下本科生双创实践能力培养体系的研究与实践</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谢火木</w:t>
            </w:r>
          </w:p>
        </w:tc>
        <w:tc>
          <w:tcPr>
            <w:tcW w:w="433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厦门大学</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一般</w:t>
            </w:r>
          </w:p>
        </w:tc>
      </w:tr>
      <w:tr w:rsidR="002E17F7" w:rsidRPr="00257569" w:rsidTr="00A60956">
        <w:trPr>
          <w:trHeight w:val="53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2020CYYB08</w:t>
            </w:r>
          </w:p>
        </w:tc>
        <w:tc>
          <w:tcPr>
            <w:tcW w:w="5883"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4F350F" w:rsidRDefault="002E17F7" w:rsidP="00A60956">
            <w:pPr>
              <w:widowControl/>
              <w:jc w:val="left"/>
              <w:rPr>
                <w:rFonts w:ascii="仿宋_GB2312" w:eastAsia="仿宋_GB2312" w:hAnsi="仿宋" w:cs="仿宋"/>
                <w:color w:val="000000"/>
                <w:kern w:val="0"/>
                <w:sz w:val="28"/>
                <w:szCs w:val="28"/>
                <w:lang w:bidi="ar"/>
              </w:rPr>
            </w:pPr>
            <w:proofErr w:type="gramStart"/>
            <w:r w:rsidRPr="004F350F">
              <w:rPr>
                <w:rFonts w:ascii="仿宋_GB2312" w:eastAsia="仿宋_GB2312" w:hAnsi="仿宋" w:cs="仿宋" w:hint="eastAsia"/>
                <w:color w:val="000000"/>
                <w:kern w:val="0"/>
                <w:sz w:val="28"/>
                <w:szCs w:val="28"/>
                <w:lang w:bidi="ar"/>
              </w:rPr>
              <w:t>数智时代</w:t>
            </w:r>
            <w:proofErr w:type="gramEnd"/>
            <w:r w:rsidRPr="004F350F">
              <w:rPr>
                <w:rFonts w:ascii="仿宋_GB2312" w:eastAsia="仿宋_GB2312" w:hAnsi="仿宋" w:cs="仿宋" w:hint="eastAsia"/>
                <w:color w:val="000000"/>
                <w:kern w:val="0"/>
                <w:sz w:val="28"/>
                <w:szCs w:val="28"/>
                <w:lang w:bidi="ar"/>
              </w:rPr>
              <w:t>创新创业课程体系研究</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刘志阳</w:t>
            </w:r>
          </w:p>
        </w:tc>
        <w:tc>
          <w:tcPr>
            <w:tcW w:w="433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上海财经大学</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一般</w:t>
            </w:r>
          </w:p>
        </w:tc>
      </w:tr>
      <w:tr w:rsidR="002E17F7" w:rsidRPr="00257569" w:rsidTr="00A60956">
        <w:trPr>
          <w:trHeight w:val="532"/>
        </w:trPr>
        <w:tc>
          <w:tcPr>
            <w:tcW w:w="1858"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2020CYYB09</w:t>
            </w:r>
          </w:p>
        </w:tc>
        <w:tc>
          <w:tcPr>
            <w:tcW w:w="5883" w:type="dxa"/>
            <w:shd w:val="clear" w:color="auto" w:fill="auto"/>
            <w:vAlign w:val="center"/>
          </w:tcPr>
          <w:p w:rsidR="002E17F7" w:rsidRPr="004F350F" w:rsidRDefault="002E17F7" w:rsidP="00A60956">
            <w:pPr>
              <w:widowControl/>
              <w:jc w:val="left"/>
              <w:rPr>
                <w:rFonts w:ascii="仿宋_GB2312" w:eastAsia="仿宋_GB2312" w:hAnsi="仿宋" w:cs="仿宋"/>
                <w:color w:val="000000"/>
                <w:kern w:val="0"/>
                <w:sz w:val="28"/>
                <w:szCs w:val="28"/>
                <w:lang w:bidi="ar"/>
              </w:rPr>
            </w:pPr>
            <w:r w:rsidRPr="004F350F">
              <w:rPr>
                <w:rFonts w:ascii="仿宋_GB2312" w:eastAsia="仿宋_GB2312" w:hAnsi="仿宋" w:cs="仿宋" w:hint="eastAsia"/>
                <w:color w:val="000000"/>
                <w:kern w:val="0"/>
                <w:sz w:val="28"/>
                <w:szCs w:val="28"/>
                <w:lang w:bidi="ar"/>
              </w:rPr>
              <w:t>面向区域发展的创新创业人才协同培养</w:t>
            </w:r>
            <w:r>
              <w:rPr>
                <w:rFonts w:ascii="仿宋_GB2312" w:eastAsia="仿宋_GB2312" w:hAnsi="仿宋" w:cs="仿宋"/>
                <w:color w:val="000000"/>
                <w:kern w:val="0"/>
                <w:sz w:val="28"/>
                <w:szCs w:val="28"/>
                <w:lang w:bidi="ar"/>
              </w:rPr>
              <w:br/>
            </w:r>
            <w:r w:rsidRPr="004F350F">
              <w:rPr>
                <w:rFonts w:ascii="仿宋_GB2312" w:eastAsia="仿宋_GB2312" w:hAnsi="仿宋" w:cs="仿宋" w:hint="eastAsia"/>
                <w:color w:val="000000"/>
                <w:kern w:val="0"/>
                <w:sz w:val="28"/>
                <w:szCs w:val="28"/>
                <w:lang w:bidi="ar"/>
              </w:rPr>
              <w:t>模式研究</w:t>
            </w:r>
          </w:p>
        </w:tc>
        <w:tc>
          <w:tcPr>
            <w:tcW w:w="1703"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胡永红</w:t>
            </w:r>
          </w:p>
        </w:tc>
        <w:tc>
          <w:tcPr>
            <w:tcW w:w="4334"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南京工业大学</w:t>
            </w:r>
          </w:p>
        </w:tc>
        <w:tc>
          <w:tcPr>
            <w:tcW w:w="1541"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一般</w:t>
            </w:r>
          </w:p>
        </w:tc>
      </w:tr>
      <w:tr w:rsidR="002E17F7" w:rsidRPr="00257569" w:rsidTr="00A60956">
        <w:trPr>
          <w:trHeight w:val="532"/>
        </w:trPr>
        <w:tc>
          <w:tcPr>
            <w:tcW w:w="1858"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2020CYYB10</w:t>
            </w:r>
          </w:p>
        </w:tc>
        <w:tc>
          <w:tcPr>
            <w:tcW w:w="5883" w:type="dxa"/>
            <w:shd w:val="clear" w:color="auto" w:fill="auto"/>
            <w:vAlign w:val="center"/>
          </w:tcPr>
          <w:p w:rsidR="002E17F7" w:rsidRPr="004F350F" w:rsidRDefault="002E17F7" w:rsidP="00A60956">
            <w:pPr>
              <w:widowControl/>
              <w:jc w:val="left"/>
              <w:rPr>
                <w:rFonts w:ascii="仿宋_GB2312" w:eastAsia="仿宋_GB2312" w:hAnsi="仿宋" w:cs="仿宋"/>
                <w:color w:val="000000"/>
                <w:kern w:val="0"/>
                <w:sz w:val="28"/>
                <w:szCs w:val="28"/>
                <w:lang w:bidi="ar"/>
              </w:rPr>
            </w:pPr>
            <w:r w:rsidRPr="004F350F">
              <w:rPr>
                <w:rFonts w:ascii="仿宋_GB2312" w:eastAsia="仿宋_GB2312" w:hAnsi="仿宋" w:cs="仿宋" w:hint="eastAsia"/>
                <w:color w:val="000000"/>
                <w:kern w:val="0"/>
                <w:sz w:val="28"/>
                <w:szCs w:val="28"/>
                <w:lang w:bidi="ar"/>
              </w:rPr>
              <w:t>科研育人视角下高等学校创新创业教育与专业教育融合研究</w:t>
            </w:r>
          </w:p>
        </w:tc>
        <w:tc>
          <w:tcPr>
            <w:tcW w:w="1703"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proofErr w:type="gramStart"/>
            <w:r w:rsidRPr="000C365B">
              <w:rPr>
                <w:rFonts w:ascii="仿宋_GB2312" w:eastAsia="仿宋_GB2312" w:hAnsi="仿宋" w:cs="仿宋" w:hint="eastAsia"/>
                <w:color w:val="000000"/>
                <w:kern w:val="0"/>
                <w:sz w:val="28"/>
                <w:szCs w:val="28"/>
                <w:lang w:bidi="ar"/>
              </w:rPr>
              <w:t>查钢强</w:t>
            </w:r>
            <w:proofErr w:type="gramEnd"/>
          </w:p>
        </w:tc>
        <w:tc>
          <w:tcPr>
            <w:tcW w:w="4334"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西北工业大学</w:t>
            </w:r>
          </w:p>
        </w:tc>
        <w:tc>
          <w:tcPr>
            <w:tcW w:w="1541"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一般</w:t>
            </w:r>
          </w:p>
        </w:tc>
      </w:tr>
      <w:tr w:rsidR="002E17F7" w:rsidRPr="00257569" w:rsidTr="00A60956">
        <w:trPr>
          <w:trHeight w:val="532"/>
        </w:trPr>
        <w:tc>
          <w:tcPr>
            <w:tcW w:w="1858"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2020CYYB11</w:t>
            </w:r>
          </w:p>
        </w:tc>
        <w:tc>
          <w:tcPr>
            <w:tcW w:w="5883" w:type="dxa"/>
            <w:shd w:val="clear" w:color="auto" w:fill="auto"/>
            <w:vAlign w:val="center"/>
          </w:tcPr>
          <w:p w:rsidR="002E17F7" w:rsidRPr="004F350F" w:rsidRDefault="002E17F7" w:rsidP="00A60956">
            <w:pPr>
              <w:widowControl/>
              <w:jc w:val="left"/>
              <w:rPr>
                <w:rFonts w:ascii="仿宋_GB2312" w:eastAsia="仿宋_GB2312" w:hAnsi="仿宋" w:cs="仿宋"/>
                <w:color w:val="000000"/>
                <w:kern w:val="0"/>
                <w:sz w:val="28"/>
                <w:szCs w:val="28"/>
                <w:lang w:bidi="ar"/>
              </w:rPr>
            </w:pPr>
            <w:r w:rsidRPr="004F350F">
              <w:rPr>
                <w:rFonts w:ascii="仿宋_GB2312" w:eastAsia="仿宋_GB2312" w:hAnsi="仿宋" w:cs="仿宋" w:hint="eastAsia"/>
                <w:color w:val="000000"/>
                <w:kern w:val="0"/>
                <w:sz w:val="28"/>
                <w:szCs w:val="28"/>
                <w:lang w:bidi="ar"/>
              </w:rPr>
              <w:t>校企协同下的创新创业人才培养模式探究</w:t>
            </w:r>
          </w:p>
        </w:tc>
        <w:tc>
          <w:tcPr>
            <w:tcW w:w="1703"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周  辉</w:t>
            </w:r>
          </w:p>
        </w:tc>
        <w:tc>
          <w:tcPr>
            <w:tcW w:w="4334"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南京工业大学</w:t>
            </w:r>
          </w:p>
        </w:tc>
        <w:tc>
          <w:tcPr>
            <w:tcW w:w="1541"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一般</w:t>
            </w:r>
          </w:p>
        </w:tc>
      </w:tr>
      <w:tr w:rsidR="002E17F7" w:rsidRPr="00257569" w:rsidTr="00A60956">
        <w:trPr>
          <w:trHeight w:val="532"/>
        </w:trPr>
        <w:tc>
          <w:tcPr>
            <w:tcW w:w="1858"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2020CYYB12</w:t>
            </w:r>
          </w:p>
        </w:tc>
        <w:tc>
          <w:tcPr>
            <w:tcW w:w="5883" w:type="dxa"/>
            <w:shd w:val="clear" w:color="auto" w:fill="auto"/>
            <w:vAlign w:val="center"/>
          </w:tcPr>
          <w:p w:rsidR="002E17F7" w:rsidRPr="004F350F" w:rsidRDefault="002E17F7" w:rsidP="00A60956">
            <w:pPr>
              <w:widowControl/>
              <w:jc w:val="left"/>
              <w:rPr>
                <w:rFonts w:ascii="仿宋_GB2312" w:eastAsia="仿宋_GB2312" w:hAnsi="仿宋" w:cs="仿宋"/>
                <w:color w:val="000000"/>
                <w:kern w:val="0"/>
                <w:sz w:val="28"/>
                <w:szCs w:val="28"/>
                <w:lang w:bidi="ar"/>
              </w:rPr>
            </w:pPr>
            <w:r w:rsidRPr="004F350F">
              <w:rPr>
                <w:rFonts w:ascii="仿宋_GB2312" w:eastAsia="仿宋_GB2312" w:hAnsi="仿宋" w:cs="仿宋" w:hint="eastAsia"/>
                <w:color w:val="000000"/>
                <w:kern w:val="0"/>
                <w:sz w:val="28"/>
                <w:szCs w:val="28"/>
                <w:lang w:bidi="ar"/>
              </w:rPr>
              <w:t>高等学校创新创业教育与专业教育融合</w:t>
            </w:r>
            <w:r>
              <w:rPr>
                <w:rFonts w:ascii="仿宋_GB2312" w:eastAsia="仿宋_GB2312" w:hAnsi="仿宋" w:cs="仿宋"/>
                <w:color w:val="000000"/>
                <w:kern w:val="0"/>
                <w:sz w:val="28"/>
                <w:szCs w:val="28"/>
                <w:lang w:bidi="ar"/>
              </w:rPr>
              <w:br/>
            </w:r>
            <w:r w:rsidRPr="004F350F">
              <w:rPr>
                <w:rFonts w:ascii="仿宋_GB2312" w:eastAsia="仿宋_GB2312" w:hAnsi="仿宋" w:cs="仿宋" w:hint="eastAsia"/>
                <w:color w:val="000000"/>
                <w:kern w:val="0"/>
                <w:sz w:val="28"/>
                <w:szCs w:val="28"/>
                <w:lang w:bidi="ar"/>
              </w:rPr>
              <w:t>研究</w:t>
            </w:r>
          </w:p>
        </w:tc>
        <w:tc>
          <w:tcPr>
            <w:tcW w:w="1703"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许一男</w:t>
            </w:r>
          </w:p>
        </w:tc>
        <w:tc>
          <w:tcPr>
            <w:tcW w:w="4334"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延边大学</w:t>
            </w:r>
          </w:p>
        </w:tc>
        <w:tc>
          <w:tcPr>
            <w:tcW w:w="1541"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一般</w:t>
            </w:r>
          </w:p>
        </w:tc>
      </w:tr>
      <w:tr w:rsidR="002E17F7" w:rsidRPr="00257569" w:rsidTr="00A60956">
        <w:trPr>
          <w:trHeight w:val="532"/>
        </w:trPr>
        <w:tc>
          <w:tcPr>
            <w:tcW w:w="1858"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2020CYYB13</w:t>
            </w:r>
          </w:p>
        </w:tc>
        <w:tc>
          <w:tcPr>
            <w:tcW w:w="5883" w:type="dxa"/>
            <w:shd w:val="clear" w:color="auto" w:fill="auto"/>
            <w:vAlign w:val="center"/>
          </w:tcPr>
          <w:p w:rsidR="002E17F7" w:rsidRPr="004F350F" w:rsidRDefault="002E17F7" w:rsidP="00A60956">
            <w:pPr>
              <w:widowControl/>
              <w:jc w:val="left"/>
              <w:rPr>
                <w:rFonts w:ascii="仿宋_GB2312" w:eastAsia="仿宋_GB2312" w:hAnsi="仿宋" w:cs="仿宋"/>
                <w:color w:val="000000"/>
                <w:kern w:val="0"/>
                <w:sz w:val="28"/>
                <w:szCs w:val="28"/>
                <w:lang w:bidi="ar"/>
              </w:rPr>
            </w:pPr>
            <w:r w:rsidRPr="004F350F">
              <w:rPr>
                <w:rFonts w:ascii="仿宋_GB2312" w:eastAsia="仿宋_GB2312" w:hAnsi="仿宋" w:cs="仿宋" w:hint="eastAsia"/>
                <w:color w:val="000000"/>
                <w:kern w:val="0"/>
                <w:sz w:val="28"/>
                <w:szCs w:val="28"/>
                <w:lang w:bidi="ar"/>
              </w:rPr>
              <w:t>以色列理工学院创新创业教育研究</w:t>
            </w:r>
          </w:p>
        </w:tc>
        <w:tc>
          <w:tcPr>
            <w:tcW w:w="1703"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何霖俐</w:t>
            </w:r>
          </w:p>
        </w:tc>
        <w:tc>
          <w:tcPr>
            <w:tcW w:w="4334"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西南科技大学</w:t>
            </w:r>
          </w:p>
        </w:tc>
        <w:tc>
          <w:tcPr>
            <w:tcW w:w="1541"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一般</w:t>
            </w:r>
          </w:p>
        </w:tc>
      </w:tr>
      <w:tr w:rsidR="002E17F7" w:rsidRPr="00257569" w:rsidTr="00A60956">
        <w:trPr>
          <w:trHeight w:val="532"/>
        </w:trPr>
        <w:tc>
          <w:tcPr>
            <w:tcW w:w="1858"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2020CYYB14</w:t>
            </w:r>
          </w:p>
        </w:tc>
        <w:tc>
          <w:tcPr>
            <w:tcW w:w="5883" w:type="dxa"/>
            <w:shd w:val="clear" w:color="auto" w:fill="auto"/>
            <w:vAlign w:val="center"/>
          </w:tcPr>
          <w:p w:rsidR="002E17F7" w:rsidRPr="004F350F" w:rsidRDefault="002E17F7" w:rsidP="00A60956">
            <w:pPr>
              <w:widowControl/>
              <w:jc w:val="left"/>
              <w:rPr>
                <w:rFonts w:ascii="仿宋_GB2312" w:eastAsia="仿宋_GB2312" w:hAnsi="仿宋" w:cs="仿宋"/>
                <w:color w:val="000000"/>
                <w:kern w:val="0"/>
                <w:sz w:val="28"/>
                <w:szCs w:val="28"/>
                <w:lang w:bidi="ar"/>
              </w:rPr>
            </w:pPr>
            <w:r w:rsidRPr="004F350F">
              <w:rPr>
                <w:rFonts w:ascii="仿宋_GB2312" w:eastAsia="仿宋_GB2312" w:hAnsi="仿宋" w:cs="仿宋" w:hint="eastAsia"/>
                <w:color w:val="000000"/>
                <w:kern w:val="0"/>
                <w:sz w:val="28"/>
                <w:szCs w:val="28"/>
                <w:lang w:bidi="ar"/>
              </w:rPr>
              <w:t>创新创业教育实践教学体系的设计与实践</w:t>
            </w:r>
          </w:p>
        </w:tc>
        <w:tc>
          <w:tcPr>
            <w:tcW w:w="1703"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苏洪志</w:t>
            </w:r>
          </w:p>
        </w:tc>
        <w:tc>
          <w:tcPr>
            <w:tcW w:w="4334"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山东财经大学</w:t>
            </w:r>
          </w:p>
        </w:tc>
        <w:tc>
          <w:tcPr>
            <w:tcW w:w="1541"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一般</w:t>
            </w:r>
          </w:p>
        </w:tc>
      </w:tr>
      <w:tr w:rsidR="002E17F7" w:rsidRPr="00257569" w:rsidTr="00A60956">
        <w:trPr>
          <w:trHeight w:val="532"/>
        </w:trPr>
        <w:tc>
          <w:tcPr>
            <w:tcW w:w="1858"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2020CYYB15</w:t>
            </w:r>
          </w:p>
        </w:tc>
        <w:tc>
          <w:tcPr>
            <w:tcW w:w="5883" w:type="dxa"/>
            <w:shd w:val="clear" w:color="auto" w:fill="auto"/>
            <w:vAlign w:val="center"/>
          </w:tcPr>
          <w:p w:rsidR="002E17F7" w:rsidRPr="004F350F" w:rsidRDefault="002E17F7" w:rsidP="00A60956">
            <w:pPr>
              <w:widowControl/>
              <w:jc w:val="left"/>
              <w:rPr>
                <w:rFonts w:ascii="仿宋_GB2312" w:eastAsia="仿宋_GB2312" w:hAnsi="仿宋" w:cs="仿宋"/>
                <w:color w:val="000000"/>
                <w:kern w:val="0"/>
                <w:sz w:val="28"/>
                <w:szCs w:val="28"/>
                <w:lang w:bidi="ar"/>
              </w:rPr>
            </w:pPr>
            <w:r w:rsidRPr="004F350F">
              <w:rPr>
                <w:rFonts w:ascii="仿宋_GB2312" w:eastAsia="仿宋_GB2312" w:hAnsi="仿宋" w:cs="仿宋" w:hint="eastAsia"/>
                <w:color w:val="000000"/>
                <w:kern w:val="0"/>
                <w:sz w:val="28"/>
                <w:szCs w:val="28"/>
                <w:lang w:bidi="ar"/>
              </w:rPr>
              <w:t>基于创新创业视角下的大学生工匠精神</w:t>
            </w:r>
            <w:r>
              <w:rPr>
                <w:rFonts w:ascii="仿宋_GB2312" w:eastAsia="仿宋_GB2312" w:hAnsi="仿宋" w:cs="仿宋"/>
                <w:color w:val="000000"/>
                <w:kern w:val="0"/>
                <w:sz w:val="28"/>
                <w:szCs w:val="28"/>
                <w:lang w:bidi="ar"/>
              </w:rPr>
              <w:br/>
            </w:r>
            <w:r w:rsidRPr="004F350F">
              <w:rPr>
                <w:rFonts w:ascii="仿宋_GB2312" w:eastAsia="仿宋_GB2312" w:hAnsi="仿宋" w:cs="仿宋" w:hint="eastAsia"/>
                <w:color w:val="000000"/>
                <w:kern w:val="0"/>
                <w:sz w:val="28"/>
                <w:szCs w:val="28"/>
                <w:lang w:bidi="ar"/>
              </w:rPr>
              <w:t>教育研究</w:t>
            </w:r>
          </w:p>
        </w:tc>
        <w:tc>
          <w:tcPr>
            <w:tcW w:w="1703"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陈玉祥</w:t>
            </w:r>
          </w:p>
        </w:tc>
        <w:tc>
          <w:tcPr>
            <w:tcW w:w="4334"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西南石油大学</w:t>
            </w:r>
          </w:p>
        </w:tc>
        <w:tc>
          <w:tcPr>
            <w:tcW w:w="1541"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一般</w:t>
            </w:r>
          </w:p>
        </w:tc>
      </w:tr>
      <w:tr w:rsidR="002E17F7" w:rsidRPr="00257569" w:rsidTr="00A60956">
        <w:trPr>
          <w:trHeight w:val="532"/>
        </w:trPr>
        <w:tc>
          <w:tcPr>
            <w:tcW w:w="1858"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2020CYYB16</w:t>
            </w:r>
          </w:p>
        </w:tc>
        <w:tc>
          <w:tcPr>
            <w:tcW w:w="5883" w:type="dxa"/>
            <w:shd w:val="clear" w:color="auto" w:fill="auto"/>
            <w:vAlign w:val="center"/>
          </w:tcPr>
          <w:p w:rsidR="002E17F7" w:rsidRPr="004F350F" w:rsidRDefault="002E17F7" w:rsidP="00A60956">
            <w:pPr>
              <w:widowControl/>
              <w:jc w:val="left"/>
              <w:rPr>
                <w:rFonts w:ascii="仿宋_GB2312" w:eastAsia="仿宋_GB2312" w:hAnsi="仿宋" w:cs="仿宋"/>
                <w:color w:val="000000"/>
                <w:kern w:val="0"/>
                <w:sz w:val="28"/>
                <w:szCs w:val="28"/>
                <w:lang w:bidi="ar"/>
              </w:rPr>
            </w:pPr>
            <w:r w:rsidRPr="004F350F">
              <w:rPr>
                <w:rFonts w:ascii="仿宋_GB2312" w:eastAsia="仿宋_GB2312" w:hAnsi="仿宋" w:cs="仿宋" w:hint="eastAsia"/>
                <w:color w:val="000000"/>
                <w:kern w:val="0"/>
                <w:sz w:val="28"/>
                <w:szCs w:val="28"/>
                <w:lang w:bidi="ar"/>
              </w:rPr>
              <w:t>提升大学生创业意图的家庭工作增益机制研究</w:t>
            </w:r>
          </w:p>
        </w:tc>
        <w:tc>
          <w:tcPr>
            <w:tcW w:w="1703"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proofErr w:type="gramStart"/>
            <w:r w:rsidRPr="000C365B">
              <w:rPr>
                <w:rFonts w:ascii="仿宋_GB2312" w:eastAsia="仿宋_GB2312" w:hAnsi="仿宋" w:cs="仿宋" w:hint="eastAsia"/>
                <w:color w:val="000000"/>
                <w:kern w:val="0"/>
                <w:sz w:val="28"/>
                <w:szCs w:val="28"/>
                <w:lang w:bidi="ar"/>
              </w:rPr>
              <w:t>徐祖辉</w:t>
            </w:r>
            <w:proofErr w:type="gramEnd"/>
          </w:p>
        </w:tc>
        <w:tc>
          <w:tcPr>
            <w:tcW w:w="4334"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南京财经大学</w:t>
            </w:r>
          </w:p>
        </w:tc>
        <w:tc>
          <w:tcPr>
            <w:tcW w:w="1541"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一般</w:t>
            </w:r>
          </w:p>
        </w:tc>
      </w:tr>
    </w:tbl>
    <w:p w:rsidR="002E17F7" w:rsidRDefault="002E17F7" w:rsidP="002E17F7">
      <w:pPr>
        <w:spacing w:line="276" w:lineRule="auto"/>
        <w:ind w:firstLine="640"/>
      </w:pPr>
    </w:p>
    <w:p w:rsidR="002E17F7" w:rsidRDefault="002E17F7" w:rsidP="002E17F7">
      <w:pPr>
        <w:spacing w:line="276" w:lineRule="auto"/>
        <w:ind w:firstLine="640"/>
        <w:sectPr w:rsidR="002E17F7" w:rsidSect="00AD2FA3">
          <w:pgSz w:w="16838" w:h="11906" w:orient="landscape" w:code="9"/>
          <w:pgMar w:top="720" w:right="720" w:bottom="720" w:left="720" w:header="851" w:footer="992" w:gutter="0"/>
          <w:cols w:space="425"/>
          <w:docGrid w:type="lines" w:linePitch="435"/>
        </w:sectPr>
      </w:pPr>
    </w:p>
    <w:p w:rsidR="002E17F7" w:rsidRPr="00DB58DF" w:rsidRDefault="002E17F7" w:rsidP="002E17F7">
      <w:pPr>
        <w:spacing w:line="276" w:lineRule="auto"/>
        <w:jc w:val="center"/>
        <w:rPr>
          <w:sz w:val="32"/>
          <w:szCs w:val="32"/>
        </w:rPr>
      </w:pPr>
      <w:r w:rsidRPr="00DB58DF">
        <w:rPr>
          <w:rFonts w:hint="eastAsia"/>
          <w:sz w:val="32"/>
          <w:szCs w:val="32"/>
        </w:rPr>
        <w:lastRenderedPageBreak/>
        <w:t>三、“新时代教师教育体系改革与创新”专项课题</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5958"/>
        <w:gridCol w:w="1553"/>
        <w:gridCol w:w="4292"/>
        <w:gridCol w:w="1526"/>
      </w:tblGrid>
      <w:tr w:rsidR="002E17F7" w:rsidRPr="00257569" w:rsidTr="00A60956">
        <w:trPr>
          <w:trHeight w:val="536"/>
        </w:trPr>
        <w:tc>
          <w:tcPr>
            <w:tcW w:w="1839"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Pr>
                <w:rFonts w:ascii="仿宋_GB2312" w:hAnsi="宋体" w:hint="eastAsia"/>
                <w:b/>
                <w:sz w:val="30"/>
                <w:szCs w:val="30"/>
              </w:rPr>
              <w:t>课题编号</w:t>
            </w:r>
          </w:p>
        </w:tc>
        <w:tc>
          <w:tcPr>
            <w:tcW w:w="5958"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CF561B">
              <w:rPr>
                <w:rFonts w:ascii="仿宋_GB2312" w:hAnsi="宋体" w:hint="eastAsia"/>
                <w:b/>
                <w:sz w:val="30"/>
                <w:szCs w:val="30"/>
              </w:rPr>
              <w:t>课题名称</w:t>
            </w:r>
          </w:p>
        </w:tc>
        <w:tc>
          <w:tcPr>
            <w:tcW w:w="1553"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B66D75">
              <w:rPr>
                <w:rFonts w:ascii="仿宋_GB2312" w:hAnsi="宋体" w:hint="eastAsia"/>
                <w:b/>
                <w:sz w:val="30"/>
                <w:szCs w:val="30"/>
              </w:rPr>
              <w:t>课题</w:t>
            </w:r>
            <w:r>
              <w:rPr>
                <w:rFonts w:ascii="仿宋_GB2312" w:hAnsi="宋体"/>
                <w:b/>
                <w:sz w:val="30"/>
                <w:szCs w:val="30"/>
              </w:rPr>
              <w:br/>
            </w:r>
            <w:r w:rsidRPr="00B66D75">
              <w:rPr>
                <w:rFonts w:ascii="仿宋_GB2312" w:hAnsi="宋体" w:hint="eastAsia"/>
                <w:b/>
                <w:sz w:val="30"/>
                <w:szCs w:val="30"/>
              </w:rPr>
              <w:t>负责人</w:t>
            </w:r>
          </w:p>
        </w:tc>
        <w:tc>
          <w:tcPr>
            <w:tcW w:w="4292"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B66D75">
              <w:rPr>
                <w:rFonts w:ascii="仿宋_GB2312" w:hAnsi="宋体" w:hint="eastAsia"/>
                <w:b/>
                <w:sz w:val="30"/>
                <w:szCs w:val="30"/>
              </w:rPr>
              <w:t>所在单位</w:t>
            </w:r>
          </w:p>
        </w:tc>
        <w:tc>
          <w:tcPr>
            <w:tcW w:w="1526"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CF561B">
              <w:rPr>
                <w:rFonts w:ascii="仿宋_GB2312" w:hAnsi="宋体" w:hint="eastAsia"/>
                <w:b/>
                <w:sz w:val="30"/>
                <w:szCs w:val="30"/>
              </w:rPr>
              <w:t>立项</w:t>
            </w:r>
            <w:r>
              <w:rPr>
                <w:rFonts w:ascii="仿宋_GB2312" w:hAnsi="宋体"/>
                <w:b/>
                <w:sz w:val="30"/>
                <w:szCs w:val="30"/>
              </w:rPr>
              <w:br/>
            </w:r>
            <w:r w:rsidRPr="00CF561B">
              <w:rPr>
                <w:rFonts w:ascii="仿宋_GB2312" w:hAnsi="宋体" w:hint="eastAsia"/>
                <w:b/>
                <w:sz w:val="30"/>
                <w:szCs w:val="30"/>
              </w:rPr>
              <w:t>类别</w:t>
            </w:r>
          </w:p>
        </w:tc>
      </w:tr>
      <w:tr w:rsidR="002E17F7" w:rsidRPr="00257569" w:rsidTr="00A60956">
        <w:trPr>
          <w:trHeight w:val="536"/>
        </w:trPr>
        <w:tc>
          <w:tcPr>
            <w:tcW w:w="1839" w:type="dxa"/>
            <w:shd w:val="clear" w:color="auto" w:fill="auto"/>
            <w:vAlign w:val="center"/>
          </w:tcPr>
          <w:p w:rsidR="002E17F7" w:rsidRPr="00050363" w:rsidRDefault="002E17F7" w:rsidP="00A60956">
            <w:pPr>
              <w:widowControl/>
              <w:jc w:val="center"/>
              <w:rPr>
                <w:rFonts w:ascii="仿宋_GB2312" w:hAnsi="等线" w:cs="宋体"/>
                <w:color w:val="000000"/>
                <w:kern w:val="0"/>
                <w:szCs w:val="32"/>
              </w:rPr>
            </w:pPr>
            <w:r w:rsidRPr="00224433">
              <w:rPr>
                <w:rFonts w:ascii="仿宋_GB2312" w:eastAsia="仿宋_GB2312" w:hAnsi="仿宋" w:cs="仿宋" w:hint="eastAsia"/>
                <w:color w:val="000000"/>
                <w:kern w:val="0"/>
                <w:sz w:val="28"/>
                <w:szCs w:val="28"/>
                <w:lang w:bidi="ar"/>
              </w:rPr>
              <w:t>2020</w:t>
            </w:r>
            <w:r>
              <w:rPr>
                <w:rFonts w:ascii="仿宋_GB2312" w:eastAsia="仿宋_GB2312" w:hAnsi="仿宋" w:cs="仿宋" w:hint="eastAsia"/>
                <w:color w:val="000000"/>
                <w:kern w:val="0"/>
                <w:sz w:val="28"/>
                <w:szCs w:val="28"/>
                <w:lang w:bidi="ar"/>
              </w:rPr>
              <w:t>JSZ</w:t>
            </w:r>
            <w:r w:rsidRPr="00224433">
              <w:rPr>
                <w:rFonts w:ascii="仿宋_GB2312" w:eastAsia="仿宋_GB2312" w:hAnsi="仿宋" w:cs="仿宋" w:hint="eastAsia"/>
                <w:color w:val="000000"/>
                <w:kern w:val="0"/>
                <w:sz w:val="28"/>
                <w:szCs w:val="28"/>
                <w:lang w:bidi="ar"/>
              </w:rPr>
              <w:t>01</w:t>
            </w:r>
          </w:p>
        </w:tc>
        <w:tc>
          <w:tcPr>
            <w:tcW w:w="5958" w:type="dxa"/>
            <w:shd w:val="clear" w:color="auto" w:fill="auto"/>
            <w:vAlign w:val="center"/>
          </w:tcPr>
          <w:p w:rsidR="002E17F7" w:rsidRPr="000C365B" w:rsidRDefault="002E17F7" w:rsidP="00A60956">
            <w:pPr>
              <w:widowControl/>
              <w:jc w:val="left"/>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教师教育质量标准及监测研究</w:t>
            </w:r>
          </w:p>
        </w:tc>
        <w:tc>
          <w:tcPr>
            <w:tcW w:w="1553"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 xml:space="preserve">周  </w:t>
            </w:r>
            <w:proofErr w:type="gramStart"/>
            <w:r w:rsidRPr="000C365B">
              <w:rPr>
                <w:rFonts w:ascii="仿宋_GB2312" w:eastAsia="仿宋_GB2312" w:hAnsi="仿宋" w:cs="仿宋" w:hint="eastAsia"/>
                <w:color w:val="000000"/>
                <w:kern w:val="0"/>
                <w:sz w:val="28"/>
                <w:szCs w:val="28"/>
                <w:lang w:bidi="ar"/>
              </w:rPr>
              <w:t>彬</w:t>
            </w:r>
            <w:proofErr w:type="gramEnd"/>
          </w:p>
        </w:tc>
        <w:tc>
          <w:tcPr>
            <w:tcW w:w="4292"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华东师范大学</w:t>
            </w:r>
          </w:p>
        </w:tc>
        <w:tc>
          <w:tcPr>
            <w:tcW w:w="1526"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重大</w:t>
            </w:r>
          </w:p>
        </w:tc>
      </w:tr>
      <w:tr w:rsidR="002E17F7" w:rsidRPr="00257569" w:rsidTr="00A60956">
        <w:trPr>
          <w:trHeight w:val="536"/>
        </w:trPr>
        <w:tc>
          <w:tcPr>
            <w:tcW w:w="1839" w:type="dxa"/>
            <w:shd w:val="clear" w:color="auto" w:fill="auto"/>
            <w:vAlign w:val="center"/>
          </w:tcPr>
          <w:p w:rsidR="002E17F7" w:rsidRPr="00050363" w:rsidRDefault="002E17F7" w:rsidP="00A60956">
            <w:pPr>
              <w:widowControl/>
              <w:jc w:val="center"/>
              <w:rPr>
                <w:rFonts w:ascii="仿宋_GB2312" w:hAnsi="等线" w:cs="宋体"/>
                <w:color w:val="000000"/>
                <w:kern w:val="0"/>
                <w:szCs w:val="32"/>
              </w:rPr>
            </w:pPr>
            <w:r w:rsidRPr="00224433">
              <w:rPr>
                <w:rFonts w:ascii="仿宋_GB2312" w:eastAsia="仿宋_GB2312" w:hAnsi="仿宋" w:cs="仿宋" w:hint="eastAsia"/>
                <w:color w:val="000000"/>
                <w:kern w:val="0"/>
                <w:sz w:val="28"/>
                <w:szCs w:val="28"/>
                <w:lang w:bidi="ar"/>
              </w:rPr>
              <w:t>2020</w:t>
            </w:r>
            <w:r>
              <w:rPr>
                <w:rFonts w:ascii="仿宋_GB2312" w:eastAsia="仿宋_GB2312" w:hAnsi="仿宋" w:cs="仿宋" w:hint="eastAsia"/>
                <w:color w:val="000000"/>
                <w:kern w:val="0"/>
                <w:sz w:val="28"/>
                <w:szCs w:val="28"/>
                <w:lang w:bidi="ar"/>
              </w:rPr>
              <w:t>JSZ</w:t>
            </w:r>
            <w:r w:rsidRPr="00224433">
              <w:rPr>
                <w:rFonts w:ascii="仿宋_GB2312" w:eastAsia="仿宋_GB2312" w:hAnsi="仿宋" w:cs="仿宋" w:hint="eastAsia"/>
                <w:color w:val="000000"/>
                <w:kern w:val="0"/>
                <w:sz w:val="28"/>
                <w:szCs w:val="28"/>
                <w:lang w:bidi="ar"/>
              </w:rPr>
              <w:t>0</w:t>
            </w:r>
            <w:r>
              <w:rPr>
                <w:rFonts w:ascii="仿宋_GB2312" w:eastAsia="仿宋_GB2312" w:hAnsi="仿宋" w:cs="仿宋" w:hint="eastAsia"/>
                <w:color w:val="000000"/>
                <w:kern w:val="0"/>
                <w:sz w:val="28"/>
                <w:szCs w:val="28"/>
                <w:lang w:bidi="ar"/>
              </w:rPr>
              <w:t>2</w:t>
            </w:r>
          </w:p>
        </w:tc>
        <w:tc>
          <w:tcPr>
            <w:tcW w:w="5958" w:type="dxa"/>
            <w:shd w:val="clear" w:color="auto" w:fill="auto"/>
            <w:vAlign w:val="center"/>
          </w:tcPr>
          <w:p w:rsidR="002E17F7" w:rsidRPr="000C365B" w:rsidRDefault="002E17F7" w:rsidP="00A60956">
            <w:pPr>
              <w:widowControl/>
              <w:jc w:val="left"/>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我国在线教师教育体系建设研究</w:t>
            </w:r>
          </w:p>
        </w:tc>
        <w:tc>
          <w:tcPr>
            <w:tcW w:w="1553"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proofErr w:type="gramStart"/>
            <w:r w:rsidRPr="000C365B">
              <w:rPr>
                <w:rFonts w:ascii="仿宋_GB2312" w:eastAsia="仿宋_GB2312" w:hAnsi="仿宋" w:cs="仿宋" w:hint="eastAsia"/>
                <w:color w:val="000000"/>
                <w:kern w:val="0"/>
                <w:sz w:val="28"/>
                <w:szCs w:val="28"/>
                <w:lang w:bidi="ar"/>
              </w:rPr>
              <w:t>裴</w:t>
            </w:r>
            <w:proofErr w:type="gramEnd"/>
            <w:r w:rsidRPr="000C365B">
              <w:rPr>
                <w:rFonts w:ascii="仿宋_GB2312" w:eastAsia="仿宋_GB2312" w:hAnsi="仿宋" w:cs="仿宋" w:hint="eastAsia"/>
                <w:color w:val="000000"/>
                <w:kern w:val="0"/>
                <w:sz w:val="28"/>
                <w:szCs w:val="28"/>
                <w:lang w:bidi="ar"/>
              </w:rPr>
              <w:t xml:space="preserve">  </w:t>
            </w:r>
            <w:proofErr w:type="gramStart"/>
            <w:r w:rsidRPr="000C365B">
              <w:rPr>
                <w:rFonts w:ascii="仿宋_GB2312" w:eastAsia="仿宋_GB2312" w:hAnsi="仿宋" w:cs="仿宋" w:hint="eastAsia"/>
                <w:color w:val="000000"/>
                <w:kern w:val="0"/>
                <w:sz w:val="28"/>
                <w:szCs w:val="28"/>
                <w:lang w:bidi="ar"/>
              </w:rPr>
              <w:t>淼</w:t>
            </w:r>
            <w:proofErr w:type="gramEnd"/>
          </w:p>
        </w:tc>
        <w:tc>
          <w:tcPr>
            <w:tcW w:w="4292"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北京师范大学</w:t>
            </w:r>
          </w:p>
        </w:tc>
        <w:tc>
          <w:tcPr>
            <w:tcW w:w="1526"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重大</w:t>
            </w:r>
          </w:p>
        </w:tc>
      </w:tr>
      <w:tr w:rsidR="002E17F7" w:rsidRPr="00257569" w:rsidTr="00A60956">
        <w:trPr>
          <w:trHeight w:val="536"/>
        </w:trPr>
        <w:tc>
          <w:tcPr>
            <w:tcW w:w="1839" w:type="dxa"/>
            <w:shd w:val="clear" w:color="auto" w:fill="auto"/>
            <w:vAlign w:val="center"/>
          </w:tcPr>
          <w:p w:rsidR="002E17F7" w:rsidRPr="00050363" w:rsidRDefault="002E17F7" w:rsidP="00A60956">
            <w:pPr>
              <w:widowControl/>
              <w:jc w:val="center"/>
              <w:rPr>
                <w:rFonts w:ascii="仿宋_GB2312" w:hAnsi="等线" w:cs="宋体"/>
                <w:color w:val="000000"/>
                <w:kern w:val="0"/>
                <w:szCs w:val="32"/>
              </w:rPr>
            </w:pPr>
            <w:r w:rsidRPr="00224433">
              <w:rPr>
                <w:rFonts w:ascii="仿宋_GB2312" w:eastAsia="仿宋_GB2312" w:hAnsi="仿宋" w:cs="仿宋" w:hint="eastAsia"/>
                <w:color w:val="000000"/>
                <w:kern w:val="0"/>
                <w:sz w:val="28"/>
                <w:szCs w:val="28"/>
                <w:lang w:bidi="ar"/>
              </w:rPr>
              <w:t>2020</w:t>
            </w:r>
            <w:r>
              <w:rPr>
                <w:rFonts w:ascii="仿宋_GB2312" w:eastAsia="仿宋_GB2312" w:hAnsi="仿宋" w:cs="仿宋" w:hint="eastAsia"/>
                <w:color w:val="000000"/>
                <w:kern w:val="0"/>
                <w:sz w:val="28"/>
                <w:szCs w:val="28"/>
                <w:lang w:bidi="ar"/>
              </w:rPr>
              <w:t>JSD</w:t>
            </w:r>
            <w:r w:rsidRPr="00224433">
              <w:rPr>
                <w:rFonts w:ascii="仿宋_GB2312" w:eastAsia="仿宋_GB2312" w:hAnsi="仿宋" w:cs="仿宋" w:hint="eastAsia"/>
                <w:color w:val="000000"/>
                <w:kern w:val="0"/>
                <w:sz w:val="28"/>
                <w:szCs w:val="28"/>
                <w:lang w:bidi="ar"/>
              </w:rPr>
              <w:t>01</w:t>
            </w:r>
          </w:p>
        </w:tc>
        <w:tc>
          <w:tcPr>
            <w:tcW w:w="5958" w:type="dxa"/>
            <w:shd w:val="clear" w:color="auto" w:fill="auto"/>
            <w:vAlign w:val="center"/>
          </w:tcPr>
          <w:p w:rsidR="002E17F7" w:rsidRPr="000C365B" w:rsidRDefault="002E17F7" w:rsidP="00A60956">
            <w:pPr>
              <w:widowControl/>
              <w:jc w:val="left"/>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促进西部农村中小学教师专业能力提升的“双师教学”共同体研修平台的构建与实践研究</w:t>
            </w:r>
          </w:p>
        </w:tc>
        <w:tc>
          <w:tcPr>
            <w:tcW w:w="1553"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proofErr w:type="gramStart"/>
            <w:r w:rsidRPr="000C365B">
              <w:rPr>
                <w:rFonts w:ascii="仿宋_GB2312" w:eastAsia="仿宋_GB2312" w:hAnsi="仿宋" w:cs="仿宋" w:hint="eastAsia"/>
                <w:color w:val="000000"/>
                <w:kern w:val="0"/>
                <w:sz w:val="28"/>
                <w:szCs w:val="28"/>
                <w:lang w:bidi="ar"/>
              </w:rPr>
              <w:t>乜</w:t>
            </w:r>
            <w:proofErr w:type="gramEnd"/>
            <w:r w:rsidRPr="000C365B">
              <w:rPr>
                <w:rFonts w:ascii="仿宋_GB2312" w:eastAsia="仿宋_GB2312" w:hAnsi="仿宋" w:cs="仿宋" w:hint="eastAsia"/>
                <w:color w:val="000000"/>
                <w:kern w:val="0"/>
                <w:sz w:val="28"/>
                <w:szCs w:val="28"/>
                <w:lang w:bidi="ar"/>
              </w:rPr>
              <w:t xml:space="preserve">  勇</w:t>
            </w:r>
          </w:p>
        </w:tc>
        <w:tc>
          <w:tcPr>
            <w:tcW w:w="4292"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陕西师范大学</w:t>
            </w:r>
          </w:p>
        </w:tc>
        <w:tc>
          <w:tcPr>
            <w:tcW w:w="1526"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重点</w:t>
            </w:r>
          </w:p>
        </w:tc>
      </w:tr>
      <w:tr w:rsidR="002E17F7" w:rsidRPr="00257569" w:rsidTr="00A60956">
        <w:trPr>
          <w:trHeight w:val="536"/>
        </w:trPr>
        <w:tc>
          <w:tcPr>
            <w:tcW w:w="1839" w:type="dxa"/>
            <w:shd w:val="clear" w:color="auto" w:fill="auto"/>
            <w:vAlign w:val="center"/>
          </w:tcPr>
          <w:p w:rsidR="002E17F7" w:rsidRPr="00050363" w:rsidRDefault="002E17F7" w:rsidP="00A60956">
            <w:pPr>
              <w:widowControl/>
              <w:jc w:val="center"/>
              <w:rPr>
                <w:rFonts w:ascii="仿宋_GB2312" w:hAnsi="等线" w:cs="宋体"/>
                <w:color w:val="000000"/>
                <w:kern w:val="0"/>
                <w:szCs w:val="32"/>
              </w:rPr>
            </w:pPr>
            <w:r w:rsidRPr="00224433">
              <w:rPr>
                <w:rFonts w:ascii="仿宋_GB2312" w:eastAsia="仿宋_GB2312" w:hAnsi="仿宋" w:cs="仿宋" w:hint="eastAsia"/>
                <w:color w:val="000000"/>
                <w:kern w:val="0"/>
                <w:sz w:val="28"/>
                <w:szCs w:val="28"/>
                <w:lang w:bidi="ar"/>
              </w:rPr>
              <w:t>2020</w:t>
            </w:r>
            <w:r>
              <w:rPr>
                <w:rFonts w:ascii="仿宋_GB2312" w:eastAsia="仿宋_GB2312" w:hAnsi="仿宋" w:cs="仿宋" w:hint="eastAsia"/>
                <w:color w:val="000000"/>
                <w:kern w:val="0"/>
                <w:sz w:val="28"/>
                <w:szCs w:val="28"/>
                <w:lang w:bidi="ar"/>
              </w:rPr>
              <w:t>JSD</w:t>
            </w:r>
            <w:r w:rsidRPr="00224433">
              <w:rPr>
                <w:rFonts w:ascii="仿宋_GB2312" w:eastAsia="仿宋_GB2312" w:hAnsi="仿宋" w:cs="仿宋" w:hint="eastAsia"/>
                <w:color w:val="000000"/>
                <w:kern w:val="0"/>
                <w:sz w:val="28"/>
                <w:szCs w:val="28"/>
                <w:lang w:bidi="ar"/>
              </w:rPr>
              <w:t>0</w:t>
            </w:r>
            <w:r>
              <w:rPr>
                <w:rFonts w:ascii="仿宋_GB2312" w:eastAsia="仿宋_GB2312" w:hAnsi="仿宋" w:cs="仿宋" w:hint="eastAsia"/>
                <w:color w:val="000000"/>
                <w:kern w:val="0"/>
                <w:sz w:val="28"/>
                <w:szCs w:val="28"/>
                <w:lang w:bidi="ar"/>
              </w:rPr>
              <w:t>2</w:t>
            </w:r>
          </w:p>
        </w:tc>
        <w:tc>
          <w:tcPr>
            <w:tcW w:w="5958" w:type="dxa"/>
            <w:shd w:val="clear" w:color="auto" w:fill="auto"/>
            <w:vAlign w:val="center"/>
          </w:tcPr>
          <w:p w:rsidR="002E17F7" w:rsidRPr="000C365B" w:rsidRDefault="002E17F7" w:rsidP="00A60956">
            <w:pPr>
              <w:widowControl/>
              <w:jc w:val="left"/>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教育硕士专业学位研究生“UIS”人才培养模式的研究与实践</w:t>
            </w:r>
          </w:p>
        </w:tc>
        <w:tc>
          <w:tcPr>
            <w:tcW w:w="1553"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张德利</w:t>
            </w:r>
          </w:p>
        </w:tc>
        <w:tc>
          <w:tcPr>
            <w:tcW w:w="4292"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长春师范大学</w:t>
            </w:r>
          </w:p>
        </w:tc>
        <w:tc>
          <w:tcPr>
            <w:tcW w:w="1526" w:type="dxa"/>
            <w:shd w:val="clear" w:color="auto" w:fill="auto"/>
            <w:vAlign w:val="center"/>
          </w:tcPr>
          <w:p w:rsidR="002E17F7" w:rsidRPr="000C365B" w:rsidRDefault="002E17F7" w:rsidP="00A60956">
            <w:pPr>
              <w:widowControl/>
              <w:jc w:val="center"/>
              <w:rPr>
                <w:rFonts w:ascii="仿宋_GB2312" w:eastAsia="仿宋_GB2312" w:hAnsi="仿宋" w:cs="仿宋"/>
                <w:color w:val="000000"/>
                <w:kern w:val="0"/>
                <w:sz w:val="28"/>
                <w:szCs w:val="28"/>
                <w:lang w:bidi="ar"/>
              </w:rPr>
            </w:pPr>
            <w:r w:rsidRPr="000C365B">
              <w:rPr>
                <w:rFonts w:ascii="仿宋_GB2312" w:eastAsia="仿宋_GB2312" w:hAnsi="仿宋" w:cs="仿宋" w:hint="eastAsia"/>
                <w:color w:val="000000"/>
                <w:kern w:val="0"/>
                <w:sz w:val="28"/>
                <w:szCs w:val="28"/>
                <w:lang w:bidi="ar"/>
              </w:rPr>
              <w:t>重点</w:t>
            </w:r>
          </w:p>
        </w:tc>
      </w:tr>
    </w:tbl>
    <w:p w:rsidR="002E17F7" w:rsidRDefault="002E17F7" w:rsidP="002E17F7">
      <w:pPr>
        <w:spacing w:line="276" w:lineRule="auto"/>
        <w:ind w:firstLine="640"/>
        <w:sectPr w:rsidR="002E17F7" w:rsidSect="00AD2FA3">
          <w:pgSz w:w="16838" w:h="11906" w:orient="landscape" w:code="9"/>
          <w:pgMar w:top="720" w:right="720" w:bottom="720" w:left="720" w:header="851" w:footer="992" w:gutter="0"/>
          <w:cols w:space="425"/>
          <w:docGrid w:type="lines" w:linePitch="435"/>
        </w:sectPr>
      </w:pPr>
    </w:p>
    <w:p w:rsidR="002E17F7" w:rsidRPr="00DB58DF" w:rsidRDefault="002E17F7" w:rsidP="002E17F7">
      <w:pPr>
        <w:spacing w:line="276" w:lineRule="auto"/>
        <w:jc w:val="center"/>
        <w:rPr>
          <w:sz w:val="32"/>
          <w:szCs w:val="32"/>
        </w:rPr>
      </w:pPr>
      <w:r w:rsidRPr="00DB58DF">
        <w:rPr>
          <w:rFonts w:hint="eastAsia"/>
          <w:sz w:val="32"/>
          <w:szCs w:val="32"/>
        </w:rPr>
        <w:lastRenderedPageBreak/>
        <w:t>四、“基于一流课程建设的教学改革与实践研究”专项课题</w:t>
      </w:r>
    </w:p>
    <w:tbl>
      <w:tblPr>
        <w:tblW w:w="15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2"/>
        <w:gridCol w:w="5812"/>
        <w:gridCol w:w="1728"/>
        <w:gridCol w:w="4398"/>
        <w:gridCol w:w="1564"/>
      </w:tblGrid>
      <w:tr w:rsidR="002E17F7" w:rsidRPr="00257569" w:rsidTr="00A60956">
        <w:trPr>
          <w:trHeight w:val="541"/>
        </w:trPr>
        <w:tc>
          <w:tcPr>
            <w:tcW w:w="2042"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Pr>
                <w:rFonts w:ascii="仿宋_GB2312" w:hAnsi="宋体" w:hint="eastAsia"/>
                <w:b/>
                <w:sz w:val="30"/>
                <w:szCs w:val="30"/>
              </w:rPr>
              <w:t>课题编号</w:t>
            </w:r>
          </w:p>
        </w:tc>
        <w:tc>
          <w:tcPr>
            <w:tcW w:w="5812"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CF561B">
              <w:rPr>
                <w:rFonts w:ascii="仿宋_GB2312" w:hAnsi="宋体" w:hint="eastAsia"/>
                <w:b/>
                <w:sz w:val="30"/>
                <w:szCs w:val="30"/>
              </w:rPr>
              <w:t>课题名称</w:t>
            </w:r>
          </w:p>
        </w:tc>
        <w:tc>
          <w:tcPr>
            <w:tcW w:w="1728"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B66D75">
              <w:rPr>
                <w:rFonts w:ascii="仿宋_GB2312" w:hAnsi="宋体" w:hint="eastAsia"/>
                <w:b/>
                <w:sz w:val="30"/>
                <w:szCs w:val="30"/>
              </w:rPr>
              <w:t>课题</w:t>
            </w:r>
            <w:r>
              <w:rPr>
                <w:rFonts w:ascii="仿宋_GB2312" w:hAnsi="宋体"/>
                <w:b/>
                <w:sz w:val="30"/>
                <w:szCs w:val="30"/>
              </w:rPr>
              <w:br/>
            </w:r>
            <w:r w:rsidRPr="00B66D75">
              <w:rPr>
                <w:rFonts w:ascii="仿宋_GB2312" w:hAnsi="宋体" w:hint="eastAsia"/>
                <w:b/>
                <w:sz w:val="30"/>
                <w:szCs w:val="30"/>
              </w:rPr>
              <w:t>负责人</w:t>
            </w:r>
          </w:p>
        </w:tc>
        <w:tc>
          <w:tcPr>
            <w:tcW w:w="4398"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B66D75">
              <w:rPr>
                <w:rFonts w:ascii="仿宋_GB2312" w:hAnsi="宋体" w:hint="eastAsia"/>
                <w:b/>
                <w:sz w:val="30"/>
                <w:szCs w:val="30"/>
              </w:rPr>
              <w:t>所在单位</w:t>
            </w:r>
          </w:p>
        </w:tc>
        <w:tc>
          <w:tcPr>
            <w:tcW w:w="1564"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CF561B">
              <w:rPr>
                <w:rFonts w:ascii="仿宋_GB2312" w:hAnsi="宋体" w:hint="eastAsia"/>
                <w:b/>
                <w:sz w:val="30"/>
                <w:szCs w:val="30"/>
              </w:rPr>
              <w:t>立项</w:t>
            </w:r>
            <w:r>
              <w:rPr>
                <w:rFonts w:ascii="仿宋_GB2312" w:hAnsi="宋体"/>
                <w:b/>
                <w:sz w:val="30"/>
                <w:szCs w:val="30"/>
              </w:rPr>
              <w:br/>
            </w:r>
            <w:r w:rsidRPr="00CF561B">
              <w:rPr>
                <w:rFonts w:ascii="仿宋_GB2312" w:hAnsi="宋体" w:hint="eastAsia"/>
                <w:b/>
                <w:sz w:val="30"/>
                <w:szCs w:val="30"/>
              </w:rPr>
              <w:t>类别</w:t>
            </w:r>
          </w:p>
        </w:tc>
      </w:tr>
      <w:tr w:rsidR="002E17F7" w:rsidRPr="00257569" w:rsidTr="00A60956">
        <w:trPr>
          <w:trHeight w:val="541"/>
        </w:trPr>
        <w:tc>
          <w:tcPr>
            <w:tcW w:w="2042"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2020JXD01</w:t>
            </w:r>
          </w:p>
        </w:tc>
        <w:tc>
          <w:tcPr>
            <w:tcW w:w="5812" w:type="dxa"/>
            <w:shd w:val="clear" w:color="auto" w:fill="auto"/>
            <w:vAlign w:val="center"/>
          </w:tcPr>
          <w:p w:rsidR="002E17F7" w:rsidRPr="009F78DA" w:rsidRDefault="002E17F7" w:rsidP="00A60956">
            <w:pPr>
              <w:widowControl/>
              <w:jc w:val="left"/>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一流课程建设的人工智能教学机器人</w:t>
            </w:r>
            <w:r>
              <w:rPr>
                <w:rFonts w:ascii="仿宋_GB2312" w:eastAsia="仿宋_GB2312" w:hAnsi="仿宋" w:cs="仿宋"/>
                <w:color w:val="000000"/>
                <w:kern w:val="0"/>
                <w:sz w:val="28"/>
                <w:szCs w:val="28"/>
                <w:lang w:bidi="ar"/>
              </w:rPr>
              <w:br/>
            </w:r>
            <w:r w:rsidRPr="009F78DA">
              <w:rPr>
                <w:rFonts w:ascii="仿宋_GB2312" w:eastAsia="仿宋_GB2312" w:hAnsi="仿宋" w:cs="仿宋" w:hint="eastAsia"/>
                <w:color w:val="000000"/>
                <w:kern w:val="0"/>
                <w:sz w:val="28"/>
                <w:szCs w:val="28"/>
                <w:lang w:bidi="ar"/>
              </w:rPr>
              <w:t>创新教学模式研究与实践</w:t>
            </w:r>
          </w:p>
        </w:tc>
        <w:tc>
          <w:tcPr>
            <w:tcW w:w="1728"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朱定局</w:t>
            </w:r>
          </w:p>
        </w:tc>
        <w:tc>
          <w:tcPr>
            <w:tcW w:w="4398"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华南师范大学</w:t>
            </w:r>
          </w:p>
        </w:tc>
        <w:tc>
          <w:tcPr>
            <w:tcW w:w="1564"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重点</w:t>
            </w:r>
          </w:p>
        </w:tc>
      </w:tr>
      <w:tr w:rsidR="002E17F7" w:rsidRPr="00257569" w:rsidTr="00A60956">
        <w:trPr>
          <w:trHeight w:val="541"/>
        </w:trPr>
        <w:tc>
          <w:tcPr>
            <w:tcW w:w="2042"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2020JXD02</w:t>
            </w:r>
          </w:p>
        </w:tc>
        <w:tc>
          <w:tcPr>
            <w:tcW w:w="5812" w:type="dxa"/>
            <w:shd w:val="clear" w:color="auto" w:fill="auto"/>
            <w:vAlign w:val="center"/>
          </w:tcPr>
          <w:p w:rsidR="002E17F7" w:rsidRPr="009F78DA" w:rsidRDefault="002E17F7" w:rsidP="00A60956">
            <w:pPr>
              <w:widowControl/>
              <w:jc w:val="left"/>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现代教育信息技术的应用与大学物理</w:t>
            </w:r>
            <w:r>
              <w:rPr>
                <w:rFonts w:ascii="仿宋_GB2312" w:eastAsia="仿宋_GB2312" w:hAnsi="仿宋" w:cs="仿宋"/>
                <w:color w:val="000000"/>
                <w:kern w:val="0"/>
                <w:sz w:val="28"/>
                <w:szCs w:val="28"/>
                <w:lang w:bidi="ar"/>
              </w:rPr>
              <w:br/>
            </w:r>
            <w:r w:rsidRPr="009F78DA">
              <w:rPr>
                <w:rFonts w:ascii="仿宋_GB2312" w:eastAsia="仿宋_GB2312" w:hAnsi="仿宋" w:cs="仿宋" w:hint="eastAsia"/>
                <w:color w:val="000000"/>
                <w:kern w:val="0"/>
                <w:sz w:val="28"/>
                <w:szCs w:val="28"/>
                <w:lang w:bidi="ar"/>
              </w:rPr>
              <w:t>线上线下混合式教学的研究与实践</w:t>
            </w:r>
          </w:p>
        </w:tc>
        <w:tc>
          <w:tcPr>
            <w:tcW w:w="1728"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刘建强</w:t>
            </w:r>
          </w:p>
        </w:tc>
        <w:tc>
          <w:tcPr>
            <w:tcW w:w="4398"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山东大学</w:t>
            </w:r>
          </w:p>
        </w:tc>
        <w:tc>
          <w:tcPr>
            <w:tcW w:w="1564"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重点</w:t>
            </w:r>
          </w:p>
        </w:tc>
      </w:tr>
      <w:tr w:rsidR="002E17F7" w:rsidRPr="00257569" w:rsidTr="00A60956">
        <w:trPr>
          <w:trHeight w:val="541"/>
        </w:trPr>
        <w:tc>
          <w:tcPr>
            <w:tcW w:w="2042"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2020JXD03</w:t>
            </w:r>
          </w:p>
        </w:tc>
        <w:tc>
          <w:tcPr>
            <w:tcW w:w="5812" w:type="dxa"/>
            <w:shd w:val="clear" w:color="auto" w:fill="auto"/>
            <w:vAlign w:val="center"/>
          </w:tcPr>
          <w:p w:rsidR="002E17F7" w:rsidRPr="009F78DA" w:rsidRDefault="002E17F7" w:rsidP="00A60956">
            <w:pPr>
              <w:widowControl/>
              <w:jc w:val="left"/>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有效教学视域下</w:t>
            </w:r>
            <w:proofErr w:type="gramStart"/>
            <w:r w:rsidRPr="009F78DA">
              <w:rPr>
                <w:rFonts w:ascii="仿宋_GB2312" w:eastAsia="仿宋_GB2312" w:hAnsi="仿宋" w:cs="仿宋" w:hint="eastAsia"/>
                <w:color w:val="000000"/>
                <w:kern w:val="0"/>
                <w:sz w:val="28"/>
                <w:szCs w:val="28"/>
                <w:lang w:bidi="ar"/>
              </w:rPr>
              <w:t>课程思政建设</w:t>
            </w:r>
            <w:proofErr w:type="gramEnd"/>
            <w:r w:rsidRPr="009F78DA">
              <w:rPr>
                <w:rFonts w:ascii="仿宋_GB2312" w:eastAsia="仿宋_GB2312" w:hAnsi="仿宋" w:cs="仿宋" w:hint="eastAsia"/>
                <w:color w:val="000000"/>
                <w:kern w:val="0"/>
                <w:sz w:val="28"/>
                <w:szCs w:val="28"/>
                <w:lang w:bidi="ar"/>
              </w:rPr>
              <w:t>与成效影响</w:t>
            </w:r>
            <w:r>
              <w:rPr>
                <w:rFonts w:ascii="仿宋_GB2312" w:eastAsia="仿宋_GB2312" w:hAnsi="仿宋" w:cs="仿宋"/>
                <w:color w:val="000000"/>
                <w:kern w:val="0"/>
                <w:sz w:val="28"/>
                <w:szCs w:val="28"/>
                <w:lang w:bidi="ar"/>
              </w:rPr>
              <w:br/>
            </w:r>
            <w:r w:rsidRPr="009F78DA">
              <w:rPr>
                <w:rFonts w:ascii="仿宋_GB2312" w:eastAsia="仿宋_GB2312" w:hAnsi="仿宋" w:cs="仿宋" w:hint="eastAsia"/>
                <w:color w:val="000000"/>
                <w:kern w:val="0"/>
                <w:sz w:val="28"/>
                <w:szCs w:val="28"/>
                <w:lang w:bidi="ar"/>
              </w:rPr>
              <w:t>因素及提升策略研究</w:t>
            </w:r>
          </w:p>
        </w:tc>
        <w:tc>
          <w:tcPr>
            <w:tcW w:w="1728"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proofErr w:type="gramStart"/>
            <w:r w:rsidRPr="009F78DA">
              <w:rPr>
                <w:rFonts w:ascii="仿宋_GB2312" w:eastAsia="仿宋_GB2312" w:hAnsi="仿宋" w:cs="仿宋" w:hint="eastAsia"/>
                <w:color w:val="000000"/>
                <w:kern w:val="0"/>
                <w:sz w:val="28"/>
                <w:szCs w:val="28"/>
                <w:lang w:bidi="ar"/>
              </w:rPr>
              <w:t>雷启立</w:t>
            </w:r>
            <w:proofErr w:type="gramEnd"/>
          </w:p>
        </w:tc>
        <w:tc>
          <w:tcPr>
            <w:tcW w:w="4398"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华东师范大学</w:t>
            </w:r>
          </w:p>
        </w:tc>
        <w:tc>
          <w:tcPr>
            <w:tcW w:w="1564"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重点</w:t>
            </w:r>
          </w:p>
        </w:tc>
      </w:tr>
      <w:tr w:rsidR="002E17F7" w:rsidRPr="00257569" w:rsidTr="00A60956">
        <w:trPr>
          <w:trHeight w:val="541"/>
        </w:trPr>
        <w:tc>
          <w:tcPr>
            <w:tcW w:w="2042"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2020JXD04</w:t>
            </w:r>
          </w:p>
        </w:tc>
        <w:tc>
          <w:tcPr>
            <w:tcW w:w="5812" w:type="dxa"/>
            <w:shd w:val="clear" w:color="auto" w:fill="auto"/>
            <w:vAlign w:val="center"/>
          </w:tcPr>
          <w:p w:rsidR="002E17F7" w:rsidRPr="009F78DA" w:rsidRDefault="002E17F7" w:rsidP="00A60956">
            <w:pPr>
              <w:widowControl/>
              <w:jc w:val="left"/>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“红色农耕”融入“农业机械学”课程</w:t>
            </w:r>
            <w:r>
              <w:rPr>
                <w:rFonts w:ascii="仿宋_GB2312" w:eastAsia="仿宋_GB2312" w:hAnsi="仿宋" w:cs="仿宋"/>
                <w:color w:val="000000"/>
                <w:kern w:val="0"/>
                <w:sz w:val="28"/>
                <w:szCs w:val="28"/>
                <w:lang w:bidi="ar"/>
              </w:rPr>
              <w:br/>
            </w:r>
            <w:r w:rsidRPr="009F78DA">
              <w:rPr>
                <w:rFonts w:ascii="仿宋_GB2312" w:eastAsia="仿宋_GB2312" w:hAnsi="仿宋" w:cs="仿宋" w:hint="eastAsia"/>
                <w:color w:val="000000"/>
                <w:kern w:val="0"/>
                <w:sz w:val="28"/>
                <w:szCs w:val="28"/>
                <w:lang w:bidi="ar"/>
              </w:rPr>
              <w:t>体系的探索与实践</w:t>
            </w:r>
          </w:p>
        </w:tc>
        <w:tc>
          <w:tcPr>
            <w:tcW w:w="1728"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朱惠斌</w:t>
            </w:r>
          </w:p>
        </w:tc>
        <w:tc>
          <w:tcPr>
            <w:tcW w:w="4398"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昆明理工大学</w:t>
            </w:r>
          </w:p>
        </w:tc>
        <w:tc>
          <w:tcPr>
            <w:tcW w:w="1564"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重点</w:t>
            </w:r>
          </w:p>
        </w:tc>
      </w:tr>
      <w:tr w:rsidR="002E17F7" w:rsidRPr="00257569" w:rsidTr="00A60956">
        <w:trPr>
          <w:trHeight w:val="541"/>
        </w:trPr>
        <w:tc>
          <w:tcPr>
            <w:tcW w:w="2042"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2020JXD05</w:t>
            </w:r>
          </w:p>
        </w:tc>
        <w:tc>
          <w:tcPr>
            <w:tcW w:w="5812" w:type="dxa"/>
            <w:shd w:val="clear" w:color="auto" w:fill="auto"/>
            <w:vAlign w:val="center"/>
          </w:tcPr>
          <w:p w:rsidR="002E17F7" w:rsidRPr="009F78DA" w:rsidRDefault="002E17F7" w:rsidP="00A60956">
            <w:pPr>
              <w:widowControl/>
              <w:jc w:val="left"/>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新闻传播学本科专业核心课程体系构</w:t>
            </w:r>
            <w:r>
              <w:rPr>
                <w:rFonts w:ascii="仿宋_GB2312" w:eastAsia="仿宋_GB2312" w:hAnsi="仿宋" w:cs="仿宋"/>
                <w:color w:val="000000"/>
                <w:kern w:val="0"/>
                <w:sz w:val="28"/>
                <w:szCs w:val="28"/>
                <w:lang w:bidi="ar"/>
              </w:rPr>
              <w:br/>
            </w:r>
            <w:proofErr w:type="gramStart"/>
            <w:r w:rsidRPr="009F78DA">
              <w:rPr>
                <w:rFonts w:ascii="仿宋_GB2312" w:eastAsia="仿宋_GB2312" w:hAnsi="仿宋" w:cs="仿宋" w:hint="eastAsia"/>
                <w:color w:val="000000"/>
                <w:kern w:val="0"/>
                <w:sz w:val="28"/>
                <w:szCs w:val="28"/>
                <w:lang w:bidi="ar"/>
              </w:rPr>
              <w:t>建研究</w:t>
            </w:r>
            <w:proofErr w:type="gramEnd"/>
          </w:p>
        </w:tc>
        <w:tc>
          <w:tcPr>
            <w:tcW w:w="1728"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proofErr w:type="gramStart"/>
            <w:r w:rsidRPr="009F78DA">
              <w:rPr>
                <w:rFonts w:ascii="仿宋_GB2312" w:eastAsia="仿宋_GB2312" w:hAnsi="仿宋" w:cs="仿宋" w:hint="eastAsia"/>
                <w:color w:val="000000"/>
                <w:kern w:val="0"/>
                <w:sz w:val="28"/>
                <w:szCs w:val="28"/>
                <w:lang w:bidi="ar"/>
              </w:rPr>
              <w:t>周茂君</w:t>
            </w:r>
            <w:proofErr w:type="gramEnd"/>
          </w:p>
        </w:tc>
        <w:tc>
          <w:tcPr>
            <w:tcW w:w="4398"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武汉大学</w:t>
            </w:r>
          </w:p>
        </w:tc>
        <w:tc>
          <w:tcPr>
            <w:tcW w:w="1564"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重点</w:t>
            </w:r>
          </w:p>
        </w:tc>
      </w:tr>
      <w:tr w:rsidR="002E17F7" w:rsidRPr="00257569" w:rsidTr="00A60956">
        <w:trPr>
          <w:trHeight w:val="541"/>
        </w:trPr>
        <w:tc>
          <w:tcPr>
            <w:tcW w:w="2042"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2020JXD06</w:t>
            </w:r>
          </w:p>
        </w:tc>
        <w:tc>
          <w:tcPr>
            <w:tcW w:w="5812" w:type="dxa"/>
            <w:shd w:val="clear" w:color="auto" w:fill="auto"/>
            <w:vAlign w:val="center"/>
          </w:tcPr>
          <w:p w:rsidR="002E17F7" w:rsidRPr="009F78DA" w:rsidRDefault="002E17F7" w:rsidP="00A60956">
            <w:pPr>
              <w:widowControl/>
              <w:jc w:val="left"/>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面向国际学生的“中国文化”一流课程</w:t>
            </w:r>
            <w:r>
              <w:rPr>
                <w:rFonts w:ascii="仿宋_GB2312" w:eastAsia="仿宋_GB2312" w:hAnsi="仿宋" w:cs="仿宋"/>
                <w:color w:val="000000"/>
                <w:kern w:val="0"/>
                <w:sz w:val="28"/>
                <w:szCs w:val="28"/>
                <w:lang w:bidi="ar"/>
              </w:rPr>
              <w:br/>
            </w:r>
            <w:r w:rsidRPr="009F78DA">
              <w:rPr>
                <w:rFonts w:ascii="仿宋_GB2312" w:eastAsia="仿宋_GB2312" w:hAnsi="仿宋" w:cs="仿宋" w:hint="eastAsia"/>
                <w:color w:val="000000"/>
                <w:kern w:val="0"/>
                <w:sz w:val="28"/>
                <w:szCs w:val="28"/>
                <w:lang w:bidi="ar"/>
              </w:rPr>
              <w:t>建设研究</w:t>
            </w:r>
          </w:p>
        </w:tc>
        <w:tc>
          <w:tcPr>
            <w:tcW w:w="1728"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毛海莹</w:t>
            </w:r>
          </w:p>
        </w:tc>
        <w:tc>
          <w:tcPr>
            <w:tcW w:w="4398"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宁波大学</w:t>
            </w:r>
          </w:p>
        </w:tc>
        <w:tc>
          <w:tcPr>
            <w:tcW w:w="1564"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重点</w:t>
            </w:r>
          </w:p>
        </w:tc>
      </w:tr>
      <w:tr w:rsidR="002E17F7" w:rsidRPr="00257569" w:rsidTr="00A60956">
        <w:trPr>
          <w:trHeight w:val="541"/>
        </w:trPr>
        <w:tc>
          <w:tcPr>
            <w:tcW w:w="2042"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2020JXD07</w:t>
            </w:r>
          </w:p>
        </w:tc>
        <w:tc>
          <w:tcPr>
            <w:tcW w:w="5812" w:type="dxa"/>
            <w:shd w:val="clear" w:color="auto" w:fill="auto"/>
            <w:vAlign w:val="center"/>
          </w:tcPr>
          <w:p w:rsidR="002E17F7" w:rsidRPr="009F78DA" w:rsidRDefault="002E17F7" w:rsidP="00A60956">
            <w:pPr>
              <w:widowControl/>
              <w:jc w:val="left"/>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规模化推进混合式课程建设的管理机制研究——以财经类高校为例</w:t>
            </w:r>
          </w:p>
        </w:tc>
        <w:tc>
          <w:tcPr>
            <w:tcW w:w="1728"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proofErr w:type="gramStart"/>
            <w:r w:rsidRPr="009F78DA">
              <w:rPr>
                <w:rFonts w:ascii="仿宋_GB2312" w:eastAsia="仿宋_GB2312" w:hAnsi="仿宋" w:cs="仿宋" w:hint="eastAsia"/>
                <w:color w:val="000000"/>
                <w:kern w:val="0"/>
                <w:sz w:val="28"/>
                <w:szCs w:val="28"/>
                <w:lang w:bidi="ar"/>
              </w:rPr>
              <w:t>李政辉</w:t>
            </w:r>
            <w:proofErr w:type="gramEnd"/>
          </w:p>
        </w:tc>
        <w:tc>
          <w:tcPr>
            <w:tcW w:w="4398"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浙江财经大学</w:t>
            </w:r>
          </w:p>
        </w:tc>
        <w:tc>
          <w:tcPr>
            <w:tcW w:w="1564"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重点</w:t>
            </w:r>
          </w:p>
        </w:tc>
      </w:tr>
      <w:tr w:rsidR="002E17F7" w:rsidRPr="00257569" w:rsidTr="00A60956">
        <w:trPr>
          <w:trHeight w:val="541"/>
        </w:trPr>
        <w:tc>
          <w:tcPr>
            <w:tcW w:w="2042"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2020JXD08</w:t>
            </w:r>
          </w:p>
        </w:tc>
        <w:tc>
          <w:tcPr>
            <w:tcW w:w="5812" w:type="dxa"/>
            <w:shd w:val="clear" w:color="auto" w:fill="auto"/>
            <w:vAlign w:val="center"/>
          </w:tcPr>
          <w:p w:rsidR="002E17F7" w:rsidRPr="009F78DA" w:rsidRDefault="002E17F7" w:rsidP="00A60956">
            <w:pPr>
              <w:widowControl/>
              <w:jc w:val="left"/>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“基础医学整合实验”课程的信息化建设及</w:t>
            </w:r>
            <w:r>
              <w:rPr>
                <w:rFonts w:ascii="仿宋_GB2312" w:eastAsia="仿宋_GB2312" w:hAnsi="仿宋" w:cs="仿宋"/>
                <w:color w:val="000000"/>
                <w:kern w:val="0"/>
                <w:sz w:val="28"/>
                <w:szCs w:val="28"/>
                <w:lang w:bidi="ar"/>
              </w:rPr>
              <w:br/>
            </w:r>
            <w:r w:rsidRPr="009F78DA">
              <w:rPr>
                <w:rFonts w:ascii="仿宋_GB2312" w:eastAsia="仿宋_GB2312" w:hAnsi="仿宋" w:cs="仿宋" w:hint="eastAsia"/>
                <w:color w:val="000000"/>
                <w:kern w:val="0"/>
                <w:sz w:val="28"/>
                <w:szCs w:val="28"/>
                <w:lang w:bidi="ar"/>
              </w:rPr>
              <w:t>混合式教学实践</w:t>
            </w:r>
          </w:p>
        </w:tc>
        <w:tc>
          <w:tcPr>
            <w:tcW w:w="1728"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 xml:space="preserve">苏 </w:t>
            </w:r>
            <w:r w:rsidRPr="009F78DA">
              <w:rPr>
                <w:rFonts w:ascii="仿宋_GB2312" w:eastAsia="仿宋_GB2312" w:hAnsi="仿宋" w:cs="仿宋"/>
                <w:color w:val="000000"/>
                <w:kern w:val="0"/>
                <w:sz w:val="28"/>
                <w:szCs w:val="28"/>
                <w:lang w:bidi="ar"/>
              </w:rPr>
              <w:t xml:space="preserve"> </w:t>
            </w:r>
            <w:r w:rsidRPr="009F78DA">
              <w:rPr>
                <w:rFonts w:ascii="仿宋_GB2312" w:eastAsia="仿宋_GB2312" w:hAnsi="仿宋" w:cs="仿宋" w:hint="eastAsia"/>
                <w:color w:val="000000"/>
                <w:kern w:val="0"/>
                <w:sz w:val="28"/>
                <w:szCs w:val="28"/>
                <w:lang w:bidi="ar"/>
              </w:rPr>
              <w:t>宁</w:t>
            </w:r>
          </w:p>
        </w:tc>
        <w:tc>
          <w:tcPr>
            <w:tcW w:w="4398"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广州中医药大学</w:t>
            </w:r>
          </w:p>
        </w:tc>
        <w:tc>
          <w:tcPr>
            <w:tcW w:w="1564"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重点</w:t>
            </w:r>
          </w:p>
        </w:tc>
      </w:tr>
      <w:tr w:rsidR="002E17F7" w:rsidRPr="00257569" w:rsidTr="00A60956">
        <w:trPr>
          <w:trHeight w:val="541"/>
        </w:trPr>
        <w:tc>
          <w:tcPr>
            <w:tcW w:w="2042"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2020JXD09</w:t>
            </w:r>
          </w:p>
        </w:tc>
        <w:tc>
          <w:tcPr>
            <w:tcW w:w="5812" w:type="dxa"/>
            <w:shd w:val="clear" w:color="auto" w:fill="auto"/>
            <w:vAlign w:val="center"/>
          </w:tcPr>
          <w:p w:rsidR="002E17F7" w:rsidRPr="009F78DA" w:rsidRDefault="002E17F7" w:rsidP="00A60956">
            <w:pPr>
              <w:widowControl/>
              <w:jc w:val="left"/>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当代景园建筑</w:t>
            </w:r>
            <w:proofErr w:type="gramStart"/>
            <w:r w:rsidRPr="009F78DA">
              <w:rPr>
                <w:rFonts w:ascii="仿宋_GB2312" w:eastAsia="仿宋_GB2312" w:hAnsi="仿宋" w:cs="仿宋" w:hint="eastAsia"/>
                <w:color w:val="000000"/>
                <w:kern w:val="0"/>
                <w:sz w:val="28"/>
                <w:szCs w:val="28"/>
                <w:lang w:bidi="ar"/>
              </w:rPr>
              <w:t>课程思政建设</w:t>
            </w:r>
            <w:proofErr w:type="gramEnd"/>
            <w:r w:rsidRPr="009F78DA">
              <w:rPr>
                <w:rFonts w:ascii="仿宋_GB2312" w:eastAsia="仿宋_GB2312" w:hAnsi="仿宋" w:cs="仿宋" w:hint="eastAsia"/>
                <w:color w:val="000000"/>
                <w:kern w:val="0"/>
                <w:sz w:val="28"/>
                <w:szCs w:val="28"/>
                <w:lang w:bidi="ar"/>
              </w:rPr>
              <w:t>的理论与</w:t>
            </w:r>
            <w:r>
              <w:rPr>
                <w:rFonts w:ascii="仿宋_GB2312" w:eastAsia="仿宋_GB2312" w:hAnsi="仿宋" w:cs="仿宋"/>
                <w:color w:val="000000"/>
                <w:kern w:val="0"/>
                <w:sz w:val="28"/>
                <w:szCs w:val="28"/>
                <w:lang w:bidi="ar"/>
              </w:rPr>
              <w:br/>
            </w:r>
            <w:r w:rsidRPr="009F78DA">
              <w:rPr>
                <w:rFonts w:ascii="仿宋_GB2312" w:eastAsia="仿宋_GB2312" w:hAnsi="仿宋" w:cs="仿宋" w:hint="eastAsia"/>
                <w:color w:val="000000"/>
                <w:kern w:val="0"/>
                <w:sz w:val="28"/>
                <w:szCs w:val="28"/>
                <w:lang w:bidi="ar"/>
              </w:rPr>
              <w:t>实践</w:t>
            </w:r>
          </w:p>
        </w:tc>
        <w:tc>
          <w:tcPr>
            <w:tcW w:w="1728"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 xml:space="preserve">陈 </w:t>
            </w:r>
            <w:r w:rsidRPr="009F78DA">
              <w:rPr>
                <w:rFonts w:ascii="仿宋_GB2312" w:eastAsia="仿宋_GB2312" w:hAnsi="仿宋" w:cs="仿宋"/>
                <w:color w:val="000000"/>
                <w:kern w:val="0"/>
                <w:sz w:val="28"/>
                <w:szCs w:val="28"/>
                <w:lang w:bidi="ar"/>
              </w:rPr>
              <w:t xml:space="preserve"> </w:t>
            </w:r>
            <w:proofErr w:type="gramStart"/>
            <w:r w:rsidRPr="009F78DA">
              <w:rPr>
                <w:rFonts w:ascii="仿宋_GB2312" w:eastAsia="仿宋_GB2312" w:hAnsi="仿宋" w:cs="仿宋" w:hint="eastAsia"/>
                <w:color w:val="000000"/>
                <w:kern w:val="0"/>
                <w:sz w:val="28"/>
                <w:szCs w:val="28"/>
                <w:lang w:bidi="ar"/>
              </w:rPr>
              <w:t>烨</w:t>
            </w:r>
            <w:proofErr w:type="gramEnd"/>
          </w:p>
        </w:tc>
        <w:tc>
          <w:tcPr>
            <w:tcW w:w="4398"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东南大学</w:t>
            </w:r>
          </w:p>
        </w:tc>
        <w:tc>
          <w:tcPr>
            <w:tcW w:w="1564"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重点</w:t>
            </w:r>
          </w:p>
        </w:tc>
      </w:tr>
      <w:tr w:rsidR="002E17F7" w:rsidRPr="00257569" w:rsidTr="00A60956">
        <w:trPr>
          <w:trHeight w:val="541"/>
        </w:trPr>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2020JXD10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9F78DA" w:rsidRDefault="002E17F7" w:rsidP="00A60956">
            <w:pPr>
              <w:widowControl/>
              <w:jc w:val="left"/>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“大数据会计”课程建设与研究</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proofErr w:type="gramStart"/>
            <w:r w:rsidRPr="009F78DA">
              <w:rPr>
                <w:rFonts w:ascii="仿宋_GB2312" w:eastAsia="仿宋_GB2312" w:hAnsi="仿宋" w:cs="仿宋" w:hint="eastAsia"/>
                <w:color w:val="000000"/>
                <w:kern w:val="0"/>
                <w:sz w:val="28"/>
                <w:szCs w:val="28"/>
                <w:lang w:bidi="ar"/>
              </w:rPr>
              <w:t>樊</w:t>
            </w:r>
            <w:proofErr w:type="gramEnd"/>
            <w:r w:rsidRPr="009F78DA">
              <w:rPr>
                <w:rFonts w:ascii="仿宋_GB2312" w:eastAsia="仿宋_GB2312" w:hAnsi="仿宋" w:cs="仿宋" w:hint="eastAsia"/>
                <w:color w:val="000000"/>
                <w:kern w:val="0"/>
                <w:sz w:val="28"/>
                <w:szCs w:val="28"/>
                <w:lang w:bidi="ar"/>
              </w:rPr>
              <w:t xml:space="preserve"> </w:t>
            </w:r>
            <w:r w:rsidRPr="009F78DA">
              <w:rPr>
                <w:rFonts w:ascii="仿宋_GB2312" w:eastAsia="仿宋_GB2312" w:hAnsi="仿宋" w:cs="仿宋"/>
                <w:color w:val="000000"/>
                <w:kern w:val="0"/>
                <w:sz w:val="28"/>
                <w:szCs w:val="28"/>
                <w:lang w:bidi="ar"/>
              </w:rPr>
              <w:t xml:space="preserve"> </w:t>
            </w:r>
            <w:proofErr w:type="gramStart"/>
            <w:r w:rsidRPr="009F78DA">
              <w:rPr>
                <w:rFonts w:ascii="仿宋_GB2312" w:eastAsia="仿宋_GB2312" w:hAnsi="仿宋" w:cs="仿宋" w:hint="eastAsia"/>
                <w:color w:val="000000"/>
                <w:kern w:val="0"/>
                <w:sz w:val="28"/>
                <w:szCs w:val="28"/>
                <w:lang w:bidi="ar"/>
              </w:rPr>
              <w:t>斌</w:t>
            </w:r>
            <w:proofErr w:type="gramEnd"/>
          </w:p>
        </w:tc>
        <w:tc>
          <w:tcPr>
            <w:tcW w:w="4398"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湖南大学</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重点</w:t>
            </w:r>
          </w:p>
        </w:tc>
      </w:tr>
      <w:tr w:rsidR="002E17F7" w:rsidRPr="00257569" w:rsidTr="00A60956">
        <w:trPr>
          <w:trHeight w:val="541"/>
        </w:trPr>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lastRenderedPageBreak/>
              <w:t>2020JXYB01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9F78DA" w:rsidRDefault="002E17F7" w:rsidP="00A60956">
            <w:pPr>
              <w:widowControl/>
              <w:jc w:val="left"/>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新时代下的“红专并进”——</w:t>
            </w:r>
            <w:proofErr w:type="gramStart"/>
            <w:r w:rsidRPr="009F78DA">
              <w:rPr>
                <w:rFonts w:ascii="仿宋_GB2312" w:eastAsia="仿宋_GB2312" w:hAnsi="仿宋" w:cs="仿宋" w:hint="eastAsia"/>
                <w:color w:val="000000"/>
                <w:kern w:val="0"/>
                <w:sz w:val="28"/>
                <w:szCs w:val="28"/>
                <w:lang w:bidi="ar"/>
              </w:rPr>
              <w:t>思政元素</w:t>
            </w:r>
            <w:proofErr w:type="gramEnd"/>
            <w:r w:rsidRPr="009F78DA">
              <w:rPr>
                <w:rFonts w:ascii="仿宋_GB2312" w:eastAsia="仿宋_GB2312" w:hAnsi="仿宋" w:cs="仿宋" w:hint="eastAsia"/>
                <w:color w:val="000000"/>
                <w:kern w:val="0"/>
                <w:sz w:val="28"/>
                <w:szCs w:val="28"/>
                <w:lang w:bidi="ar"/>
              </w:rPr>
              <w:t>与大学物理课程的融合贯通策略研究</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 xml:space="preserve">于 </w:t>
            </w:r>
            <w:r w:rsidRPr="009F78DA">
              <w:rPr>
                <w:rFonts w:ascii="仿宋_GB2312" w:eastAsia="仿宋_GB2312" w:hAnsi="仿宋" w:cs="仿宋"/>
                <w:color w:val="000000"/>
                <w:kern w:val="0"/>
                <w:sz w:val="28"/>
                <w:szCs w:val="28"/>
                <w:lang w:bidi="ar"/>
              </w:rPr>
              <w:t xml:space="preserve"> </w:t>
            </w:r>
            <w:proofErr w:type="gramStart"/>
            <w:r w:rsidRPr="009F78DA">
              <w:rPr>
                <w:rFonts w:ascii="仿宋_GB2312" w:eastAsia="仿宋_GB2312" w:hAnsi="仿宋" w:cs="仿宋" w:hint="eastAsia"/>
                <w:color w:val="000000"/>
                <w:kern w:val="0"/>
                <w:sz w:val="28"/>
                <w:szCs w:val="28"/>
                <w:lang w:bidi="ar"/>
              </w:rPr>
              <w:t>一</w:t>
            </w:r>
            <w:proofErr w:type="gramEnd"/>
          </w:p>
        </w:tc>
        <w:tc>
          <w:tcPr>
            <w:tcW w:w="4398"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安徽大学</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一般</w:t>
            </w:r>
          </w:p>
        </w:tc>
      </w:tr>
      <w:tr w:rsidR="002E17F7" w:rsidRPr="00257569" w:rsidTr="00A60956">
        <w:trPr>
          <w:trHeight w:val="541"/>
        </w:trPr>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2020JXYB02</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9F78DA" w:rsidRDefault="002E17F7" w:rsidP="00A60956">
            <w:pPr>
              <w:widowControl/>
              <w:jc w:val="left"/>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以PCK为核心中美国际比较视域下国家精品课</w:t>
            </w:r>
            <w:r>
              <w:rPr>
                <w:rFonts w:ascii="仿宋_GB2312" w:eastAsia="仿宋_GB2312" w:hAnsi="仿宋" w:cs="仿宋"/>
                <w:color w:val="000000"/>
                <w:kern w:val="0"/>
                <w:sz w:val="28"/>
                <w:szCs w:val="28"/>
                <w:lang w:bidi="ar"/>
              </w:rPr>
              <w:br/>
            </w:r>
            <w:r w:rsidRPr="009F78DA">
              <w:rPr>
                <w:rFonts w:ascii="仿宋_GB2312" w:eastAsia="仿宋_GB2312" w:hAnsi="仿宋" w:cs="仿宋" w:hint="eastAsia"/>
                <w:color w:val="000000"/>
                <w:kern w:val="0"/>
                <w:sz w:val="28"/>
                <w:szCs w:val="28"/>
                <w:lang w:bidi="ar"/>
              </w:rPr>
              <w:t>线上线下教学改革与实践研究</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 xml:space="preserve">杨 </w:t>
            </w:r>
            <w:r w:rsidRPr="009F78DA">
              <w:rPr>
                <w:rFonts w:ascii="仿宋_GB2312" w:eastAsia="仿宋_GB2312" w:hAnsi="仿宋" w:cs="仿宋"/>
                <w:color w:val="000000"/>
                <w:kern w:val="0"/>
                <w:sz w:val="28"/>
                <w:szCs w:val="28"/>
                <w:lang w:bidi="ar"/>
              </w:rPr>
              <w:t xml:space="preserve"> </w:t>
            </w:r>
            <w:proofErr w:type="gramStart"/>
            <w:r w:rsidRPr="009F78DA">
              <w:rPr>
                <w:rFonts w:ascii="仿宋_GB2312" w:eastAsia="仿宋_GB2312" w:hAnsi="仿宋" w:cs="仿宋" w:hint="eastAsia"/>
                <w:color w:val="000000"/>
                <w:kern w:val="0"/>
                <w:sz w:val="28"/>
                <w:szCs w:val="28"/>
                <w:lang w:bidi="ar"/>
              </w:rPr>
              <w:t>薇</w:t>
            </w:r>
            <w:proofErr w:type="gramEnd"/>
          </w:p>
        </w:tc>
        <w:tc>
          <w:tcPr>
            <w:tcW w:w="4398"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沈阳师范大学</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一般</w:t>
            </w:r>
          </w:p>
        </w:tc>
      </w:tr>
      <w:tr w:rsidR="002E17F7" w:rsidRPr="00257569" w:rsidTr="00A60956">
        <w:trPr>
          <w:trHeight w:val="541"/>
        </w:trPr>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2020JXYB03</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9F78DA" w:rsidRDefault="002E17F7" w:rsidP="00A60956">
            <w:pPr>
              <w:widowControl/>
              <w:jc w:val="left"/>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大学物理线上线下混合式教学CFR模式改革的研究与实践</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杨红卫</w:t>
            </w:r>
          </w:p>
        </w:tc>
        <w:tc>
          <w:tcPr>
            <w:tcW w:w="4398"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北京工业大学</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一般</w:t>
            </w:r>
          </w:p>
        </w:tc>
      </w:tr>
      <w:tr w:rsidR="002E17F7" w:rsidRPr="00257569" w:rsidTr="00A60956">
        <w:trPr>
          <w:trHeight w:val="541"/>
        </w:trPr>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2020JXYB04</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9F78DA" w:rsidRDefault="002E17F7" w:rsidP="00A60956">
            <w:pPr>
              <w:widowControl/>
              <w:jc w:val="left"/>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道路桥梁与渡河工程专业“基础工程”课程的“云端实习”模式研究</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冯忠居</w:t>
            </w:r>
          </w:p>
        </w:tc>
        <w:tc>
          <w:tcPr>
            <w:tcW w:w="4398"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长安大学</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一般</w:t>
            </w:r>
          </w:p>
        </w:tc>
      </w:tr>
      <w:tr w:rsidR="002E17F7" w:rsidRPr="00257569" w:rsidTr="00A60956">
        <w:trPr>
          <w:trHeight w:val="541"/>
        </w:trPr>
        <w:tc>
          <w:tcPr>
            <w:tcW w:w="2042"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2020JXYB05</w:t>
            </w:r>
          </w:p>
        </w:tc>
        <w:tc>
          <w:tcPr>
            <w:tcW w:w="5812" w:type="dxa"/>
            <w:shd w:val="clear" w:color="auto" w:fill="auto"/>
            <w:vAlign w:val="center"/>
          </w:tcPr>
          <w:p w:rsidR="002E17F7" w:rsidRPr="009F78DA" w:rsidRDefault="002E17F7" w:rsidP="00A60956">
            <w:pPr>
              <w:widowControl/>
              <w:jc w:val="left"/>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药学</w:t>
            </w:r>
            <w:proofErr w:type="gramStart"/>
            <w:r w:rsidRPr="009F78DA">
              <w:rPr>
                <w:rFonts w:ascii="仿宋_GB2312" w:eastAsia="仿宋_GB2312" w:hAnsi="仿宋" w:cs="仿宋" w:hint="eastAsia"/>
                <w:color w:val="000000"/>
                <w:kern w:val="0"/>
                <w:sz w:val="28"/>
                <w:szCs w:val="28"/>
                <w:lang w:bidi="ar"/>
              </w:rPr>
              <w:t>课程思政案例</w:t>
            </w:r>
            <w:proofErr w:type="gramEnd"/>
            <w:r w:rsidRPr="009F78DA">
              <w:rPr>
                <w:rFonts w:ascii="仿宋_GB2312" w:eastAsia="仿宋_GB2312" w:hAnsi="仿宋" w:cs="仿宋" w:hint="eastAsia"/>
                <w:color w:val="000000"/>
                <w:kern w:val="0"/>
                <w:sz w:val="28"/>
                <w:szCs w:val="28"/>
                <w:lang w:bidi="ar"/>
              </w:rPr>
              <w:t>建设与应用</w:t>
            </w:r>
          </w:p>
        </w:tc>
        <w:tc>
          <w:tcPr>
            <w:tcW w:w="1728"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周延萌</w:t>
            </w:r>
          </w:p>
        </w:tc>
        <w:tc>
          <w:tcPr>
            <w:tcW w:w="4398"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山东第一医科大学</w:t>
            </w:r>
          </w:p>
        </w:tc>
        <w:tc>
          <w:tcPr>
            <w:tcW w:w="1564"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一般</w:t>
            </w:r>
          </w:p>
        </w:tc>
      </w:tr>
      <w:tr w:rsidR="002E17F7" w:rsidRPr="00257569" w:rsidTr="00A60956">
        <w:trPr>
          <w:trHeight w:val="541"/>
        </w:trPr>
        <w:tc>
          <w:tcPr>
            <w:tcW w:w="2042"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2020JXYB06</w:t>
            </w:r>
          </w:p>
        </w:tc>
        <w:tc>
          <w:tcPr>
            <w:tcW w:w="5812" w:type="dxa"/>
            <w:shd w:val="clear" w:color="auto" w:fill="auto"/>
            <w:vAlign w:val="center"/>
          </w:tcPr>
          <w:p w:rsidR="002E17F7" w:rsidRPr="009F78DA" w:rsidRDefault="002E17F7" w:rsidP="00A60956">
            <w:pPr>
              <w:widowControl/>
              <w:jc w:val="left"/>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以“提高复杂工程问题解决能力”为导向的</w:t>
            </w:r>
            <w:r>
              <w:rPr>
                <w:rFonts w:ascii="仿宋_GB2312" w:eastAsia="仿宋_GB2312" w:hAnsi="仿宋" w:cs="仿宋"/>
                <w:color w:val="000000"/>
                <w:kern w:val="0"/>
                <w:sz w:val="28"/>
                <w:szCs w:val="28"/>
                <w:lang w:bidi="ar"/>
              </w:rPr>
              <w:br/>
            </w:r>
            <w:r w:rsidRPr="009F78DA">
              <w:rPr>
                <w:rFonts w:ascii="仿宋_GB2312" w:eastAsia="仿宋_GB2312" w:hAnsi="仿宋" w:cs="仿宋" w:hint="eastAsia"/>
                <w:color w:val="000000"/>
                <w:kern w:val="0"/>
                <w:sz w:val="28"/>
                <w:szCs w:val="28"/>
                <w:lang w:bidi="ar"/>
              </w:rPr>
              <w:t>机械类一流课程建设与研究</w:t>
            </w:r>
          </w:p>
        </w:tc>
        <w:tc>
          <w:tcPr>
            <w:tcW w:w="1728"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proofErr w:type="gramStart"/>
            <w:r w:rsidRPr="009F78DA">
              <w:rPr>
                <w:rFonts w:ascii="仿宋_GB2312" w:eastAsia="仿宋_GB2312" w:hAnsi="仿宋" w:cs="仿宋" w:hint="eastAsia"/>
                <w:color w:val="000000"/>
                <w:kern w:val="0"/>
                <w:sz w:val="28"/>
                <w:szCs w:val="28"/>
                <w:lang w:bidi="ar"/>
              </w:rPr>
              <w:t>花广如</w:t>
            </w:r>
            <w:proofErr w:type="gramEnd"/>
          </w:p>
        </w:tc>
        <w:tc>
          <w:tcPr>
            <w:tcW w:w="4398"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华北电力大学</w:t>
            </w:r>
            <w:r w:rsidRPr="009F78DA">
              <w:rPr>
                <w:rFonts w:ascii="仿宋_GB2312" w:eastAsia="仿宋_GB2312" w:hAnsi="仿宋" w:cs="仿宋" w:hint="eastAsia"/>
                <w:color w:val="000000"/>
                <w:kern w:val="0"/>
                <w:sz w:val="28"/>
                <w:szCs w:val="28"/>
                <w:lang w:bidi="ar"/>
              </w:rPr>
              <w:br/>
              <w:t>（保定）</w:t>
            </w:r>
          </w:p>
        </w:tc>
        <w:tc>
          <w:tcPr>
            <w:tcW w:w="1564"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一般</w:t>
            </w:r>
          </w:p>
        </w:tc>
      </w:tr>
      <w:tr w:rsidR="002E17F7" w:rsidRPr="00257569" w:rsidTr="00A60956">
        <w:trPr>
          <w:trHeight w:val="541"/>
        </w:trPr>
        <w:tc>
          <w:tcPr>
            <w:tcW w:w="2042"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2020JXYB07</w:t>
            </w:r>
          </w:p>
        </w:tc>
        <w:tc>
          <w:tcPr>
            <w:tcW w:w="5812" w:type="dxa"/>
            <w:shd w:val="clear" w:color="auto" w:fill="auto"/>
            <w:vAlign w:val="center"/>
          </w:tcPr>
          <w:p w:rsidR="002E17F7" w:rsidRPr="009F78DA" w:rsidRDefault="002E17F7" w:rsidP="00A60956">
            <w:pPr>
              <w:widowControl/>
              <w:jc w:val="left"/>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新商科视域下专业课课程</w:t>
            </w:r>
            <w:proofErr w:type="gramStart"/>
            <w:r w:rsidRPr="009F78DA">
              <w:rPr>
                <w:rFonts w:ascii="仿宋_GB2312" w:eastAsia="仿宋_GB2312" w:hAnsi="仿宋" w:cs="仿宋" w:hint="eastAsia"/>
                <w:color w:val="000000"/>
                <w:kern w:val="0"/>
                <w:sz w:val="28"/>
                <w:szCs w:val="28"/>
                <w:lang w:bidi="ar"/>
              </w:rPr>
              <w:t>思政实践</w:t>
            </w:r>
            <w:proofErr w:type="gramEnd"/>
            <w:r w:rsidRPr="009F78DA">
              <w:rPr>
                <w:rFonts w:ascii="仿宋_GB2312" w:eastAsia="仿宋_GB2312" w:hAnsi="仿宋" w:cs="仿宋" w:hint="eastAsia"/>
                <w:color w:val="000000"/>
                <w:kern w:val="0"/>
                <w:sz w:val="28"/>
                <w:szCs w:val="28"/>
                <w:lang w:bidi="ar"/>
              </w:rPr>
              <w:t>路径与</w:t>
            </w:r>
            <w:r>
              <w:rPr>
                <w:rFonts w:ascii="仿宋_GB2312" w:eastAsia="仿宋_GB2312" w:hAnsi="仿宋" w:cs="仿宋"/>
                <w:color w:val="000000"/>
                <w:kern w:val="0"/>
                <w:sz w:val="28"/>
                <w:szCs w:val="28"/>
                <w:lang w:bidi="ar"/>
              </w:rPr>
              <w:br/>
            </w:r>
            <w:r w:rsidRPr="009F78DA">
              <w:rPr>
                <w:rFonts w:ascii="仿宋_GB2312" w:eastAsia="仿宋_GB2312" w:hAnsi="仿宋" w:cs="仿宋" w:hint="eastAsia"/>
                <w:color w:val="000000"/>
                <w:kern w:val="0"/>
                <w:sz w:val="28"/>
                <w:szCs w:val="28"/>
                <w:lang w:bidi="ar"/>
              </w:rPr>
              <w:t>机制研究</w:t>
            </w:r>
          </w:p>
        </w:tc>
        <w:tc>
          <w:tcPr>
            <w:tcW w:w="1728"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 xml:space="preserve">田 </w:t>
            </w:r>
            <w:r w:rsidRPr="009F78DA">
              <w:rPr>
                <w:rFonts w:ascii="仿宋_GB2312" w:eastAsia="仿宋_GB2312" w:hAnsi="仿宋" w:cs="仿宋"/>
                <w:color w:val="000000"/>
                <w:kern w:val="0"/>
                <w:sz w:val="28"/>
                <w:szCs w:val="28"/>
                <w:lang w:bidi="ar"/>
              </w:rPr>
              <w:t xml:space="preserve"> </w:t>
            </w:r>
            <w:r w:rsidRPr="009F78DA">
              <w:rPr>
                <w:rFonts w:ascii="仿宋_GB2312" w:eastAsia="仿宋_GB2312" w:hAnsi="仿宋" w:cs="仿宋" w:hint="eastAsia"/>
                <w:color w:val="000000"/>
                <w:kern w:val="0"/>
                <w:sz w:val="28"/>
                <w:szCs w:val="28"/>
                <w:lang w:bidi="ar"/>
              </w:rPr>
              <w:t>园</w:t>
            </w:r>
          </w:p>
        </w:tc>
        <w:tc>
          <w:tcPr>
            <w:tcW w:w="4398" w:type="dxa"/>
            <w:shd w:val="clear" w:color="auto" w:fill="auto"/>
            <w:vAlign w:val="center"/>
          </w:tcPr>
          <w:p w:rsidR="002E17F7" w:rsidRPr="009F78DA" w:rsidRDefault="002E17F7" w:rsidP="00A60956">
            <w:pPr>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北京联合大学</w:t>
            </w:r>
          </w:p>
        </w:tc>
        <w:tc>
          <w:tcPr>
            <w:tcW w:w="1564"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一般</w:t>
            </w:r>
          </w:p>
        </w:tc>
      </w:tr>
      <w:tr w:rsidR="002E17F7" w:rsidRPr="00257569" w:rsidTr="00A60956">
        <w:trPr>
          <w:trHeight w:val="541"/>
        </w:trPr>
        <w:tc>
          <w:tcPr>
            <w:tcW w:w="2042"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2020JXYB08</w:t>
            </w:r>
          </w:p>
        </w:tc>
        <w:tc>
          <w:tcPr>
            <w:tcW w:w="5812" w:type="dxa"/>
            <w:shd w:val="clear" w:color="auto" w:fill="auto"/>
            <w:vAlign w:val="center"/>
          </w:tcPr>
          <w:p w:rsidR="002E17F7" w:rsidRPr="009F78DA" w:rsidRDefault="002E17F7" w:rsidP="00A60956">
            <w:pPr>
              <w:widowControl/>
              <w:jc w:val="left"/>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基于学习数字轨迹分析构建促进高级认知的基础医学课程评价体系</w:t>
            </w:r>
          </w:p>
        </w:tc>
        <w:tc>
          <w:tcPr>
            <w:tcW w:w="1728"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 xml:space="preserve">程 </w:t>
            </w:r>
            <w:r w:rsidRPr="009F78DA">
              <w:rPr>
                <w:rFonts w:ascii="仿宋_GB2312" w:eastAsia="仿宋_GB2312" w:hAnsi="仿宋" w:cs="仿宋"/>
                <w:color w:val="000000"/>
                <w:kern w:val="0"/>
                <w:sz w:val="28"/>
                <w:szCs w:val="28"/>
                <w:lang w:bidi="ar"/>
              </w:rPr>
              <w:t xml:space="preserve"> </w:t>
            </w:r>
            <w:r w:rsidRPr="009F78DA">
              <w:rPr>
                <w:rFonts w:ascii="仿宋_GB2312" w:eastAsia="仿宋_GB2312" w:hAnsi="仿宋" w:cs="仿宋" w:hint="eastAsia"/>
                <w:color w:val="000000"/>
                <w:kern w:val="0"/>
                <w:sz w:val="28"/>
                <w:szCs w:val="28"/>
                <w:lang w:bidi="ar"/>
              </w:rPr>
              <w:t>欣</w:t>
            </w:r>
          </w:p>
        </w:tc>
        <w:tc>
          <w:tcPr>
            <w:tcW w:w="4398"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暨南大学</w:t>
            </w:r>
          </w:p>
        </w:tc>
        <w:tc>
          <w:tcPr>
            <w:tcW w:w="1564"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一般</w:t>
            </w:r>
          </w:p>
        </w:tc>
      </w:tr>
      <w:tr w:rsidR="002E17F7" w:rsidRPr="00257569" w:rsidTr="00A60956">
        <w:trPr>
          <w:trHeight w:val="541"/>
        </w:trPr>
        <w:tc>
          <w:tcPr>
            <w:tcW w:w="2042"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2020JXYB09</w:t>
            </w:r>
          </w:p>
        </w:tc>
        <w:tc>
          <w:tcPr>
            <w:tcW w:w="5812" w:type="dxa"/>
            <w:shd w:val="clear" w:color="auto" w:fill="auto"/>
            <w:vAlign w:val="center"/>
          </w:tcPr>
          <w:p w:rsidR="002E17F7" w:rsidRPr="009F78DA" w:rsidRDefault="002E17F7" w:rsidP="00A60956">
            <w:pPr>
              <w:widowControl/>
              <w:jc w:val="left"/>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基于“两性一度”的混合式一流课程教学改革与实践研究</w:t>
            </w:r>
          </w:p>
        </w:tc>
        <w:tc>
          <w:tcPr>
            <w:tcW w:w="1728"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赵</w:t>
            </w:r>
            <w:proofErr w:type="gramStart"/>
            <w:r w:rsidRPr="009F78DA">
              <w:rPr>
                <w:rFonts w:ascii="仿宋_GB2312" w:eastAsia="仿宋_GB2312" w:hAnsi="仿宋" w:cs="仿宋" w:hint="eastAsia"/>
                <w:color w:val="000000"/>
                <w:kern w:val="0"/>
                <w:sz w:val="28"/>
                <w:szCs w:val="28"/>
                <w:lang w:bidi="ar"/>
              </w:rPr>
              <w:t>洱岽</w:t>
            </w:r>
            <w:proofErr w:type="gramEnd"/>
          </w:p>
        </w:tc>
        <w:tc>
          <w:tcPr>
            <w:tcW w:w="4398"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北京理工大学</w:t>
            </w:r>
          </w:p>
        </w:tc>
        <w:tc>
          <w:tcPr>
            <w:tcW w:w="1564"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一般</w:t>
            </w:r>
          </w:p>
        </w:tc>
      </w:tr>
      <w:tr w:rsidR="002E17F7" w:rsidRPr="00257569" w:rsidTr="00A60956">
        <w:trPr>
          <w:trHeight w:val="541"/>
        </w:trPr>
        <w:tc>
          <w:tcPr>
            <w:tcW w:w="2042"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2020JXYB10</w:t>
            </w:r>
          </w:p>
        </w:tc>
        <w:tc>
          <w:tcPr>
            <w:tcW w:w="5812" w:type="dxa"/>
            <w:shd w:val="clear" w:color="auto" w:fill="auto"/>
            <w:vAlign w:val="center"/>
          </w:tcPr>
          <w:p w:rsidR="002E17F7" w:rsidRPr="009F78DA" w:rsidRDefault="002E17F7" w:rsidP="00A60956">
            <w:pPr>
              <w:widowControl/>
              <w:jc w:val="left"/>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基于卓越医生教育培养计划下的医学沟通</w:t>
            </w:r>
            <w:r>
              <w:rPr>
                <w:rFonts w:ascii="仿宋_GB2312" w:eastAsia="仿宋_GB2312" w:hAnsi="仿宋" w:cs="仿宋"/>
                <w:color w:val="000000"/>
                <w:kern w:val="0"/>
                <w:sz w:val="28"/>
                <w:szCs w:val="28"/>
                <w:lang w:bidi="ar"/>
              </w:rPr>
              <w:br/>
            </w:r>
            <w:r w:rsidRPr="009F78DA">
              <w:rPr>
                <w:rFonts w:ascii="仿宋_GB2312" w:eastAsia="仿宋_GB2312" w:hAnsi="仿宋" w:cs="仿宋" w:hint="eastAsia"/>
                <w:color w:val="000000"/>
                <w:kern w:val="0"/>
                <w:sz w:val="28"/>
                <w:szCs w:val="28"/>
                <w:lang w:bidi="ar"/>
              </w:rPr>
              <w:t>课程体系的构建</w:t>
            </w:r>
          </w:p>
        </w:tc>
        <w:tc>
          <w:tcPr>
            <w:tcW w:w="1728"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孙秀娜</w:t>
            </w:r>
          </w:p>
        </w:tc>
        <w:tc>
          <w:tcPr>
            <w:tcW w:w="4398"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大连医科大学</w:t>
            </w:r>
          </w:p>
        </w:tc>
        <w:tc>
          <w:tcPr>
            <w:tcW w:w="1564"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一般</w:t>
            </w:r>
          </w:p>
        </w:tc>
      </w:tr>
      <w:tr w:rsidR="002E17F7" w:rsidRPr="00257569" w:rsidTr="00A60956">
        <w:trPr>
          <w:trHeight w:val="541"/>
        </w:trPr>
        <w:tc>
          <w:tcPr>
            <w:tcW w:w="2042"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2020JXYB11</w:t>
            </w:r>
          </w:p>
        </w:tc>
        <w:tc>
          <w:tcPr>
            <w:tcW w:w="5812" w:type="dxa"/>
            <w:shd w:val="clear" w:color="auto" w:fill="auto"/>
            <w:vAlign w:val="center"/>
          </w:tcPr>
          <w:p w:rsidR="002E17F7" w:rsidRPr="009F78DA" w:rsidRDefault="002E17F7" w:rsidP="00A60956">
            <w:pPr>
              <w:widowControl/>
              <w:jc w:val="left"/>
              <w:rPr>
                <w:rFonts w:ascii="仿宋_GB2312" w:eastAsia="仿宋_GB2312" w:hAnsi="仿宋" w:cs="仿宋"/>
                <w:color w:val="000000"/>
                <w:kern w:val="0"/>
                <w:sz w:val="28"/>
                <w:szCs w:val="28"/>
                <w:lang w:bidi="ar"/>
              </w:rPr>
            </w:pPr>
            <w:proofErr w:type="gramStart"/>
            <w:r w:rsidRPr="009F78DA">
              <w:rPr>
                <w:rFonts w:ascii="仿宋_GB2312" w:eastAsia="仿宋_GB2312" w:hAnsi="仿宋" w:cs="仿宋" w:hint="eastAsia"/>
                <w:color w:val="000000"/>
                <w:kern w:val="0"/>
                <w:sz w:val="28"/>
                <w:szCs w:val="28"/>
                <w:lang w:bidi="ar"/>
              </w:rPr>
              <w:t>金课引领下思政课</w:t>
            </w:r>
            <w:proofErr w:type="gramEnd"/>
            <w:r w:rsidRPr="009F78DA">
              <w:rPr>
                <w:rFonts w:ascii="仿宋_GB2312" w:eastAsia="仿宋_GB2312" w:hAnsi="仿宋" w:cs="仿宋" w:hint="eastAsia"/>
                <w:color w:val="000000"/>
                <w:kern w:val="0"/>
                <w:sz w:val="28"/>
                <w:szCs w:val="28"/>
                <w:lang w:bidi="ar"/>
              </w:rPr>
              <w:t>混合式智慧教学模式研究</w:t>
            </w:r>
          </w:p>
        </w:tc>
        <w:tc>
          <w:tcPr>
            <w:tcW w:w="1728"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张晓霞</w:t>
            </w:r>
          </w:p>
        </w:tc>
        <w:tc>
          <w:tcPr>
            <w:tcW w:w="4398"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长春理工大学</w:t>
            </w:r>
          </w:p>
        </w:tc>
        <w:tc>
          <w:tcPr>
            <w:tcW w:w="1564" w:type="dxa"/>
            <w:shd w:val="clear" w:color="auto" w:fill="auto"/>
            <w:vAlign w:val="center"/>
          </w:tcPr>
          <w:p w:rsidR="002E17F7" w:rsidRPr="009F78DA" w:rsidRDefault="002E17F7" w:rsidP="00A60956">
            <w:pPr>
              <w:widowControl/>
              <w:jc w:val="center"/>
              <w:rPr>
                <w:rFonts w:ascii="仿宋_GB2312" w:eastAsia="仿宋_GB2312" w:hAnsi="仿宋" w:cs="仿宋"/>
                <w:color w:val="000000"/>
                <w:kern w:val="0"/>
                <w:sz w:val="28"/>
                <w:szCs w:val="28"/>
                <w:lang w:bidi="ar"/>
              </w:rPr>
            </w:pPr>
            <w:r w:rsidRPr="009F78DA">
              <w:rPr>
                <w:rFonts w:ascii="仿宋_GB2312" w:eastAsia="仿宋_GB2312" w:hAnsi="仿宋" w:cs="仿宋" w:hint="eastAsia"/>
                <w:color w:val="000000"/>
                <w:kern w:val="0"/>
                <w:sz w:val="28"/>
                <w:szCs w:val="28"/>
                <w:lang w:bidi="ar"/>
              </w:rPr>
              <w:t>一般</w:t>
            </w:r>
          </w:p>
        </w:tc>
      </w:tr>
    </w:tbl>
    <w:p w:rsidR="002E17F7" w:rsidRDefault="002E17F7" w:rsidP="002E17F7">
      <w:pPr>
        <w:sectPr w:rsidR="002E17F7" w:rsidSect="00AD2FA3">
          <w:pgSz w:w="16838" w:h="11906" w:orient="landscape" w:code="9"/>
          <w:pgMar w:top="720" w:right="720" w:bottom="720" w:left="720" w:header="851" w:footer="992" w:gutter="0"/>
          <w:cols w:space="425"/>
          <w:docGrid w:type="lines" w:linePitch="435"/>
        </w:sectPr>
      </w:pPr>
      <w:bookmarkStart w:id="2" w:name="_GoBack"/>
      <w:bookmarkEnd w:id="2"/>
    </w:p>
    <w:p w:rsidR="002E17F7" w:rsidRPr="00DB58DF" w:rsidRDefault="002E17F7" w:rsidP="002E17F7">
      <w:pPr>
        <w:spacing w:line="276" w:lineRule="auto"/>
        <w:jc w:val="center"/>
        <w:rPr>
          <w:sz w:val="32"/>
          <w:szCs w:val="32"/>
        </w:rPr>
      </w:pPr>
      <w:r w:rsidRPr="00DB58DF">
        <w:rPr>
          <w:rFonts w:hint="eastAsia"/>
          <w:sz w:val="32"/>
          <w:szCs w:val="32"/>
        </w:rPr>
        <w:lastRenderedPageBreak/>
        <w:t>五、“高等教育信息化研究”专项课题</w:t>
      </w:r>
    </w:p>
    <w:tbl>
      <w:tblPr>
        <w:tblW w:w="15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5"/>
        <w:gridCol w:w="5862"/>
        <w:gridCol w:w="1653"/>
        <w:gridCol w:w="4208"/>
        <w:gridCol w:w="1496"/>
      </w:tblGrid>
      <w:tr w:rsidR="002E17F7" w:rsidRPr="00257569" w:rsidTr="00A60956">
        <w:trPr>
          <w:trHeight w:val="536"/>
        </w:trPr>
        <w:tc>
          <w:tcPr>
            <w:tcW w:w="2105"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Pr>
                <w:rFonts w:ascii="仿宋_GB2312" w:hAnsi="宋体" w:hint="eastAsia"/>
                <w:b/>
                <w:sz w:val="30"/>
                <w:szCs w:val="30"/>
              </w:rPr>
              <w:t>课题编号</w:t>
            </w:r>
          </w:p>
        </w:tc>
        <w:tc>
          <w:tcPr>
            <w:tcW w:w="5862"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CF561B">
              <w:rPr>
                <w:rFonts w:ascii="仿宋_GB2312" w:hAnsi="宋体" w:hint="eastAsia"/>
                <w:b/>
                <w:sz w:val="30"/>
                <w:szCs w:val="30"/>
              </w:rPr>
              <w:t>课题名称</w:t>
            </w:r>
          </w:p>
        </w:tc>
        <w:tc>
          <w:tcPr>
            <w:tcW w:w="1653"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B66D75">
              <w:rPr>
                <w:rFonts w:ascii="仿宋_GB2312" w:hAnsi="宋体" w:hint="eastAsia"/>
                <w:b/>
                <w:sz w:val="30"/>
                <w:szCs w:val="30"/>
              </w:rPr>
              <w:t>课题</w:t>
            </w:r>
            <w:r>
              <w:rPr>
                <w:rFonts w:ascii="仿宋_GB2312" w:hAnsi="宋体"/>
                <w:b/>
                <w:sz w:val="30"/>
                <w:szCs w:val="30"/>
              </w:rPr>
              <w:br/>
            </w:r>
            <w:r w:rsidRPr="00B66D75">
              <w:rPr>
                <w:rFonts w:ascii="仿宋_GB2312" w:hAnsi="宋体" w:hint="eastAsia"/>
                <w:b/>
                <w:sz w:val="30"/>
                <w:szCs w:val="30"/>
              </w:rPr>
              <w:t>负责人</w:t>
            </w:r>
          </w:p>
        </w:tc>
        <w:tc>
          <w:tcPr>
            <w:tcW w:w="4208"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B66D75">
              <w:rPr>
                <w:rFonts w:ascii="仿宋_GB2312" w:hAnsi="宋体" w:hint="eastAsia"/>
                <w:b/>
                <w:sz w:val="30"/>
                <w:szCs w:val="30"/>
              </w:rPr>
              <w:t>所在单位</w:t>
            </w:r>
          </w:p>
        </w:tc>
        <w:tc>
          <w:tcPr>
            <w:tcW w:w="1496"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CF561B">
              <w:rPr>
                <w:rFonts w:ascii="仿宋_GB2312" w:hAnsi="宋体" w:hint="eastAsia"/>
                <w:b/>
                <w:sz w:val="30"/>
                <w:szCs w:val="30"/>
              </w:rPr>
              <w:t>立项</w:t>
            </w:r>
            <w:r>
              <w:rPr>
                <w:rFonts w:ascii="仿宋_GB2312" w:hAnsi="宋体"/>
                <w:b/>
                <w:sz w:val="30"/>
                <w:szCs w:val="30"/>
              </w:rPr>
              <w:br/>
            </w:r>
            <w:r w:rsidRPr="00CF561B">
              <w:rPr>
                <w:rFonts w:ascii="仿宋_GB2312" w:hAnsi="宋体" w:hint="eastAsia"/>
                <w:b/>
                <w:sz w:val="30"/>
                <w:szCs w:val="30"/>
              </w:rPr>
              <w:t>类别</w:t>
            </w:r>
          </w:p>
        </w:tc>
      </w:tr>
      <w:tr w:rsidR="002E17F7" w:rsidRPr="00257569" w:rsidTr="00A60956">
        <w:trPr>
          <w:trHeight w:val="536"/>
        </w:trPr>
        <w:tc>
          <w:tcPr>
            <w:tcW w:w="2105"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2020XXHZ01</w:t>
            </w:r>
          </w:p>
        </w:tc>
        <w:tc>
          <w:tcPr>
            <w:tcW w:w="5862"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基于校园</w:t>
            </w:r>
            <w:proofErr w:type="spellStart"/>
            <w:r w:rsidRPr="005F71D6">
              <w:rPr>
                <w:rFonts w:ascii="仿宋_GB2312" w:eastAsia="仿宋_GB2312" w:hAnsi="仿宋" w:cs="仿宋" w:hint="eastAsia"/>
                <w:color w:val="000000"/>
                <w:kern w:val="0"/>
                <w:sz w:val="28"/>
                <w:szCs w:val="28"/>
                <w:lang w:bidi="ar"/>
              </w:rPr>
              <w:t>WiFi</w:t>
            </w:r>
            <w:proofErr w:type="spellEnd"/>
            <w:r w:rsidRPr="005F71D6">
              <w:rPr>
                <w:rFonts w:ascii="仿宋_GB2312" w:eastAsia="仿宋_GB2312" w:hAnsi="仿宋" w:cs="仿宋" w:hint="eastAsia"/>
                <w:color w:val="000000"/>
                <w:kern w:val="0"/>
                <w:sz w:val="28"/>
                <w:szCs w:val="28"/>
                <w:lang w:bidi="ar"/>
              </w:rPr>
              <w:t>的实时人员流动和聚集感知</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研究</w:t>
            </w:r>
          </w:p>
        </w:tc>
        <w:tc>
          <w:tcPr>
            <w:tcW w:w="1653"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向  望</w:t>
            </w:r>
          </w:p>
        </w:tc>
        <w:tc>
          <w:tcPr>
            <w:tcW w:w="42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复旦大学</w:t>
            </w:r>
          </w:p>
        </w:tc>
        <w:tc>
          <w:tcPr>
            <w:tcW w:w="14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重大</w:t>
            </w:r>
          </w:p>
        </w:tc>
      </w:tr>
      <w:tr w:rsidR="002E17F7" w:rsidRPr="00257569" w:rsidTr="00A60956">
        <w:trPr>
          <w:trHeight w:val="536"/>
        </w:trPr>
        <w:tc>
          <w:tcPr>
            <w:tcW w:w="2105"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2020XXHZ02</w:t>
            </w:r>
          </w:p>
        </w:tc>
        <w:tc>
          <w:tcPr>
            <w:tcW w:w="5862"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国内高校信息化建设年度热点研究(二期)</w:t>
            </w:r>
          </w:p>
        </w:tc>
        <w:tc>
          <w:tcPr>
            <w:tcW w:w="1653"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钟文锋</w:t>
            </w:r>
          </w:p>
        </w:tc>
        <w:tc>
          <w:tcPr>
            <w:tcW w:w="42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清华大学</w:t>
            </w:r>
          </w:p>
        </w:tc>
        <w:tc>
          <w:tcPr>
            <w:tcW w:w="14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重大</w:t>
            </w:r>
          </w:p>
        </w:tc>
      </w:tr>
      <w:tr w:rsidR="002E17F7" w:rsidRPr="00257569" w:rsidTr="00A60956">
        <w:trPr>
          <w:trHeight w:val="536"/>
        </w:trPr>
        <w:tc>
          <w:tcPr>
            <w:tcW w:w="2105"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2020XXHD01</w:t>
            </w:r>
          </w:p>
        </w:tc>
        <w:tc>
          <w:tcPr>
            <w:tcW w:w="5862"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国家野外科学观测研究</w:t>
            </w:r>
            <w:proofErr w:type="gramStart"/>
            <w:r w:rsidRPr="005F71D6">
              <w:rPr>
                <w:rFonts w:ascii="仿宋_GB2312" w:eastAsia="仿宋_GB2312" w:hAnsi="仿宋" w:cs="仿宋" w:hint="eastAsia"/>
                <w:color w:val="000000"/>
                <w:kern w:val="0"/>
                <w:sz w:val="28"/>
                <w:szCs w:val="28"/>
                <w:lang w:bidi="ar"/>
              </w:rPr>
              <w:t>站数据</w:t>
            </w:r>
            <w:proofErr w:type="gramEnd"/>
            <w:r w:rsidRPr="005F71D6">
              <w:rPr>
                <w:rFonts w:ascii="仿宋_GB2312" w:eastAsia="仿宋_GB2312" w:hAnsi="仿宋" w:cs="仿宋" w:hint="eastAsia"/>
                <w:color w:val="000000"/>
                <w:kern w:val="0"/>
                <w:sz w:val="28"/>
                <w:szCs w:val="28"/>
                <w:lang w:bidi="ar"/>
              </w:rPr>
              <w:t>传输系统</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设计与实现</w:t>
            </w:r>
          </w:p>
        </w:tc>
        <w:tc>
          <w:tcPr>
            <w:tcW w:w="1653"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李江荣</w:t>
            </w:r>
            <w:proofErr w:type="gramEnd"/>
          </w:p>
        </w:tc>
        <w:tc>
          <w:tcPr>
            <w:tcW w:w="42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西藏农牧学院</w:t>
            </w:r>
          </w:p>
        </w:tc>
        <w:tc>
          <w:tcPr>
            <w:tcW w:w="14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6"/>
        </w:trPr>
        <w:tc>
          <w:tcPr>
            <w:tcW w:w="2105"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2020XXHD02</w:t>
            </w:r>
          </w:p>
        </w:tc>
        <w:tc>
          <w:tcPr>
            <w:tcW w:w="5862"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基于大学生学习行为数据的智慧学习平台及</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干预系统研究</w:t>
            </w:r>
          </w:p>
        </w:tc>
        <w:tc>
          <w:tcPr>
            <w:tcW w:w="1653"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程孝良</w:t>
            </w:r>
            <w:proofErr w:type="gramEnd"/>
          </w:p>
        </w:tc>
        <w:tc>
          <w:tcPr>
            <w:tcW w:w="42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成都理工大学</w:t>
            </w:r>
          </w:p>
        </w:tc>
        <w:tc>
          <w:tcPr>
            <w:tcW w:w="14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6"/>
        </w:trPr>
        <w:tc>
          <w:tcPr>
            <w:tcW w:w="2105"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2020XXHD03</w:t>
            </w:r>
          </w:p>
        </w:tc>
        <w:tc>
          <w:tcPr>
            <w:tcW w:w="5862"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大数据背景下中医药信息化高级人才创新培养机制研究</w:t>
            </w:r>
          </w:p>
        </w:tc>
        <w:tc>
          <w:tcPr>
            <w:tcW w:w="1653"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苏  伟</w:t>
            </w:r>
          </w:p>
        </w:tc>
        <w:tc>
          <w:tcPr>
            <w:tcW w:w="42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长春中医药大学</w:t>
            </w:r>
          </w:p>
        </w:tc>
        <w:tc>
          <w:tcPr>
            <w:tcW w:w="14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6"/>
        </w:trPr>
        <w:tc>
          <w:tcPr>
            <w:tcW w:w="2105"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2020XXHD04</w:t>
            </w:r>
          </w:p>
        </w:tc>
        <w:tc>
          <w:tcPr>
            <w:tcW w:w="5862"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高校信息化安全风险防范与化解研究</w:t>
            </w:r>
          </w:p>
        </w:tc>
        <w:tc>
          <w:tcPr>
            <w:tcW w:w="1653"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赵磊磊</w:t>
            </w:r>
          </w:p>
        </w:tc>
        <w:tc>
          <w:tcPr>
            <w:tcW w:w="42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江南大学</w:t>
            </w:r>
          </w:p>
        </w:tc>
        <w:tc>
          <w:tcPr>
            <w:tcW w:w="14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6"/>
        </w:trPr>
        <w:tc>
          <w:tcPr>
            <w:tcW w:w="2105"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2020XXHD05</w:t>
            </w:r>
          </w:p>
        </w:tc>
        <w:tc>
          <w:tcPr>
            <w:tcW w:w="5862"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智慧校园大数据平台构建与应用研究</w:t>
            </w:r>
          </w:p>
        </w:tc>
        <w:tc>
          <w:tcPr>
            <w:tcW w:w="1653"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刘科生</w:t>
            </w:r>
          </w:p>
        </w:tc>
        <w:tc>
          <w:tcPr>
            <w:tcW w:w="42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北京航空航天大学</w:t>
            </w:r>
          </w:p>
        </w:tc>
        <w:tc>
          <w:tcPr>
            <w:tcW w:w="14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6"/>
        </w:trPr>
        <w:tc>
          <w:tcPr>
            <w:tcW w:w="2105"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2020XXHD06</w:t>
            </w:r>
          </w:p>
        </w:tc>
        <w:tc>
          <w:tcPr>
            <w:tcW w:w="5862"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基于大数据技术的高校智慧网络研究</w:t>
            </w:r>
          </w:p>
        </w:tc>
        <w:tc>
          <w:tcPr>
            <w:tcW w:w="1653"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李  强</w:t>
            </w:r>
          </w:p>
        </w:tc>
        <w:tc>
          <w:tcPr>
            <w:tcW w:w="42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南京理工大学</w:t>
            </w:r>
          </w:p>
        </w:tc>
        <w:tc>
          <w:tcPr>
            <w:tcW w:w="14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6"/>
        </w:trPr>
        <w:tc>
          <w:tcPr>
            <w:tcW w:w="2105"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2020XXHD07</w:t>
            </w:r>
          </w:p>
        </w:tc>
        <w:tc>
          <w:tcPr>
            <w:tcW w:w="5862"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高校数据中心数据安全管理体系框架研究</w:t>
            </w:r>
          </w:p>
        </w:tc>
        <w:tc>
          <w:tcPr>
            <w:tcW w:w="1653"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王晓震</w:t>
            </w:r>
            <w:proofErr w:type="gramEnd"/>
          </w:p>
        </w:tc>
        <w:tc>
          <w:tcPr>
            <w:tcW w:w="42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北京联合大学</w:t>
            </w:r>
          </w:p>
        </w:tc>
        <w:tc>
          <w:tcPr>
            <w:tcW w:w="14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6"/>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2020XXHYB01</w:t>
            </w:r>
          </w:p>
        </w:tc>
        <w:tc>
          <w:tcPr>
            <w:tcW w:w="586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智慧教学系统中学习者参与度和智慧课堂教学策略的研究</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佟立军</w:t>
            </w:r>
          </w:p>
        </w:tc>
        <w:tc>
          <w:tcPr>
            <w:tcW w:w="4208"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长春大学</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6"/>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2020XXHYB02</w:t>
            </w:r>
          </w:p>
        </w:tc>
        <w:tc>
          <w:tcPr>
            <w:tcW w:w="586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理工科高校疫情后在线教学常态化应用的研究与实践</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吕滋建</w:t>
            </w:r>
          </w:p>
        </w:tc>
        <w:tc>
          <w:tcPr>
            <w:tcW w:w="4208"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山东理工大学</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6"/>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2020XXHYB03</w:t>
            </w:r>
          </w:p>
        </w:tc>
        <w:tc>
          <w:tcPr>
            <w:tcW w:w="586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高校教师数据素养的提升策略研究</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齐振国</w:t>
            </w:r>
          </w:p>
        </w:tc>
        <w:tc>
          <w:tcPr>
            <w:tcW w:w="4208"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沈阳师范大学</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6"/>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lastRenderedPageBreak/>
              <w:t>2020XXHYB04</w:t>
            </w:r>
          </w:p>
        </w:tc>
        <w:tc>
          <w:tcPr>
            <w:tcW w:w="586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基于</w:t>
            </w:r>
            <w:proofErr w:type="gramStart"/>
            <w:r w:rsidRPr="005F71D6">
              <w:rPr>
                <w:rFonts w:ascii="仿宋_GB2312" w:eastAsia="仿宋_GB2312" w:hAnsi="仿宋" w:cs="仿宋" w:hint="eastAsia"/>
                <w:color w:val="000000"/>
                <w:kern w:val="0"/>
                <w:sz w:val="28"/>
                <w:szCs w:val="28"/>
                <w:lang w:bidi="ar"/>
              </w:rPr>
              <w:t>云计算</w:t>
            </w:r>
            <w:proofErr w:type="gramEnd"/>
            <w:r w:rsidRPr="005F71D6">
              <w:rPr>
                <w:rFonts w:ascii="仿宋_GB2312" w:eastAsia="仿宋_GB2312" w:hAnsi="仿宋" w:cs="仿宋" w:hint="eastAsia"/>
                <w:color w:val="000000"/>
                <w:kern w:val="0"/>
                <w:sz w:val="28"/>
                <w:szCs w:val="28"/>
                <w:lang w:bidi="ar"/>
              </w:rPr>
              <w:t>的高校体育信息管理及大数据服务研究</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李国民</w:t>
            </w:r>
          </w:p>
        </w:tc>
        <w:tc>
          <w:tcPr>
            <w:tcW w:w="4208"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浙江理工大学</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6"/>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2020XXHYB05</w:t>
            </w:r>
          </w:p>
        </w:tc>
        <w:tc>
          <w:tcPr>
            <w:tcW w:w="586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高校信息化评价体系研究</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孙雨</w:t>
            </w:r>
            <w:proofErr w:type="gramEnd"/>
          </w:p>
        </w:tc>
        <w:tc>
          <w:tcPr>
            <w:tcW w:w="4208"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国家开放大学</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6"/>
        </w:trPr>
        <w:tc>
          <w:tcPr>
            <w:tcW w:w="2105"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2020XXHYB06</w:t>
            </w:r>
          </w:p>
        </w:tc>
        <w:tc>
          <w:tcPr>
            <w:tcW w:w="5862"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基于政府采购大数据的高校信息化年度</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趋势和热点研究</w:t>
            </w:r>
          </w:p>
        </w:tc>
        <w:tc>
          <w:tcPr>
            <w:tcW w:w="1653"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魏芳</w:t>
            </w:r>
            <w:proofErr w:type="gramStart"/>
            <w:r w:rsidRPr="00387DC3">
              <w:rPr>
                <w:rFonts w:ascii="仿宋_GB2312" w:eastAsia="仿宋_GB2312" w:hAnsi="仿宋" w:cs="仿宋" w:hint="eastAsia"/>
                <w:color w:val="000000"/>
                <w:kern w:val="0"/>
                <w:sz w:val="28"/>
                <w:szCs w:val="28"/>
                <w:lang w:bidi="ar"/>
              </w:rPr>
              <w:t>芳</w:t>
            </w:r>
            <w:proofErr w:type="gramEnd"/>
          </w:p>
        </w:tc>
        <w:tc>
          <w:tcPr>
            <w:tcW w:w="42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国家开放大学</w:t>
            </w:r>
          </w:p>
        </w:tc>
        <w:tc>
          <w:tcPr>
            <w:tcW w:w="14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6"/>
        </w:trPr>
        <w:tc>
          <w:tcPr>
            <w:tcW w:w="2105"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2020XXHYB07</w:t>
            </w:r>
          </w:p>
        </w:tc>
        <w:tc>
          <w:tcPr>
            <w:tcW w:w="5862"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大数据驱动下学生在线学习行为特性分析与</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发展对策研究</w:t>
            </w:r>
          </w:p>
        </w:tc>
        <w:tc>
          <w:tcPr>
            <w:tcW w:w="1653"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 xml:space="preserve">刘  </w:t>
            </w:r>
            <w:proofErr w:type="gramStart"/>
            <w:r w:rsidRPr="00387DC3">
              <w:rPr>
                <w:rFonts w:ascii="仿宋_GB2312" w:eastAsia="仿宋_GB2312" w:hAnsi="仿宋" w:cs="仿宋" w:hint="eastAsia"/>
                <w:color w:val="000000"/>
                <w:kern w:val="0"/>
                <w:sz w:val="28"/>
                <w:szCs w:val="28"/>
                <w:lang w:bidi="ar"/>
              </w:rPr>
              <w:t>睿</w:t>
            </w:r>
            <w:proofErr w:type="gramEnd"/>
          </w:p>
        </w:tc>
        <w:tc>
          <w:tcPr>
            <w:tcW w:w="42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河北工业大学</w:t>
            </w:r>
          </w:p>
        </w:tc>
        <w:tc>
          <w:tcPr>
            <w:tcW w:w="14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6"/>
        </w:trPr>
        <w:tc>
          <w:tcPr>
            <w:tcW w:w="2105"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2020XXHYB08</w:t>
            </w:r>
          </w:p>
        </w:tc>
        <w:tc>
          <w:tcPr>
            <w:tcW w:w="5862"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基于数据智能的学生学业指导服务体系</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研究</w:t>
            </w:r>
          </w:p>
        </w:tc>
        <w:tc>
          <w:tcPr>
            <w:tcW w:w="1653"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章联军</w:t>
            </w:r>
          </w:p>
        </w:tc>
        <w:tc>
          <w:tcPr>
            <w:tcW w:w="42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宁波大学</w:t>
            </w:r>
          </w:p>
        </w:tc>
        <w:tc>
          <w:tcPr>
            <w:tcW w:w="14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6"/>
        </w:trPr>
        <w:tc>
          <w:tcPr>
            <w:tcW w:w="2105"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2020XXHYB09</w:t>
            </w:r>
          </w:p>
        </w:tc>
        <w:tc>
          <w:tcPr>
            <w:tcW w:w="5862"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后疫情时代高校在线个性化教育中在线学习</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行为分析研究</w:t>
            </w:r>
          </w:p>
        </w:tc>
        <w:tc>
          <w:tcPr>
            <w:tcW w:w="1653"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李海峰</w:t>
            </w:r>
          </w:p>
        </w:tc>
        <w:tc>
          <w:tcPr>
            <w:tcW w:w="42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大连交通大学</w:t>
            </w:r>
          </w:p>
        </w:tc>
        <w:tc>
          <w:tcPr>
            <w:tcW w:w="14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6"/>
        </w:trPr>
        <w:tc>
          <w:tcPr>
            <w:tcW w:w="2105"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2020XXHYB10</w:t>
            </w:r>
          </w:p>
        </w:tc>
        <w:tc>
          <w:tcPr>
            <w:tcW w:w="5862"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疫情后高校在线教学常态化应用路径研究</w:t>
            </w:r>
          </w:p>
        </w:tc>
        <w:tc>
          <w:tcPr>
            <w:tcW w:w="1653"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李  庚</w:t>
            </w:r>
          </w:p>
        </w:tc>
        <w:tc>
          <w:tcPr>
            <w:tcW w:w="42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西安邮电大学</w:t>
            </w:r>
          </w:p>
        </w:tc>
        <w:tc>
          <w:tcPr>
            <w:tcW w:w="14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6"/>
        </w:trPr>
        <w:tc>
          <w:tcPr>
            <w:tcW w:w="2105"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2020XXHYB11</w:t>
            </w:r>
          </w:p>
        </w:tc>
        <w:tc>
          <w:tcPr>
            <w:tcW w:w="5862"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“后疫情时代”线上线下混合教学常态化质量监控与评价体系研究</w:t>
            </w:r>
          </w:p>
        </w:tc>
        <w:tc>
          <w:tcPr>
            <w:tcW w:w="1653"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孙文</w:t>
            </w:r>
            <w:proofErr w:type="gramStart"/>
            <w:r w:rsidRPr="00387DC3">
              <w:rPr>
                <w:rFonts w:ascii="仿宋_GB2312" w:eastAsia="仿宋_GB2312" w:hAnsi="仿宋" w:cs="仿宋" w:hint="eastAsia"/>
                <w:color w:val="000000"/>
                <w:kern w:val="0"/>
                <w:sz w:val="28"/>
                <w:szCs w:val="28"/>
                <w:lang w:bidi="ar"/>
              </w:rPr>
              <w:t>彬</w:t>
            </w:r>
            <w:proofErr w:type="gramEnd"/>
          </w:p>
        </w:tc>
        <w:tc>
          <w:tcPr>
            <w:tcW w:w="42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淮阴工学院</w:t>
            </w:r>
          </w:p>
        </w:tc>
        <w:tc>
          <w:tcPr>
            <w:tcW w:w="14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6"/>
        </w:trPr>
        <w:tc>
          <w:tcPr>
            <w:tcW w:w="2105"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2020XXHYB12</w:t>
            </w:r>
          </w:p>
        </w:tc>
        <w:tc>
          <w:tcPr>
            <w:tcW w:w="5862"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高校信息化标准建设研究</w:t>
            </w:r>
          </w:p>
        </w:tc>
        <w:tc>
          <w:tcPr>
            <w:tcW w:w="1653"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王河堂</w:t>
            </w:r>
          </w:p>
        </w:tc>
        <w:tc>
          <w:tcPr>
            <w:tcW w:w="42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上海海事大学</w:t>
            </w:r>
          </w:p>
        </w:tc>
        <w:tc>
          <w:tcPr>
            <w:tcW w:w="14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6"/>
        </w:trPr>
        <w:tc>
          <w:tcPr>
            <w:tcW w:w="2105"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2020XXHYB13</w:t>
            </w:r>
          </w:p>
        </w:tc>
        <w:tc>
          <w:tcPr>
            <w:tcW w:w="5862"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基于大数据技术的课堂教学行为优化改善教学效果研究</w:t>
            </w:r>
          </w:p>
        </w:tc>
        <w:tc>
          <w:tcPr>
            <w:tcW w:w="1653"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巩</w:t>
            </w:r>
            <w:proofErr w:type="gramEnd"/>
            <w:r w:rsidRPr="00387DC3">
              <w:rPr>
                <w:rFonts w:ascii="仿宋_GB2312" w:eastAsia="仿宋_GB2312" w:hAnsi="仿宋" w:cs="仿宋" w:hint="eastAsia"/>
                <w:color w:val="000000"/>
                <w:kern w:val="0"/>
                <w:sz w:val="28"/>
                <w:szCs w:val="28"/>
                <w:lang w:bidi="ar"/>
              </w:rPr>
              <w:t xml:space="preserve">  冰</w:t>
            </w:r>
          </w:p>
        </w:tc>
        <w:tc>
          <w:tcPr>
            <w:tcW w:w="42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西安欧亚学院</w:t>
            </w:r>
          </w:p>
        </w:tc>
        <w:tc>
          <w:tcPr>
            <w:tcW w:w="14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6"/>
        </w:trPr>
        <w:tc>
          <w:tcPr>
            <w:tcW w:w="2105"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2020XXHYB14</w:t>
            </w:r>
          </w:p>
        </w:tc>
        <w:tc>
          <w:tcPr>
            <w:tcW w:w="5862"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教育信息化2.0视域下高校信息化体制机制</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改革研究</w:t>
            </w:r>
          </w:p>
        </w:tc>
        <w:tc>
          <w:tcPr>
            <w:tcW w:w="1653"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罗  征</w:t>
            </w:r>
          </w:p>
        </w:tc>
        <w:tc>
          <w:tcPr>
            <w:tcW w:w="42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西安欧亚学院</w:t>
            </w:r>
          </w:p>
        </w:tc>
        <w:tc>
          <w:tcPr>
            <w:tcW w:w="14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6"/>
        </w:trPr>
        <w:tc>
          <w:tcPr>
            <w:tcW w:w="2105"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2020XXHYB15</w:t>
            </w:r>
          </w:p>
        </w:tc>
        <w:tc>
          <w:tcPr>
            <w:tcW w:w="5862"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内涵式发展下教师教学教研综合评价系统的</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构建和研究</w:t>
            </w:r>
          </w:p>
        </w:tc>
        <w:tc>
          <w:tcPr>
            <w:tcW w:w="1653"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林  敏</w:t>
            </w:r>
          </w:p>
        </w:tc>
        <w:tc>
          <w:tcPr>
            <w:tcW w:w="42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福建农林大学</w:t>
            </w:r>
          </w:p>
        </w:tc>
        <w:tc>
          <w:tcPr>
            <w:tcW w:w="14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6"/>
        </w:trPr>
        <w:tc>
          <w:tcPr>
            <w:tcW w:w="2105"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2020XXHYB16</w:t>
            </w:r>
          </w:p>
        </w:tc>
        <w:tc>
          <w:tcPr>
            <w:tcW w:w="5862"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基于校园大数据的“四困生”交互式可视化</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分析方法研究</w:t>
            </w:r>
          </w:p>
        </w:tc>
        <w:tc>
          <w:tcPr>
            <w:tcW w:w="1653"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张  勇</w:t>
            </w:r>
          </w:p>
        </w:tc>
        <w:tc>
          <w:tcPr>
            <w:tcW w:w="42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北京工业大学</w:t>
            </w:r>
          </w:p>
        </w:tc>
        <w:tc>
          <w:tcPr>
            <w:tcW w:w="14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6"/>
        </w:trPr>
        <w:tc>
          <w:tcPr>
            <w:tcW w:w="2105"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lastRenderedPageBreak/>
              <w:t>2020XXHYB17</w:t>
            </w:r>
          </w:p>
        </w:tc>
        <w:tc>
          <w:tcPr>
            <w:tcW w:w="5862"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基于机器学习的高校学生学习行为分析研究</w:t>
            </w:r>
          </w:p>
        </w:tc>
        <w:tc>
          <w:tcPr>
            <w:tcW w:w="1653"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张晓丽</w:t>
            </w:r>
          </w:p>
        </w:tc>
        <w:tc>
          <w:tcPr>
            <w:tcW w:w="42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昆明理工大学</w:t>
            </w:r>
          </w:p>
        </w:tc>
        <w:tc>
          <w:tcPr>
            <w:tcW w:w="14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6"/>
        </w:trPr>
        <w:tc>
          <w:tcPr>
            <w:tcW w:w="2105"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2020XXHYB18</w:t>
            </w:r>
          </w:p>
        </w:tc>
        <w:tc>
          <w:tcPr>
            <w:tcW w:w="5862"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后疫情时代高校线上线下“混合式”教学体系建设及推进机制研究</w:t>
            </w:r>
          </w:p>
        </w:tc>
        <w:tc>
          <w:tcPr>
            <w:tcW w:w="1653"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吴琼雷</w:t>
            </w:r>
            <w:proofErr w:type="gramEnd"/>
          </w:p>
        </w:tc>
        <w:tc>
          <w:tcPr>
            <w:tcW w:w="4208" w:type="dxa"/>
            <w:shd w:val="clear" w:color="auto" w:fill="auto"/>
            <w:vAlign w:val="center"/>
          </w:tcPr>
          <w:p w:rsidR="002E17F7" w:rsidRPr="00387DC3" w:rsidRDefault="002E17F7" w:rsidP="00A60956">
            <w:pPr>
              <w:widowControl/>
              <w:ind w:firstLine="640"/>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上海交通大学</w:t>
            </w:r>
          </w:p>
        </w:tc>
        <w:tc>
          <w:tcPr>
            <w:tcW w:w="14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bl>
    <w:p w:rsidR="002E17F7" w:rsidRDefault="002E17F7" w:rsidP="002E17F7">
      <w:pPr>
        <w:spacing w:line="276" w:lineRule="auto"/>
        <w:ind w:firstLine="640"/>
        <w:rPr>
          <w:rFonts w:ascii="仿宋_GB2312"/>
          <w:szCs w:val="32"/>
        </w:rPr>
        <w:sectPr w:rsidR="002E17F7" w:rsidSect="00AD2FA3">
          <w:pgSz w:w="16838" w:h="11906" w:orient="landscape" w:code="9"/>
          <w:pgMar w:top="720" w:right="720" w:bottom="720" w:left="720" w:header="851" w:footer="992" w:gutter="0"/>
          <w:cols w:space="425"/>
          <w:docGrid w:type="lines" w:linePitch="435"/>
        </w:sectPr>
      </w:pPr>
    </w:p>
    <w:p w:rsidR="002E17F7" w:rsidRPr="00DB58DF" w:rsidRDefault="002E17F7" w:rsidP="002E17F7">
      <w:pPr>
        <w:spacing w:line="276" w:lineRule="auto"/>
        <w:jc w:val="center"/>
        <w:rPr>
          <w:sz w:val="32"/>
          <w:szCs w:val="32"/>
        </w:rPr>
      </w:pPr>
      <w:r w:rsidRPr="00DB58DF">
        <w:rPr>
          <w:rFonts w:hint="eastAsia"/>
          <w:sz w:val="32"/>
          <w:szCs w:val="32"/>
        </w:rPr>
        <w:lastRenderedPageBreak/>
        <w:t>六、“实验室管理研究”专项课题</w:t>
      </w:r>
    </w:p>
    <w:tbl>
      <w:tblPr>
        <w:tblW w:w="15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5831"/>
        <w:gridCol w:w="1688"/>
        <w:gridCol w:w="4296"/>
        <w:gridCol w:w="1527"/>
      </w:tblGrid>
      <w:tr w:rsidR="002E17F7" w:rsidRPr="00257569" w:rsidTr="00A60956">
        <w:trPr>
          <w:trHeight w:val="534"/>
        </w:trPr>
        <w:tc>
          <w:tcPr>
            <w:tcW w:w="1841"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Pr>
                <w:rFonts w:ascii="仿宋_GB2312" w:hAnsi="宋体" w:hint="eastAsia"/>
                <w:b/>
                <w:sz w:val="30"/>
                <w:szCs w:val="30"/>
              </w:rPr>
              <w:t>课题编号</w:t>
            </w:r>
          </w:p>
        </w:tc>
        <w:tc>
          <w:tcPr>
            <w:tcW w:w="5831"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CF561B">
              <w:rPr>
                <w:rFonts w:ascii="仿宋_GB2312" w:hAnsi="宋体" w:hint="eastAsia"/>
                <w:b/>
                <w:sz w:val="30"/>
                <w:szCs w:val="30"/>
              </w:rPr>
              <w:t>课题名称</w:t>
            </w:r>
          </w:p>
        </w:tc>
        <w:tc>
          <w:tcPr>
            <w:tcW w:w="1688"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B66D75">
              <w:rPr>
                <w:rFonts w:ascii="仿宋_GB2312" w:hAnsi="宋体" w:hint="eastAsia"/>
                <w:b/>
                <w:sz w:val="30"/>
                <w:szCs w:val="30"/>
              </w:rPr>
              <w:t>课题</w:t>
            </w:r>
            <w:r>
              <w:rPr>
                <w:rFonts w:ascii="仿宋_GB2312" w:hAnsi="宋体"/>
                <w:b/>
                <w:sz w:val="30"/>
                <w:szCs w:val="30"/>
              </w:rPr>
              <w:br/>
            </w:r>
            <w:r w:rsidRPr="00B66D75">
              <w:rPr>
                <w:rFonts w:ascii="仿宋_GB2312" w:hAnsi="宋体" w:hint="eastAsia"/>
                <w:b/>
                <w:sz w:val="30"/>
                <w:szCs w:val="30"/>
              </w:rPr>
              <w:t>负责人</w:t>
            </w:r>
          </w:p>
        </w:tc>
        <w:tc>
          <w:tcPr>
            <w:tcW w:w="4296"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B66D75">
              <w:rPr>
                <w:rFonts w:ascii="仿宋_GB2312" w:hAnsi="宋体" w:hint="eastAsia"/>
                <w:b/>
                <w:sz w:val="30"/>
                <w:szCs w:val="30"/>
              </w:rPr>
              <w:t>所在单位</w:t>
            </w:r>
          </w:p>
        </w:tc>
        <w:tc>
          <w:tcPr>
            <w:tcW w:w="1527"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CF561B">
              <w:rPr>
                <w:rFonts w:ascii="仿宋_GB2312" w:hAnsi="宋体" w:hint="eastAsia"/>
                <w:b/>
                <w:sz w:val="30"/>
                <w:szCs w:val="30"/>
              </w:rPr>
              <w:t>立项</w:t>
            </w:r>
            <w:r>
              <w:rPr>
                <w:rFonts w:ascii="仿宋_GB2312" w:hAnsi="宋体"/>
                <w:b/>
                <w:sz w:val="30"/>
                <w:szCs w:val="30"/>
              </w:rPr>
              <w:br/>
            </w:r>
            <w:r w:rsidRPr="00CF561B">
              <w:rPr>
                <w:rFonts w:ascii="仿宋_GB2312" w:hAnsi="宋体" w:hint="eastAsia"/>
                <w:b/>
                <w:sz w:val="30"/>
                <w:szCs w:val="30"/>
              </w:rPr>
              <w:t>类别</w:t>
            </w:r>
          </w:p>
        </w:tc>
      </w:tr>
      <w:tr w:rsidR="002E17F7" w:rsidRPr="00257569" w:rsidTr="00A60956">
        <w:trPr>
          <w:trHeight w:val="534"/>
        </w:trPr>
        <w:tc>
          <w:tcPr>
            <w:tcW w:w="1841"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2020SYZ01</w:t>
            </w:r>
          </w:p>
        </w:tc>
        <w:tc>
          <w:tcPr>
            <w:tcW w:w="5831"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面向“双高”建设的高等职业院校实验</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实训基地现状分析与对策研究</w:t>
            </w:r>
          </w:p>
        </w:tc>
        <w:tc>
          <w:tcPr>
            <w:tcW w:w="168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黄春麟</w:t>
            </w:r>
          </w:p>
        </w:tc>
        <w:tc>
          <w:tcPr>
            <w:tcW w:w="42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浙江经济职业技术学院</w:t>
            </w:r>
          </w:p>
        </w:tc>
        <w:tc>
          <w:tcPr>
            <w:tcW w:w="152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重大</w:t>
            </w:r>
          </w:p>
        </w:tc>
      </w:tr>
      <w:tr w:rsidR="002E17F7" w:rsidRPr="00257569" w:rsidTr="00A60956">
        <w:trPr>
          <w:trHeight w:val="534"/>
        </w:trPr>
        <w:tc>
          <w:tcPr>
            <w:tcW w:w="1841"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2020SYZ02</w:t>
            </w:r>
          </w:p>
        </w:tc>
        <w:tc>
          <w:tcPr>
            <w:tcW w:w="5831"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实验室实体化运行管理体系研究</w:t>
            </w:r>
          </w:p>
        </w:tc>
        <w:tc>
          <w:tcPr>
            <w:tcW w:w="168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史天贵</w:t>
            </w:r>
          </w:p>
        </w:tc>
        <w:tc>
          <w:tcPr>
            <w:tcW w:w="42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北京理工大学</w:t>
            </w:r>
          </w:p>
        </w:tc>
        <w:tc>
          <w:tcPr>
            <w:tcW w:w="152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重大</w:t>
            </w:r>
          </w:p>
        </w:tc>
      </w:tr>
      <w:tr w:rsidR="002E17F7" w:rsidRPr="00257569" w:rsidTr="00A60956">
        <w:trPr>
          <w:trHeight w:val="534"/>
        </w:trPr>
        <w:tc>
          <w:tcPr>
            <w:tcW w:w="1841"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2020SYD01</w:t>
            </w:r>
          </w:p>
        </w:tc>
        <w:tc>
          <w:tcPr>
            <w:tcW w:w="5831"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基于“互联网+”的高校仪器设备全生命周期</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管理信息化实践</w:t>
            </w:r>
          </w:p>
        </w:tc>
        <w:tc>
          <w:tcPr>
            <w:tcW w:w="168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胡美琴</w:t>
            </w:r>
          </w:p>
        </w:tc>
        <w:tc>
          <w:tcPr>
            <w:tcW w:w="42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山东大学</w:t>
            </w:r>
          </w:p>
        </w:tc>
        <w:tc>
          <w:tcPr>
            <w:tcW w:w="152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4"/>
        </w:trPr>
        <w:tc>
          <w:tcPr>
            <w:tcW w:w="1841"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2020SYD02</w:t>
            </w:r>
          </w:p>
        </w:tc>
        <w:tc>
          <w:tcPr>
            <w:tcW w:w="5831"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高校实验室危机事件防范机制与对策研究</w:t>
            </w:r>
          </w:p>
        </w:tc>
        <w:tc>
          <w:tcPr>
            <w:tcW w:w="168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田志刚</w:t>
            </w:r>
          </w:p>
        </w:tc>
        <w:tc>
          <w:tcPr>
            <w:tcW w:w="42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中国矿业大学（北京）</w:t>
            </w:r>
          </w:p>
        </w:tc>
        <w:tc>
          <w:tcPr>
            <w:tcW w:w="152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4"/>
        </w:trPr>
        <w:tc>
          <w:tcPr>
            <w:tcW w:w="1841"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2020SYD03</w:t>
            </w:r>
          </w:p>
        </w:tc>
        <w:tc>
          <w:tcPr>
            <w:tcW w:w="5831"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“双一流”背景下的高校实验室信息化建设与实践</w:t>
            </w:r>
          </w:p>
        </w:tc>
        <w:tc>
          <w:tcPr>
            <w:tcW w:w="168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马国杰</w:t>
            </w:r>
          </w:p>
        </w:tc>
        <w:tc>
          <w:tcPr>
            <w:tcW w:w="42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郑州大学</w:t>
            </w:r>
          </w:p>
        </w:tc>
        <w:tc>
          <w:tcPr>
            <w:tcW w:w="152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4"/>
        </w:trPr>
        <w:tc>
          <w:tcPr>
            <w:tcW w:w="1841"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2020SYD04</w:t>
            </w:r>
          </w:p>
        </w:tc>
        <w:tc>
          <w:tcPr>
            <w:tcW w:w="5831"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高校环境科学与工程实验室安全与环保</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现状分析和对策研究</w:t>
            </w:r>
          </w:p>
        </w:tc>
        <w:tc>
          <w:tcPr>
            <w:tcW w:w="168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杨培飞</w:t>
            </w:r>
          </w:p>
        </w:tc>
        <w:tc>
          <w:tcPr>
            <w:tcW w:w="42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北京交通大学</w:t>
            </w:r>
          </w:p>
        </w:tc>
        <w:tc>
          <w:tcPr>
            <w:tcW w:w="152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4"/>
        </w:trPr>
        <w:tc>
          <w:tcPr>
            <w:tcW w:w="1841"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2020SYD05</w:t>
            </w:r>
          </w:p>
        </w:tc>
        <w:tc>
          <w:tcPr>
            <w:tcW w:w="5831"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杜邦安全理论下的实验室安全管理研究</w:t>
            </w:r>
          </w:p>
        </w:tc>
        <w:tc>
          <w:tcPr>
            <w:tcW w:w="168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韩冰霜</w:t>
            </w:r>
          </w:p>
        </w:tc>
        <w:tc>
          <w:tcPr>
            <w:tcW w:w="42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天津大学</w:t>
            </w:r>
          </w:p>
        </w:tc>
        <w:tc>
          <w:tcPr>
            <w:tcW w:w="152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4"/>
        </w:trPr>
        <w:tc>
          <w:tcPr>
            <w:tcW w:w="1841"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2020SYD06</w:t>
            </w:r>
          </w:p>
        </w:tc>
        <w:tc>
          <w:tcPr>
            <w:tcW w:w="5831"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科教融合，完善实验教学体系，全方位提高</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化学类本科生实践和创新能力</w:t>
            </w:r>
          </w:p>
        </w:tc>
        <w:tc>
          <w:tcPr>
            <w:tcW w:w="168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廖小建</w:t>
            </w:r>
          </w:p>
        </w:tc>
        <w:tc>
          <w:tcPr>
            <w:tcW w:w="42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暨南大学</w:t>
            </w:r>
          </w:p>
        </w:tc>
        <w:tc>
          <w:tcPr>
            <w:tcW w:w="152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4"/>
        </w:trPr>
        <w:tc>
          <w:tcPr>
            <w:tcW w:w="1841"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2020SYD07</w:t>
            </w:r>
          </w:p>
        </w:tc>
        <w:tc>
          <w:tcPr>
            <w:tcW w:w="5831"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新时代新文科实验教学新模式新机制研究</w:t>
            </w:r>
          </w:p>
        </w:tc>
        <w:tc>
          <w:tcPr>
            <w:tcW w:w="168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李淑云</w:t>
            </w:r>
          </w:p>
        </w:tc>
        <w:tc>
          <w:tcPr>
            <w:tcW w:w="42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辽宁大学</w:t>
            </w:r>
          </w:p>
        </w:tc>
        <w:tc>
          <w:tcPr>
            <w:tcW w:w="152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4"/>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2020SYD08</w:t>
            </w:r>
          </w:p>
        </w:tc>
        <w:tc>
          <w:tcPr>
            <w:tcW w:w="5831"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新形势下工科高校教学实验队伍职能变革的</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研究</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尹</w:t>
            </w:r>
            <w:proofErr w:type="gramEnd"/>
            <w:r w:rsidRPr="00387DC3">
              <w:rPr>
                <w:rFonts w:ascii="仿宋_GB2312" w:eastAsia="仿宋_GB2312" w:hAnsi="仿宋" w:cs="仿宋" w:hint="eastAsia"/>
                <w:color w:val="000000"/>
                <w:kern w:val="0"/>
                <w:sz w:val="28"/>
                <w:szCs w:val="28"/>
                <w:lang w:bidi="ar"/>
              </w:rPr>
              <w:t xml:space="preserve">  </w:t>
            </w:r>
            <w:proofErr w:type="gramStart"/>
            <w:r w:rsidRPr="00387DC3">
              <w:rPr>
                <w:rFonts w:ascii="仿宋_GB2312" w:eastAsia="仿宋_GB2312" w:hAnsi="仿宋" w:cs="仿宋" w:hint="eastAsia"/>
                <w:color w:val="000000"/>
                <w:kern w:val="0"/>
                <w:sz w:val="28"/>
                <w:szCs w:val="28"/>
                <w:lang w:bidi="ar"/>
              </w:rPr>
              <w:t>仕</w:t>
            </w:r>
            <w:proofErr w:type="gramEnd"/>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华中科技大学</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4"/>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2020SYD09</w:t>
            </w:r>
          </w:p>
        </w:tc>
        <w:tc>
          <w:tcPr>
            <w:tcW w:w="5831"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高校大型仪器设备开放共享的理论与实践研究</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 xml:space="preserve"> 农春仕、</w:t>
            </w:r>
            <w:r w:rsidRPr="00387DC3">
              <w:rPr>
                <w:rFonts w:ascii="仿宋_GB2312" w:eastAsia="仿宋_GB2312" w:hAnsi="仿宋" w:cs="仿宋"/>
                <w:color w:val="000000"/>
                <w:kern w:val="0"/>
                <w:sz w:val="28"/>
                <w:szCs w:val="28"/>
                <w:lang w:bidi="ar"/>
              </w:rPr>
              <w:br/>
            </w:r>
            <w:proofErr w:type="gramStart"/>
            <w:r w:rsidRPr="00387DC3">
              <w:rPr>
                <w:rFonts w:ascii="仿宋_GB2312" w:eastAsia="仿宋_GB2312" w:hAnsi="仿宋" w:cs="仿宋" w:hint="eastAsia"/>
                <w:color w:val="000000"/>
                <w:kern w:val="0"/>
                <w:sz w:val="28"/>
                <w:szCs w:val="28"/>
                <w:lang w:bidi="ar"/>
              </w:rPr>
              <w:t>熊宏齐</w:t>
            </w:r>
            <w:proofErr w:type="gramEnd"/>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南京林业大学</w:t>
            </w:r>
            <w:r w:rsidRPr="00387DC3">
              <w:rPr>
                <w:rFonts w:ascii="仿宋_GB2312" w:eastAsia="仿宋_GB2312" w:hAnsi="仿宋" w:cs="仿宋" w:hint="eastAsia"/>
                <w:color w:val="000000"/>
                <w:kern w:val="0"/>
                <w:sz w:val="28"/>
                <w:szCs w:val="28"/>
                <w:lang w:bidi="ar"/>
              </w:rPr>
              <w:br/>
              <w:t>东南大学</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4"/>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2020SYD10</w:t>
            </w:r>
          </w:p>
        </w:tc>
        <w:tc>
          <w:tcPr>
            <w:tcW w:w="5831"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实验室信息化促进仪器开放共享机理研究与</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lastRenderedPageBreak/>
              <w:t>应用</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lastRenderedPageBreak/>
              <w:t>罗剑梁</w:t>
            </w:r>
            <w:proofErr w:type="gramEnd"/>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厦门大学</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4"/>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lastRenderedPageBreak/>
              <w:t>2020SYYB01</w:t>
            </w:r>
          </w:p>
        </w:tc>
        <w:tc>
          <w:tcPr>
            <w:tcW w:w="5831"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高校大型仪器设备使用效益评价体系研究</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姜秀全</w:t>
            </w:r>
            <w:proofErr w:type="gramEnd"/>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临沂大学</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4"/>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2020SYYB02</w:t>
            </w:r>
          </w:p>
        </w:tc>
        <w:tc>
          <w:tcPr>
            <w:tcW w:w="5831"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高校大型仪器设备及公共服务平台效益评价</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指标体系和方法研究</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钱俊</w:t>
            </w:r>
            <w:proofErr w:type="gramStart"/>
            <w:r w:rsidRPr="00387DC3">
              <w:rPr>
                <w:rFonts w:ascii="仿宋_GB2312" w:eastAsia="仿宋_GB2312" w:hAnsi="仿宋" w:cs="仿宋" w:hint="eastAsia"/>
                <w:color w:val="000000"/>
                <w:kern w:val="0"/>
                <w:sz w:val="28"/>
                <w:szCs w:val="28"/>
                <w:lang w:bidi="ar"/>
              </w:rPr>
              <w:t>臻</w:t>
            </w:r>
            <w:proofErr w:type="gramEnd"/>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重庆大学</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4"/>
        </w:trPr>
        <w:tc>
          <w:tcPr>
            <w:tcW w:w="1841"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2020SYYB03</w:t>
            </w:r>
          </w:p>
        </w:tc>
        <w:tc>
          <w:tcPr>
            <w:tcW w:w="5831"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基于CRITIC权重与TOPSIS模型的高校大型</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仪器设备使用绩效评价体系构建与实证分析</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研究</w:t>
            </w:r>
          </w:p>
        </w:tc>
        <w:tc>
          <w:tcPr>
            <w:tcW w:w="168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侯静文</w:t>
            </w:r>
            <w:proofErr w:type="gramEnd"/>
          </w:p>
        </w:tc>
        <w:tc>
          <w:tcPr>
            <w:tcW w:w="42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上海交通大学</w:t>
            </w:r>
          </w:p>
        </w:tc>
        <w:tc>
          <w:tcPr>
            <w:tcW w:w="152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4"/>
        </w:trPr>
        <w:tc>
          <w:tcPr>
            <w:tcW w:w="1841"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2020SYYB04</w:t>
            </w:r>
          </w:p>
        </w:tc>
        <w:tc>
          <w:tcPr>
            <w:tcW w:w="5831"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color w:val="000000"/>
                <w:kern w:val="0"/>
                <w:sz w:val="28"/>
                <w:szCs w:val="28"/>
                <w:lang w:bidi="ar"/>
              </w:rPr>
              <w:t>基于混合云的高校</w:t>
            </w:r>
            <w:r w:rsidRPr="005F71D6">
              <w:rPr>
                <w:rFonts w:ascii="仿宋_GB2312" w:eastAsia="仿宋_GB2312" w:hAnsi="仿宋" w:cs="仿宋"/>
                <w:color w:val="000000"/>
                <w:kern w:val="0"/>
                <w:sz w:val="28"/>
                <w:szCs w:val="28"/>
                <w:lang w:bidi="ar"/>
              </w:rPr>
              <w:t>“</w:t>
            </w:r>
            <w:r w:rsidRPr="005F71D6">
              <w:rPr>
                <w:rFonts w:ascii="仿宋_GB2312" w:eastAsia="仿宋_GB2312" w:hAnsi="仿宋" w:cs="仿宋"/>
                <w:color w:val="000000"/>
                <w:kern w:val="0"/>
                <w:sz w:val="28"/>
                <w:szCs w:val="28"/>
                <w:lang w:bidi="ar"/>
              </w:rPr>
              <w:t>云端</w:t>
            </w:r>
            <w:r w:rsidRPr="005F71D6">
              <w:rPr>
                <w:rFonts w:ascii="仿宋_GB2312" w:eastAsia="仿宋_GB2312" w:hAnsi="仿宋" w:cs="仿宋"/>
                <w:color w:val="000000"/>
                <w:kern w:val="0"/>
                <w:sz w:val="28"/>
                <w:szCs w:val="28"/>
                <w:lang w:bidi="ar"/>
              </w:rPr>
              <w:t>”</w:t>
            </w:r>
            <w:r w:rsidRPr="005F71D6">
              <w:rPr>
                <w:rFonts w:ascii="仿宋_GB2312" w:eastAsia="仿宋_GB2312" w:hAnsi="仿宋" w:cs="仿宋"/>
                <w:color w:val="000000"/>
                <w:kern w:val="0"/>
                <w:sz w:val="28"/>
                <w:szCs w:val="28"/>
                <w:lang w:bidi="ar"/>
              </w:rPr>
              <w:t>实验室建设研究</w:t>
            </w:r>
          </w:p>
        </w:tc>
        <w:tc>
          <w:tcPr>
            <w:tcW w:w="168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李  燕</w:t>
            </w:r>
          </w:p>
        </w:tc>
        <w:tc>
          <w:tcPr>
            <w:tcW w:w="42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南京工程学院</w:t>
            </w:r>
          </w:p>
        </w:tc>
        <w:tc>
          <w:tcPr>
            <w:tcW w:w="152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4"/>
        </w:trPr>
        <w:tc>
          <w:tcPr>
            <w:tcW w:w="1841"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2020SYYB05</w:t>
            </w:r>
          </w:p>
        </w:tc>
        <w:tc>
          <w:tcPr>
            <w:tcW w:w="5831"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高校实验室管理信息化评价方法及对策研究</w:t>
            </w:r>
          </w:p>
        </w:tc>
        <w:tc>
          <w:tcPr>
            <w:tcW w:w="168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霍月英</w:t>
            </w:r>
            <w:proofErr w:type="gramEnd"/>
          </w:p>
        </w:tc>
        <w:tc>
          <w:tcPr>
            <w:tcW w:w="42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内蒙古大学</w:t>
            </w:r>
          </w:p>
        </w:tc>
        <w:tc>
          <w:tcPr>
            <w:tcW w:w="152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4"/>
        </w:trPr>
        <w:tc>
          <w:tcPr>
            <w:tcW w:w="1841"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2020SYYB06</w:t>
            </w:r>
          </w:p>
        </w:tc>
        <w:tc>
          <w:tcPr>
            <w:tcW w:w="5831"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强化实验室工作人员安全意识途径的研究与</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实践</w:t>
            </w:r>
          </w:p>
        </w:tc>
        <w:tc>
          <w:tcPr>
            <w:tcW w:w="168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俞赤卉</w:t>
            </w:r>
          </w:p>
        </w:tc>
        <w:tc>
          <w:tcPr>
            <w:tcW w:w="42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北京大学医学部</w:t>
            </w:r>
          </w:p>
        </w:tc>
        <w:tc>
          <w:tcPr>
            <w:tcW w:w="152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4"/>
        </w:trPr>
        <w:tc>
          <w:tcPr>
            <w:tcW w:w="1841"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2020SYYB07</w:t>
            </w:r>
          </w:p>
        </w:tc>
        <w:tc>
          <w:tcPr>
            <w:tcW w:w="5831"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医学院校实验室安全与环保现状调研与对策</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研究</w:t>
            </w:r>
          </w:p>
        </w:tc>
        <w:tc>
          <w:tcPr>
            <w:tcW w:w="168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台红</w:t>
            </w:r>
            <w:proofErr w:type="gramStart"/>
            <w:r w:rsidRPr="00387DC3">
              <w:rPr>
                <w:rFonts w:ascii="仿宋_GB2312" w:eastAsia="仿宋_GB2312" w:hAnsi="仿宋" w:cs="仿宋" w:hint="eastAsia"/>
                <w:color w:val="000000"/>
                <w:kern w:val="0"/>
                <w:sz w:val="28"/>
                <w:szCs w:val="28"/>
                <w:lang w:bidi="ar"/>
              </w:rPr>
              <w:t>祥</w:t>
            </w:r>
            <w:proofErr w:type="gramEnd"/>
          </w:p>
        </w:tc>
        <w:tc>
          <w:tcPr>
            <w:tcW w:w="42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天津医科大学</w:t>
            </w:r>
          </w:p>
        </w:tc>
        <w:tc>
          <w:tcPr>
            <w:tcW w:w="152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4"/>
        </w:trPr>
        <w:tc>
          <w:tcPr>
            <w:tcW w:w="1841"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2020SYYB08</w:t>
            </w:r>
          </w:p>
        </w:tc>
        <w:tc>
          <w:tcPr>
            <w:tcW w:w="5831"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高校生物实验室安全现状调研及安全教育研究</w:t>
            </w:r>
          </w:p>
        </w:tc>
        <w:tc>
          <w:tcPr>
            <w:tcW w:w="168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孙书洪</w:t>
            </w:r>
            <w:proofErr w:type="gramEnd"/>
          </w:p>
        </w:tc>
        <w:tc>
          <w:tcPr>
            <w:tcW w:w="42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西安交通大学</w:t>
            </w:r>
          </w:p>
        </w:tc>
        <w:tc>
          <w:tcPr>
            <w:tcW w:w="152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4"/>
        </w:trPr>
        <w:tc>
          <w:tcPr>
            <w:tcW w:w="1841"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2020SYYB09</w:t>
            </w:r>
          </w:p>
        </w:tc>
        <w:tc>
          <w:tcPr>
            <w:tcW w:w="5831"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高校实验室安全管理效能评估及提升路径研究</w:t>
            </w:r>
          </w:p>
        </w:tc>
        <w:tc>
          <w:tcPr>
            <w:tcW w:w="168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马来好</w:t>
            </w:r>
          </w:p>
        </w:tc>
        <w:tc>
          <w:tcPr>
            <w:tcW w:w="42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大连海事大学</w:t>
            </w:r>
          </w:p>
        </w:tc>
        <w:tc>
          <w:tcPr>
            <w:tcW w:w="152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4"/>
        </w:trPr>
        <w:tc>
          <w:tcPr>
            <w:tcW w:w="1841"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2020SYYB10</w:t>
            </w:r>
          </w:p>
        </w:tc>
        <w:tc>
          <w:tcPr>
            <w:tcW w:w="5831"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新闻传播学科线上实验教学项目建设探索</w:t>
            </w:r>
          </w:p>
        </w:tc>
        <w:tc>
          <w:tcPr>
            <w:tcW w:w="168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罗雪蕾</w:t>
            </w:r>
            <w:proofErr w:type="gramEnd"/>
          </w:p>
        </w:tc>
        <w:tc>
          <w:tcPr>
            <w:tcW w:w="42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中国人民大学</w:t>
            </w:r>
          </w:p>
        </w:tc>
        <w:tc>
          <w:tcPr>
            <w:tcW w:w="152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4"/>
        </w:trPr>
        <w:tc>
          <w:tcPr>
            <w:tcW w:w="1841"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2020SYYB11</w:t>
            </w:r>
          </w:p>
        </w:tc>
        <w:tc>
          <w:tcPr>
            <w:tcW w:w="5831"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药学本科专业综合性实验改革的设计与实践</w:t>
            </w:r>
          </w:p>
        </w:tc>
        <w:tc>
          <w:tcPr>
            <w:tcW w:w="168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李  琳</w:t>
            </w:r>
          </w:p>
        </w:tc>
        <w:tc>
          <w:tcPr>
            <w:tcW w:w="42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南方医科大学</w:t>
            </w:r>
          </w:p>
        </w:tc>
        <w:tc>
          <w:tcPr>
            <w:tcW w:w="152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4"/>
        </w:trPr>
        <w:tc>
          <w:tcPr>
            <w:tcW w:w="1841"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2020SYYB12</w:t>
            </w:r>
          </w:p>
        </w:tc>
        <w:tc>
          <w:tcPr>
            <w:tcW w:w="5831"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经管类专业实践教学体系构建与质量评价研究</w:t>
            </w:r>
          </w:p>
        </w:tc>
        <w:tc>
          <w:tcPr>
            <w:tcW w:w="168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黄其新</w:t>
            </w:r>
          </w:p>
        </w:tc>
        <w:tc>
          <w:tcPr>
            <w:tcW w:w="42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江汉大学</w:t>
            </w:r>
          </w:p>
        </w:tc>
        <w:tc>
          <w:tcPr>
            <w:tcW w:w="152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4"/>
        </w:trPr>
        <w:tc>
          <w:tcPr>
            <w:tcW w:w="1841"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2020SYYB13</w:t>
            </w:r>
          </w:p>
        </w:tc>
        <w:tc>
          <w:tcPr>
            <w:tcW w:w="5831"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高校虚拟仿真实验教学项目“建、用、</w:t>
            </w:r>
            <w:proofErr w:type="gramStart"/>
            <w:r w:rsidRPr="005F71D6">
              <w:rPr>
                <w:rFonts w:ascii="仿宋_GB2312" w:eastAsia="仿宋_GB2312" w:hAnsi="仿宋" w:cs="仿宋" w:hint="eastAsia"/>
                <w:color w:val="000000"/>
                <w:kern w:val="0"/>
                <w:sz w:val="28"/>
                <w:szCs w:val="28"/>
                <w:lang w:bidi="ar"/>
              </w:rPr>
              <w:t>研</w:t>
            </w:r>
            <w:proofErr w:type="gramEnd"/>
            <w:r w:rsidRPr="005F71D6">
              <w:rPr>
                <w:rFonts w:ascii="仿宋_GB2312" w:eastAsia="仿宋_GB2312" w:hAnsi="仿宋" w:cs="仿宋" w:hint="eastAsia"/>
                <w:color w:val="000000"/>
                <w:kern w:val="0"/>
                <w:sz w:val="28"/>
                <w:szCs w:val="28"/>
                <w:lang w:bidi="ar"/>
              </w:rPr>
              <w:t>”</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创新研究与实践</w:t>
            </w:r>
          </w:p>
        </w:tc>
        <w:tc>
          <w:tcPr>
            <w:tcW w:w="168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贺占魁</w:t>
            </w:r>
            <w:proofErr w:type="gramEnd"/>
          </w:p>
        </w:tc>
        <w:tc>
          <w:tcPr>
            <w:tcW w:w="42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华中师范大学</w:t>
            </w:r>
          </w:p>
        </w:tc>
        <w:tc>
          <w:tcPr>
            <w:tcW w:w="152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4"/>
        </w:trPr>
        <w:tc>
          <w:tcPr>
            <w:tcW w:w="1841"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2020SYYB14</w:t>
            </w:r>
          </w:p>
        </w:tc>
        <w:tc>
          <w:tcPr>
            <w:tcW w:w="5831"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高校实验技术队伍建设全流程体系搭建及运行</w:t>
            </w:r>
            <w:r w:rsidRPr="005F71D6">
              <w:rPr>
                <w:rFonts w:ascii="仿宋_GB2312" w:eastAsia="仿宋_GB2312" w:hAnsi="仿宋" w:cs="仿宋" w:hint="eastAsia"/>
                <w:color w:val="000000"/>
                <w:kern w:val="0"/>
                <w:sz w:val="28"/>
                <w:szCs w:val="28"/>
                <w:lang w:bidi="ar"/>
              </w:rPr>
              <w:lastRenderedPageBreak/>
              <w:t>研究</w:t>
            </w:r>
          </w:p>
        </w:tc>
        <w:tc>
          <w:tcPr>
            <w:tcW w:w="168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lastRenderedPageBreak/>
              <w:t>张海峰</w:t>
            </w:r>
          </w:p>
        </w:tc>
        <w:tc>
          <w:tcPr>
            <w:tcW w:w="42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东北大学</w:t>
            </w:r>
          </w:p>
        </w:tc>
        <w:tc>
          <w:tcPr>
            <w:tcW w:w="152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4"/>
        </w:trPr>
        <w:tc>
          <w:tcPr>
            <w:tcW w:w="1841"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lastRenderedPageBreak/>
              <w:t>2020SYYB15</w:t>
            </w:r>
          </w:p>
        </w:tc>
        <w:tc>
          <w:tcPr>
            <w:tcW w:w="5831"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基于一流本科建设下的高校实验人员能力提升与保障机制研究——以河海大学为例</w:t>
            </w:r>
          </w:p>
        </w:tc>
        <w:tc>
          <w:tcPr>
            <w:tcW w:w="168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陈  红</w:t>
            </w:r>
          </w:p>
        </w:tc>
        <w:tc>
          <w:tcPr>
            <w:tcW w:w="42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河海大学</w:t>
            </w:r>
          </w:p>
        </w:tc>
        <w:tc>
          <w:tcPr>
            <w:tcW w:w="152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4"/>
        </w:trPr>
        <w:tc>
          <w:tcPr>
            <w:tcW w:w="1841"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2020SYYB16</w:t>
            </w:r>
          </w:p>
        </w:tc>
        <w:tc>
          <w:tcPr>
            <w:tcW w:w="5831"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高校实验技术教师岗位准入模式研究</w:t>
            </w:r>
          </w:p>
        </w:tc>
        <w:tc>
          <w:tcPr>
            <w:tcW w:w="168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柯红岩</w:t>
            </w:r>
          </w:p>
        </w:tc>
        <w:tc>
          <w:tcPr>
            <w:tcW w:w="42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北京科技大学</w:t>
            </w:r>
          </w:p>
        </w:tc>
        <w:tc>
          <w:tcPr>
            <w:tcW w:w="152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4"/>
        </w:trPr>
        <w:tc>
          <w:tcPr>
            <w:tcW w:w="1841"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2020SYYB17</w:t>
            </w:r>
          </w:p>
        </w:tc>
        <w:tc>
          <w:tcPr>
            <w:tcW w:w="5831"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高校实验技术队伍建设对实验教学效果的量化调查与研究</w:t>
            </w:r>
          </w:p>
        </w:tc>
        <w:tc>
          <w:tcPr>
            <w:tcW w:w="168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谢俊秋</w:t>
            </w:r>
          </w:p>
        </w:tc>
        <w:tc>
          <w:tcPr>
            <w:tcW w:w="42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兰州大学</w:t>
            </w:r>
          </w:p>
        </w:tc>
        <w:tc>
          <w:tcPr>
            <w:tcW w:w="152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4"/>
        </w:trPr>
        <w:tc>
          <w:tcPr>
            <w:tcW w:w="1841"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2020SYYB18</w:t>
            </w:r>
          </w:p>
        </w:tc>
        <w:tc>
          <w:tcPr>
            <w:tcW w:w="5831"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大型仪器共享平台消耗品管理研究</w:t>
            </w:r>
          </w:p>
        </w:tc>
        <w:tc>
          <w:tcPr>
            <w:tcW w:w="168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卢</w:t>
            </w:r>
            <w:proofErr w:type="gramEnd"/>
            <w:r w:rsidRPr="00387DC3">
              <w:rPr>
                <w:rFonts w:ascii="仿宋_GB2312" w:eastAsia="仿宋_GB2312" w:hAnsi="仿宋" w:cs="仿宋" w:hint="eastAsia"/>
                <w:color w:val="000000"/>
                <w:kern w:val="0"/>
                <w:sz w:val="28"/>
                <w:szCs w:val="28"/>
                <w:lang w:bidi="ar"/>
              </w:rPr>
              <w:t xml:space="preserve">  </w:t>
            </w:r>
            <w:proofErr w:type="gramStart"/>
            <w:r w:rsidRPr="00387DC3">
              <w:rPr>
                <w:rFonts w:ascii="仿宋_GB2312" w:eastAsia="仿宋_GB2312" w:hAnsi="仿宋" w:cs="仿宋" w:hint="eastAsia"/>
                <w:color w:val="000000"/>
                <w:kern w:val="0"/>
                <w:sz w:val="28"/>
                <w:szCs w:val="28"/>
                <w:lang w:bidi="ar"/>
              </w:rPr>
              <w:t>媛</w:t>
            </w:r>
            <w:proofErr w:type="gramEnd"/>
          </w:p>
        </w:tc>
        <w:tc>
          <w:tcPr>
            <w:tcW w:w="42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南开大学</w:t>
            </w:r>
          </w:p>
        </w:tc>
        <w:tc>
          <w:tcPr>
            <w:tcW w:w="152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4"/>
        </w:trPr>
        <w:tc>
          <w:tcPr>
            <w:tcW w:w="1841"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2020SYYB19</w:t>
            </w:r>
          </w:p>
        </w:tc>
        <w:tc>
          <w:tcPr>
            <w:tcW w:w="5831"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基于开放共享的高校大型仪器设备有效管理</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研究</w:t>
            </w:r>
          </w:p>
        </w:tc>
        <w:tc>
          <w:tcPr>
            <w:tcW w:w="168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杨  阳</w:t>
            </w:r>
          </w:p>
        </w:tc>
        <w:tc>
          <w:tcPr>
            <w:tcW w:w="42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南京工业大学</w:t>
            </w:r>
          </w:p>
        </w:tc>
        <w:tc>
          <w:tcPr>
            <w:tcW w:w="152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4"/>
        </w:trPr>
        <w:tc>
          <w:tcPr>
            <w:tcW w:w="1841"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2020SYYB20</w:t>
            </w:r>
          </w:p>
        </w:tc>
        <w:tc>
          <w:tcPr>
            <w:tcW w:w="5831"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省属地方高校实验室资源开放共享管理研究</w:t>
            </w:r>
          </w:p>
        </w:tc>
        <w:tc>
          <w:tcPr>
            <w:tcW w:w="168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周建刚</w:t>
            </w:r>
          </w:p>
        </w:tc>
        <w:tc>
          <w:tcPr>
            <w:tcW w:w="4296"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湖北大学</w:t>
            </w:r>
          </w:p>
        </w:tc>
        <w:tc>
          <w:tcPr>
            <w:tcW w:w="152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bl>
    <w:p w:rsidR="002E17F7" w:rsidRDefault="002E17F7" w:rsidP="002E17F7">
      <w:pPr>
        <w:sectPr w:rsidR="002E17F7" w:rsidSect="00AD2FA3">
          <w:pgSz w:w="16838" w:h="11906" w:orient="landscape" w:code="9"/>
          <w:pgMar w:top="720" w:right="720" w:bottom="720" w:left="720" w:header="851" w:footer="992" w:gutter="0"/>
          <w:cols w:space="425"/>
          <w:docGrid w:type="lines" w:linePitch="435"/>
        </w:sectPr>
      </w:pPr>
    </w:p>
    <w:p w:rsidR="002E17F7" w:rsidRPr="00DB58DF" w:rsidRDefault="002E17F7" w:rsidP="002E17F7">
      <w:pPr>
        <w:spacing w:line="276" w:lineRule="auto"/>
        <w:jc w:val="center"/>
        <w:rPr>
          <w:sz w:val="32"/>
          <w:szCs w:val="32"/>
        </w:rPr>
      </w:pPr>
      <w:r w:rsidRPr="00DB58DF">
        <w:rPr>
          <w:rFonts w:hint="eastAsia"/>
          <w:sz w:val="32"/>
          <w:szCs w:val="32"/>
        </w:rPr>
        <w:lastRenderedPageBreak/>
        <w:t>七、“学生工作研究”专项课题</w:t>
      </w:r>
    </w:p>
    <w:tbl>
      <w:tblPr>
        <w:tblW w:w="15356" w:type="dxa"/>
        <w:tblInd w:w="93" w:type="dxa"/>
        <w:tblLook w:val="04A0" w:firstRow="1" w:lastRow="0" w:firstColumn="1" w:lastColumn="0" w:noHBand="0" w:noVBand="1"/>
      </w:tblPr>
      <w:tblGrid>
        <w:gridCol w:w="1876"/>
        <w:gridCol w:w="5888"/>
        <w:gridCol w:w="1704"/>
        <w:gridCol w:w="4338"/>
        <w:gridCol w:w="1550"/>
      </w:tblGrid>
      <w:tr w:rsidR="002E17F7" w:rsidRPr="00D0044D" w:rsidTr="00A60956">
        <w:trPr>
          <w:trHeight w:val="654"/>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17F7" w:rsidRPr="00CF561B" w:rsidRDefault="002E17F7" w:rsidP="00A60956">
            <w:pPr>
              <w:spacing w:line="500" w:lineRule="exact"/>
              <w:jc w:val="center"/>
              <w:rPr>
                <w:rFonts w:ascii="仿宋_GB2312" w:hAnsi="宋体"/>
                <w:b/>
                <w:sz w:val="30"/>
                <w:szCs w:val="30"/>
              </w:rPr>
            </w:pPr>
            <w:r>
              <w:rPr>
                <w:rFonts w:ascii="仿宋_GB2312" w:hAnsi="宋体" w:hint="eastAsia"/>
                <w:b/>
                <w:sz w:val="30"/>
                <w:szCs w:val="30"/>
              </w:rPr>
              <w:t>课题编号</w:t>
            </w:r>
          </w:p>
        </w:tc>
        <w:tc>
          <w:tcPr>
            <w:tcW w:w="5888" w:type="dxa"/>
            <w:tcBorders>
              <w:top w:val="single" w:sz="4" w:space="0" w:color="auto"/>
              <w:left w:val="nil"/>
              <w:bottom w:val="single" w:sz="4" w:space="0" w:color="auto"/>
              <w:right w:val="single" w:sz="4" w:space="0" w:color="auto"/>
            </w:tcBorders>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CF561B">
              <w:rPr>
                <w:rFonts w:ascii="仿宋_GB2312" w:hAnsi="宋体" w:hint="eastAsia"/>
                <w:b/>
                <w:sz w:val="30"/>
                <w:szCs w:val="30"/>
              </w:rPr>
              <w:t>课题名称</w:t>
            </w:r>
          </w:p>
        </w:tc>
        <w:tc>
          <w:tcPr>
            <w:tcW w:w="1704" w:type="dxa"/>
            <w:tcBorders>
              <w:top w:val="single" w:sz="4" w:space="0" w:color="auto"/>
              <w:left w:val="nil"/>
              <w:bottom w:val="single" w:sz="4" w:space="0" w:color="auto"/>
              <w:right w:val="single" w:sz="4" w:space="0" w:color="auto"/>
            </w:tcBorders>
            <w:shd w:val="clear" w:color="auto" w:fill="auto"/>
            <w:noWrap/>
            <w:vAlign w:val="center"/>
          </w:tcPr>
          <w:p w:rsidR="002E17F7" w:rsidRPr="00CF561B" w:rsidRDefault="002E17F7" w:rsidP="00A60956">
            <w:pPr>
              <w:spacing w:line="500" w:lineRule="exact"/>
              <w:jc w:val="center"/>
              <w:rPr>
                <w:rFonts w:ascii="仿宋_GB2312" w:hAnsi="宋体"/>
                <w:b/>
                <w:sz w:val="30"/>
                <w:szCs w:val="30"/>
              </w:rPr>
            </w:pPr>
            <w:r w:rsidRPr="00B66D75">
              <w:rPr>
                <w:rFonts w:ascii="仿宋_GB2312" w:hAnsi="宋体" w:hint="eastAsia"/>
                <w:b/>
                <w:sz w:val="30"/>
                <w:szCs w:val="30"/>
              </w:rPr>
              <w:t>课题</w:t>
            </w:r>
            <w:r>
              <w:rPr>
                <w:rFonts w:ascii="仿宋_GB2312" w:hAnsi="宋体"/>
                <w:b/>
                <w:sz w:val="30"/>
                <w:szCs w:val="30"/>
              </w:rPr>
              <w:br/>
            </w:r>
            <w:r w:rsidRPr="00B66D75">
              <w:rPr>
                <w:rFonts w:ascii="仿宋_GB2312" w:hAnsi="宋体" w:hint="eastAsia"/>
                <w:b/>
                <w:sz w:val="30"/>
                <w:szCs w:val="30"/>
              </w:rPr>
              <w:t>负责人</w:t>
            </w:r>
          </w:p>
        </w:tc>
        <w:tc>
          <w:tcPr>
            <w:tcW w:w="4338" w:type="dxa"/>
            <w:tcBorders>
              <w:top w:val="single" w:sz="4" w:space="0" w:color="auto"/>
              <w:left w:val="nil"/>
              <w:bottom w:val="single" w:sz="4" w:space="0" w:color="auto"/>
              <w:right w:val="single" w:sz="4" w:space="0" w:color="auto"/>
            </w:tcBorders>
            <w:shd w:val="clear" w:color="auto" w:fill="auto"/>
            <w:noWrap/>
            <w:vAlign w:val="center"/>
          </w:tcPr>
          <w:p w:rsidR="002E17F7" w:rsidRPr="00CF561B" w:rsidRDefault="002E17F7" w:rsidP="00A60956">
            <w:pPr>
              <w:spacing w:line="500" w:lineRule="exact"/>
              <w:jc w:val="center"/>
              <w:rPr>
                <w:rFonts w:ascii="仿宋_GB2312" w:hAnsi="宋体"/>
                <w:b/>
                <w:sz w:val="30"/>
                <w:szCs w:val="30"/>
              </w:rPr>
            </w:pPr>
            <w:r w:rsidRPr="00B66D75">
              <w:rPr>
                <w:rFonts w:ascii="仿宋_GB2312" w:hAnsi="宋体" w:hint="eastAsia"/>
                <w:b/>
                <w:sz w:val="30"/>
                <w:szCs w:val="30"/>
              </w:rPr>
              <w:t>所在单位</w:t>
            </w:r>
          </w:p>
        </w:tc>
        <w:tc>
          <w:tcPr>
            <w:tcW w:w="1550" w:type="dxa"/>
            <w:tcBorders>
              <w:top w:val="single" w:sz="4" w:space="0" w:color="auto"/>
              <w:left w:val="nil"/>
              <w:bottom w:val="single" w:sz="4" w:space="0" w:color="auto"/>
              <w:right w:val="single" w:sz="4" w:space="0" w:color="auto"/>
            </w:tcBorders>
            <w:shd w:val="clear" w:color="auto" w:fill="auto"/>
            <w:noWrap/>
            <w:vAlign w:val="center"/>
          </w:tcPr>
          <w:p w:rsidR="002E17F7" w:rsidRPr="00CF561B" w:rsidRDefault="002E17F7" w:rsidP="00A60956">
            <w:pPr>
              <w:spacing w:line="500" w:lineRule="exact"/>
              <w:jc w:val="center"/>
              <w:rPr>
                <w:rFonts w:ascii="仿宋_GB2312" w:hAnsi="宋体"/>
                <w:b/>
                <w:sz w:val="30"/>
                <w:szCs w:val="30"/>
              </w:rPr>
            </w:pPr>
            <w:r w:rsidRPr="00CF561B">
              <w:rPr>
                <w:rFonts w:ascii="仿宋_GB2312" w:hAnsi="宋体" w:hint="eastAsia"/>
                <w:b/>
                <w:sz w:val="30"/>
                <w:szCs w:val="30"/>
              </w:rPr>
              <w:t>立项</w:t>
            </w:r>
            <w:r>
              <w:rPr>
                <w:rFonts w:ascii="仿宋_GB2312" w:hAnsi="宋体"/>
                <w:b/>
                <w:sz w:val="30"/>
                <w:szCs w:val="30"/>
              </w:rPr>
              <w:br/>
            </w:r>
            <w:r w:rsidRPr="00CF561B">
              <w:rPr>
                <w:rFonts w:ascii="仿宋_GB2312" w:hAnsi="宋体" w:hint="eastAsia"/>
                <w:b/>
                <w:sz w:val="30"/>
                <w:szCs w:val="30"/>
              </w:rPr>
              <w:t>类别</w:t>
            </w:r>
          </w:p>
        </w:tc>
      </w:tr>
      <w:tr w:rsidR="002E17F7" w:rsidRPr="00D0044D" w:rsidTr="00A60956">
        <w:trPr>
          <w:trHeight w:val="654"/>
        </w:trPr>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2020XSD01</w:t>
            </w:r>
          </w:p>
        </w:tc>
        <w:tc>
          <w:tcPr>
            <w:tcW w:w="5888" w:type="dxa"/>
            <w:tcBorders>
              <w:top w:val="single" w:sz="4" w:space="0" w:color="auto"/>
              <w:left w:val="nil"/>
              <w:bottom w:val="single" w:sz="4" w:space="0" w:color="auto"/>
              <w:right w:val="single" w:sz="4" w:space="0" w:color="auto"/>
            </w:tcBorders>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风险社会视域下大学生“慢就业”问题</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研究</w:t>
            </w:r>
          </w:p>
        </w:tc>
        <w:tc>
          <w:tcPr>
            <w:tcW w:w="1704" w:type="dxa"/>
            <w:tcBorders>
              <w:top w:val="single" w:sz="4" w:space="0" w:color="auto"/>
              <w:left w:val="nil"/>
              <w:bottom w:val="single" w:sz="4" w:space="0" w:color="auto"/>
              <w:right w:val="single" w:sz="4" w:space="0" w:color="auto"/>
            </w:tcBorders>
            <w:shd w:val="clear" w:color="auto" w:fill="auto"/>
            <w:noWrap/>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徐丽红</w:t>
            </w:r>
          </w:p>
        </w:tc>
        <w:tc>
          <w:tcPr>
            <w:tcW w:w="4338" w:type="dxa"/>
            <w:tcBorders>
              <w:top w:val="single" w:sz="4" w:space="0" w:color="auto"/>
              <w:left w:val="nil"/>
              <w:bottom w:val="single" w:sz="4" w:space="0" w:color="auto"/>
              <w:right w:val="single" w:sz="4" w:space="0" w:color="auto"/>
            </w:tcBorders>
            <w:shd w:val="clear" w:color="auto" w:fill="auto"/>
            <w:noWrap/>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上海政法学院</w:t>
            </w:r>
          </w:p>
        </w:tc>
        <w:tc>
          <w:tcPr>
            <w:tcW w:w="1550" w:type="dxa"/>
            <w:tcBorders>
              <w:top w:val="single" w:sz="4" w:space="0" w:color="auto"/>
              <w:left w:val="nil"/>
              <w:bottom w:val="single" w:sz="4" w:space="0" w:color="auto"/>
              <w:right w:val="single" w:sz="4" w:space="0" w:color="auto"/>
            </w:tcBorders>
            <w:shd w:val="clear" w:color="auto" w:fill="auto"/>
            <w:noWrap/>
            <w:vAlign w:val="center"/>
          </w:tcPr>
          <w:p w:rsidR="002E17F7" w:rsidRPr="00387DC3" w:rsidRDefault="002E17F7" w:rsidP="00A60956">
            <w:pPr>
              <w:widowControl/>
              <w:jc w:val="center"/>
              <w:textAlignment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D0044D" w:rsidTr="00A60956">
        <w:trPr>
          <w:trHeight w:val="654"/>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2020XSD02</w:t>
            </w:r>
          </w:p>
        </w:tc>
        <w:tc>
          <w:tcPr>
            <w:tcW w:w="5888" w:type="dxa"/>
            <w:tcBorders>
              <w:top w:val="nil"/>
              <w:left w:val="nil"/>
              <w:bottom w:val="single" w:sz="4" w:space="0" w:color="auto"/>
              <w:right w:val="single" w:sz="4" w:space="0" w:color="auto"/>
            </w:tcBorders>
            <w:shd w:val="clear" w:color="auto" w:fill="auto"/>
            <w:vAlign w:val="center"/>
            <w:hideMark/>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大学生思想政治聚合</w:t>
            </w:r>
            <w:proofErr w:type="gramStart"/>
            <w:r w:rsidRPr="005F71D6">
              <w:rPr>
                <w:rFonts w:ascii="仿宋_GB2312" w:eastAsia="仿宋_GB2312" w:hAnsi="仿宋" w:cs="仿宋" w:hint="eastAsia"/>
                <w:color w:val="000000"/>
                <w:kern w:val="0"/>
                <w:sz w:val="28"/>
                <w:szCs w:val="28"/>
                <w:lang w:bidi="ar"/>
              </w:rPr>
              <w:t>式实践</w:t>
            </w:r>
            <w:proofErr w:type="gramEnd"/>
            <w:r w:rsidRPr="005F71D6">
              <w:rPr>
                <w:rFonts w:ascii="仿宋_GB2312" w:eastAsia="仿宋_GB2312" w:hAnsi="仿宋" w:cs="仿宋" w:hint="eastAsia"/>
                <w:color w:val="000000"/>
                <w:kern w:val="0"/>
                <w:sz w:val="28"/>
                <w:szCs w:val="28"/>
                <w:lang w:bidi="ar"/>
              </w:rPr>
              <w:t>育人模式研究</w:t>
            </w:r>
          </w:p>
        </w:tc>
        <w:tc>
          <w:tcPr>
            <w:tcW w:w="1704"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李永祥</w:t>
            </w:r>
          </w:p>
        </w:tc>
        <w:tc>
          <w:tcPr>
            <w:tcW w:w="4338"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云南财经大学</w:t>
            </w:r>
          </w:p>
        </w:tc>
        <w:tc>
          <w:tcPr>
            <w:tcW w:w="1550"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textAlignment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D0044D" w:rsidTr="00A60956">
        <w:trPr>
          <w:trHeight w:val="654"/>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2020XSD03</w:t>
            </w:r>
          </w:p>
        </w:tc>
        <w:tc>
          <w:tcPr>
            <w:tcW w:w="5888" w:type="dxa"/>
            <w:tcBorders>
              <w:top w:val="nil"/>
              <w:left w:val="nil"/>
              <w:bottom w:val="single" w:sz="4" w:space="0" w:color="auto"/>
              <w:right w:val="single" w:sz="4" w:space="0" w:color="auto"/>
            </w:tcBorders>
            <w:shd w:val="clear" w:color="auto" w:fill="auto"/>
            <w:vAlign w:val="center"/>
            <w:hideMark/>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新时代语境下大学生德育引导路径优化策略</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研究</w:t>
            </w:r>
          </w:p>
        </w:tc>
        <w:tc>
          <w:tcPr>
            <w:tcW w:w="1704"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蔡玲丽</w:t>
            </w:r>
          </w:p>
        </w:tc>
        <w:tc>
          <w:tcPr>
            <w:tcW w:w="4338"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中国计量大学</w:t>
            </w:r>
          </w:p>
        </w:tc>
        <w:tc>
          <w:tcPr>
            <w:tcW w:w="1550"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textAlignment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D0044D" w:rsidTr="00A60956">
        <w:trPr>
          <w:trHeight w:val="654"/>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2020XSD04</w:t>
            </w:r>
          </w:p>
        </w:tc>
        <w:tc>
          <w:tcPr>
            <w:tcW w:w="5888" w:type="dxa"/>
            <w:tcBorders>
              <w:top w:val="nil"/>
              <w:left w:val="nil"/>
              <w:bottom w:val="single" w:sz="4" w:space="0" w:color="auto"/>
              <w:right w:val="single" w:sz="4" w:space="0" w:color="auto"/>
            </w:tcBorders>
            <w:shd w:val="clear" w:color="auto" w:fill="auto"/>
            <w:vAlign w:val="center"/>
            <w:hideMark/>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“东北抗联精神”融入大学生理想信念教育</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研究</w:t>
            </w:r>
          </w:p>
        </w:tc>
        <w:tc>
          <w:tcPr>
            <w:tcW w:w="1704"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王惠民</w:t>
            </w:r>
          </w:p>
        </w:tc>
        <w:tc>
          <w:tcPr>
            <w:tcW w:w="4338"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延边大学</w:t>
            </w:r>
          </w:p>
        </w:tc>
        <w:tc>
          <w:tcPr>
            <w:tcW w:w="1550"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textAlignment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D0044D" w:rsidTr="00A60956">
        <w:trPr>
          <w:trHeight w:val="654"/>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2020XSD05</w:t>
            </w:r>
          </w:p>
        </w:tc>
        <w:tc>
          <w:tcPr>
            <w:tcW w:w="5888" w:type="dxa"/>
            <w:tcBorders>
              <w:top w:val="nil"/>
              <w:left w:val="nil"/>
              <w:bottom w:val="single" w:sz="4" w:space="0" w:color="auto"/>
              <w:right w:val="single" w:sz="4" w:space="0" w:color="auto"/>
            </w:tcBorders>
            <w:shd w:val="clear" w:color="auto" w:fill="auto"/>
            <w:vAlign w:val="center"/>
            <w:hideMark/>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新时代高校大学生党员担当精神培育研究</w:t>
            </w:r>
          </w:p>
        </w:tc>
        <w:tc>
          <w:tcPr>
            <w:tcW w:w="1704"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赖  华</w:t>
            </w:r>
          </w:p>
        </w:tc>
        <w:tc>
          <w:tcPr>
            <w:tcW w:w="4338"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江西理工大学</w:t>
            </w:r>
          </w:p>
        </w:tc>
        <w:tc>
          <w:tcPr>
            <w:tcW w:w="1550"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textAlignment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D0044D" w:rsidTr="00A60956">
        <w:trPr>
          <w:trHeight w:val="654"/>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2020XSD06</w:t>
            </w:r>
          </w:p>
        </w:tc>
        <w:tc>
          <w:tcPr>
            <w:tcW w:w="5888" w:type="dxa"/>
            <w:tcBorders>
              <w:top w:val="nil"/>
              <w:left w:val="nil"/>
              <w:bottom w:val="single" w:sz="4" w:space="0" w:color="auto"/>
              <w:right w:val="single" w:sz="4" w:space="0" w:color="auto"/>
            </w:tcBorders>
            <w:shd w:val="clear" w:color="auto" w:fill="auto"/>
            <w:vAlign w:val="center"/>
            <w:hideMark/>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构建课内外融通协同一体的高校心理健康教育体系研究</w:t>
            </w:r>
          </w:p>
        </w:tc>
        <w:tc>
          <w:tcPr>
            <w:tcW w:w="1704"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李俊华</w:t>
            </w:r>
          </w:p>
        </w:tc>
        <w:tc>
          <w:tcPr>
            <w:tcW w:w="4338"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中北大学</w:t>
            </w:r>
          </w:p>
        </w:tc>
        <w:tc>
          <w:tcPr>
            <w:tcW w:w="1550"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textAlignment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D0044D" w:rsidTr="00A60956">
        <w:trPr>
          <w:trHeight w:val="654"/>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2020XSYB01</w:t>
            </w:r>
          </w:p>
        </w:tc>
        <w:tc>
          <w:tcPr>
            <w:tcW w:w="5888" w:type="dxa"/>
            <w:tcBorders>
              <w:top w:val="nil"/>
              <w:left w:val="nil"/>
              <w:bottom w:val="single" w:sz="4" w:space="0" w:color="auto"/>
              <w:right w:val="single" w:sz="4" w:space="0" w:color="auto"/>
            </w:tcBorders>
            <w:shd w:val="clear" w:color="auto" w:fill="auto"/>
            <w:vAlign w:val="center"/>
            <w:hideMark/>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“3×3”三全育人体系在高校基层院系的实践探索——以低年级应用为例</w:t>
            </w:r>
          </w:p>
        </w:tc>
        <w:tc>
          <w:tcPr>
            <w:tcW w:w="1704"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李燕妮</w:t>
            </w:r>
          </w:p>
        </w:tc>
        <w:tc>
          <w:tcPr>
            <w:tcW w:w="4338"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北京林业大学</w:t>
            </w:r>
          </w:p>
        </w:tc>
        <w:tc>
          <w:tcPr>
            <w:tcW w:w="1550"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D0044D" w:rsidTr="00A60956">
        <w:trPr>
          <w:trHeight w:val="654"/>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2020XSYB02</w:t>
            </w:r>
          </w:p>
        </w:tc>
        <w:tc>
          <w:tcPr>
            <w:tcW w:w="5888" w:type="dxa"/>
            <w:tcBorders>
              <w:top w:val="nil"/>
              <w:left w:val="nil"/>
              <w:bottom w:val="single" w:sz="4" w:space="0" w:color="auto"/>
              <w:right w:val="single" w:sz="4" w:space="0" w:color="auto"/>
            </w:tcBorders>
            <w:shd w:val="clear" w:color="auto" w:fill="auto"/>
            <w:vAlign w:val="center"/>
            <w:hideMark/>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工匠精神融入大学生爱国主义教育实践研究</w:t>
            </w:r>
          </w:p>
        </w:tc>
        <w:tc>
          <w:tcPr>
            <w:tcW w:w="1704"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 xml:space="preserve">温  </w:t>
            </w:r>
            <w:proofErr w:type="gramStart"/>
            <w:r w:rsidRPr="00387DC3">
              <w:rPr>
                <w:rFonts w:ascii="仿宋_GB2312" w:eastAsia="仿宋_GB2312" w:hAnsi="仿宋" w:cs="仿宋" w:hint="eastAsia"/>
                <w:color w:val="000000"/>
                <w:kern w:val="0"/>
                <w:sz w:val="28"/>
                <w:szCs w:val="28"/>
                <w:lang w:bidi="ar"/>
              </w:rPr>
              <w:t>娟</w:t>
            </w:r>
            <w:proofErr w:type="gramEnd"/>
          </w:p>
        </w:tc>
        <w:tc>
          <w:tcPr>
            <w:tcW w:w="4338"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山西农业大学</w:t>
            </w:r>
          </w:p>
        </w:tc>
        <w:tc>
          <w:tcPr>
            <w:tcW w:w="1550"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D0044D" w:rsidTr="00A60956">
        <w:trPr>
          <w:trHeight w:val="654"/>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2020XSYB03</w:t>
            </w:r>
          </w:p>
        </w:tc>
        <w:tc>
          <w:tcPr>
            <w:tcW w:w="5888" w:type="dxa"/>
            <w:tcBorders>
              <w:top w:val="nil"/>
              <w:left w:val="nil"/>
              <w:bottom w:val="single" w:sz="4" w:space="0" w:color="auto"/>
              <w:right w:val="single" w:sz="4" w:space="0" w:color="auto"/>
            </w:tcBorders>
            <w:shd w:val="clear" w:color="auto" w:fill="auto"/>
            <w:vAlign w:val="center"/>
            <w:hideMark/>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新时期落实《新时代爱国主义教育实施纲要》提升高职国防教育实效研究</w:t>
            </w:r>
          </w:p>
        </w:tc>
        <w:tc>
          <w:tcPr>
            <w:tcW w:w="1704"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甘迎春</w:t>
            </w:r>
          </w:p>
        </w:tc>
        <w:tc>
          <w:tcPr>
            <w:tcW w:w="4338"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常州机电职业技术学院</w:t>
            </w:r>
          </w:p>
        </w:tc>
        <w:tc>
          <w:tcPr>
            <w:tcW w:w="1550"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D0044D" w:rsidTr="00A60956">
        <w:trPr>
          <w:trHeight w:val="654"/>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2020XSYB04</w:t>
            </w:r>
          </w:p>
        </w:tc>
        <w:tc>
          <w:tcPr>
            <w:tcW w:w="5888" w:type="dxa"/>
            <w:tcBorders>
              <w:top w:val="nil"/>
              <w:left w:val="nil"/>
              <w:bottom w:val="single" w:sz="4" w:space="0" w:color="auto"/>
              <w:right w:val="single" w:sz="4" w:space="0" w:color="auto"/>
            </w:tcBorders>
            <w:shd w:val="clear" w:color="auto" w:fill="auto"/>
            <w:vAlign w:val="center"/>
            <w:hideMark/>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红色文化融入大学生理想信念教育研究</w:t>
            </w:r>
          </w:p>
        </w:tc>
        <w:tc>
          <w:tcPr>
            <w:tcW w:w="1704"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赵文春</w:t>
            </w:r>
          </w:p>
        </w:tc>
        <w:tc>
          <w:tcPr>
            <w:tcW w:w="4338"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大连交通大学</w:t>
            </w:r>
          </w:p>
        </w:tc>
        <w:tc>
          <w:tcPr>
            <w:tcW w:w="1550"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D0044D" w:rsidTr="00A60956">
        <w:trPr>
          <w:trHeight w:val="654"/>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2020XSYB05</w:t>
            </w:r>
          </w:p>
        </w:tc>
        <w:tc>
          <w:tcPr>
            <w:tcW w:w="5888" w:type="dxa"/>
            <w:tcBorders>
              <w:top w:val="nil"/>
              <w:left w:val="nil"/>
              <w:bottom w:val="single" w:sz="4" w:space="0" w:color="auto"/>
              <w:right w:val="single" w:sz="4" w:space="0" w:color="auto"/>
            </w:tcBorders>
            <w:shd w:val="clear" w:color="auto" w:fill="auto"/>
            <w:vAlign w:val="center"/>
            <w:hideMark/>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新时代背景下大学生网络思想政治教育</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创新研究</w:t>
            </w:r>
          </w:p>
        </w:tc>
        <w:tc>
          <w:tcPr>
            <w:tcW w:w="1704"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王  双</w:t>
            </w:r>
          </w:p>
        </w:tc>
        <w:tc>
          <w:tcPr>
            <w:tcW w:w="4338"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大连医科大学</w:t>
            </w:r>
          </w:p>
        </w:tc>
        <w:tc>
          <w:tcPr>
            <w:tcW w:w="1550"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D0044D" w:rsidTr="00A60956">
        <w:trPr>
          <w:trHeight w:val="654"/>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lastRenderedPageBreak/>
              <w:t>2020XSYB06</w:t>
            </w:r>
          </w:p>
        </w:tc>
        <w:tc>
          <w:tcPr>
            <w:tcW w:w="5888" w:type="dxa"/>
            <w:tcBorders>
              <w:top w:val="nil"/>
              <w:left w:val="nil"/>
              <w:bottom w:val="single" w:sz="4" w:space="0" w:color="auto"/>
              <w:right w:val="single" w:sz="4" w:space="0" w:color="auto"/>
            </w:tcBorders>
            <w:shd w:val="clear" w:color="auto" w:fill="auto"/>
            <w:vAlign w:val="center"/>
            <w:hideMark/>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新媒体视阈下高校入学教育模式优化研究</w:t>
            </w:r>
          </w:p>
        </w:tc>
        <w:tc>
          <w:tcPr>
            <w:tcW w:w="1704"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 xml:space="preserve">张  </w:t>
            </w:r>
            <w:proofErr w:type="gramStart"/>
            <w:r w:rsidRPr="00387DC3">
              <w:rPr>
                <w:rFonts w:ascii="仿宋_GB2312" w:eastAsia="仿宋_GB2312" w:hAnsi="仿宋" w:cs="仿宋" w:hint="eastAsia"/>
                <w:color w:val="000000"/>
                <w:kern w:val="0"/>
                <w:sz w:val="28"/>
                <w:szCs w:val="28"/>
                <w:lang w:bidi="ar"/>
              </w:rPr>
              <w:t>彬</w:t>
            </w:r>
            <w:proofErr w:type="gramEnd"/>
          </w:p>
        </w:tc>
        <w:tc>
          <w:tcPr>
            <w:tcW w:w="4338"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哈尔滨工程大学</w:t>
            </w:r>
          </w:p>
        </w:tc>
        <w:tc>
          <w:tcPr>
            <w:tcW w:w="1550"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D0044D" w:rsidTr="00A60956">
        <w:trPr>
          <w:trHeight w:val="654"/>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2020XSYB07</w:t>
            </w:r>
          </w:p>
        </w:tc>
        <w:tc>
          <w:tcPr>
            <w:tcW w:w="5888" w:type="dxa"/>
            <w:tcBorders>
              <w:top w:val="nil"/>
              <w:left w:val="nil"/>
              <w:bottom w:val="single" w:sz="4" w:space="0" w:color="auto"/>
              <w:right w:val="single" w:sz="4" w:space="0" w:color="auto"/>
            </w:tcBorders>
            <w:shd w:val="clear" w:color="auto" w:fill="auto"/>
            <w:vAlign w:val="center"/>
            <w:hideMark/>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国防文化育人功能提升大学生综合素质的探索与实践</w:t>
            </w:r>
          </w:p>
        </w:tc>
        <w:tc>
          <w:tcPr>
            <w:tcW w:w="1704"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赵景会</w:t>
            </w:r>
          </w:p>
        </w:tc>
        <w:tc>
          <w:tcPr>
            <w:tcW w:w="4338"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佳木斯大学</w:t>
            </w:r>
          </w:p>
        </w:tc>
        <w:tc>
          <w:tcPr>
            <w:tcW w:w="1550"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D0044D" w:rsidTr="00A60956">
        <w:trPr>
          <w:trHeight w:val="654"/>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2020XSYB08</w:t>
            </w:r>
          </w:p>
        </w:tc>
        <w:tc>
          <w:tcPr>
            <w:tcW w:w="5888" w:type="dxa"/>
            <w:tcBorders>
              <w:top w:val="nil"/>
              <w:left w:val="nil"/>
              <w:bottom w:val="single" w:sz="4" w:space="0" w:color="auto"/>
              <w:right w:val="single" w:sz="4" w:space="0" w:color="auto"/>
            </w:tcBorders>
            <w:shd w:val="clear" w:color="auto" w:fill="auto"/>
            <w:vAlign w:val="center"/>
            <w:hideMark/>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大学生课程</w:t>
            </w:r>
            <w:proofErr w:type="gramStart"/>
            <w:r w:rsidRPr="005F71D6">
              <w:rPr>
                <w:rFonts w:ascii="仿宋_GB2312" w:eastAsia="仿宋_GB2312" w:hAnsi="仿宋" w:cs="仿宋" w:hint="eastAsia"/>
                <w:color w:val="000000"/>
                <w:kern w:val="0"/>
                <w:sz w:val="28"/>
                <w:szCs w:val="28"/>
                <w:lang w:bidi="ar"/>
              </w:rPr>
              <w:t>思政获得感</w:t>
            </w:r>
            <w:proofErr w:type="gramEnd"/>
            <w:r w:rsidRPr="005F71D6">
              <w:rPr>
                <w:rFonts w:ascii="仿宋_GB2312" w:eastAsia="仿宋_GB2312" w:hAnsi="仿宋" w:cs="仿宋" w:hint="eastAsia"/>
                <w:color w:val="000000"/>
                <w:kern w:val="0"/>
                <w:sz w:val="28"/>
                <w:szCs w:val="28"/>
                <w:lang w:bidi="ar"/>
              </w:rPr>
              <w:t>的生成与实现研究</w:t>
            </w:r>
          </w:p>
        </w:tc>
        <w:tc>
          <w:tcPr>
            <w:tcW w:w="1704"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李青山</w:t>
            </w:r>
          </w:p>
        </w:tc>
        <w:tc>
          <w:tcPr>
            <w:tcW w:w="4338"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沈阳工业大学</w:t>
            </w:r>
          </w:p>
        </w:tc>
        <w:tc>
          <w:tcPr>
            <w:tcW w:w="1550"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D0044D" w:rsidTr="00A60956">
        <w:trPr>
          <w:trHeight w:val="654"/>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2020XSYB09</w:t>
            </w:r>
          </w:p>
        </w:tc>
        <w:tc>
          <w:tcPr>
            <w:tcW w:w="5888" w:type="dxa"/>
            <w:tcBorders>
              <w:top w:val="nil"/>
              <w:left w:val="nil"/>
              <w:bottom w:val="single" w:sz="4" w:space="0" w:color="auto"/>
              <w:right w:val="single" w:sz="4" w:space="0" w:color="auto"/>
            </w:tcBorders>
            <w:shd w:val="clear" w:color="auto" w:fill="auto"/>
            <w:vAlign w:val="center"/>
            <w:hideMark/>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提升大学生生涯决策能力的实验研究</w:t>
            </w:r>
          </w:p>
        </w:tc>
        <w:tc>
          <w:tcPr>
            <w:tcW w:w="1704"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龚宇平</w:t>
            </w:r>
          </w:p>
        </w:tc>
        <w:tc>
          <w:tcPr>
            <w:tcW w:w="4338"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中国计量大学</w:t>
            </w:r>
          </w:p>
        </w:tc>
        <w:tc>
          <w:tcPr>
            <w:tcW w:w="1550"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D0044D" w:rsidTr="00A60956">
        <w:trPr>
          <w:trHeight w:val="654"/>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2020XSYB10</w:t>
            </w:r>
          </w:p>
        </w:tc>
        <w:tc>
          <w:tcPr>
            <w:tcW w:w="5888" w:type="dxa"/>
            <w:tcBorders>
              <w:top w:val="nil"/>
              <w:left w:val="nil"/>
              <w:bottom w:val="single" w:sz="4" w:space="0" w:color="auto"/>
              <w:right w:val="single" w:sz="4" w:space="0" w:color="auto"/>
            </w:tcBorders>
            <w:shd w:val="clear" w:color="auto" w:fill="auto"/>
            <w:vAlign w:val="center"/>
            <w:hideMark/>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高校精准资助育人工作机制建设研究</w:t>
            </w:r>
          </w:p>
        </w:tc>
        <w:tc>
          <w:tcPr>
            <w:tcW w:w="1704"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黄  燕</w:t>
            </w:r>
          </w:p>
        </w:tc>
        <w:tc>
          <w:tcPr>
            <w:tcW w:w="4338"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中国计量大学</w:t>
            </w:r>
          </w:p>
        </w:tc>
        <w:tc>
          <w:tcPr>
            <w:tcW w:w="1550"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D0044D" w:rsidTr="00A60956">
        <w:trPr>
          <w:trHeight w:val="654"/>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2020XSYB11</w:t>
            </w:r>
          </w:p>
        </w:tc>
        <w:tc>
          <w:tcPr>
            <w:tcW w:w="5888" w:type="dxa"/>
            <w:tcBorders>
              <w:top w:val="nil"/>
              <w:left w:val="nil"/>
              <w:bottom w:val="single" w:sz="4" w:space="0" w:color="auto"/>
              <w:right w:val="single" w:sz="4" w:space="0" w:color="auto"/>
            </w:tcBorders>
            <w:shd w:val="clear" w:color="auto" w:fill="auto"/>
            <w:vAlign w:val="center"/>
            <w:hideMark/>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基于精准资助的发展性育人体系研究与实践</w:t>
            </w:r>
          </w:p>
        </w:tc>
        <w:tc>
          <w:tcPr>
            <w:tcW w:w="1704"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赵蓓茁</w:t>
            </w:r>
          </w:p>
        </w:tc>
        <w:tc>
          <w:tcPr>
            <w:tcW w:w="4338"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中国计量大学</w:t>
            </w:r>
          </w:p>
        </w:tc>
        <w:tc>
          <w:tcPr>
            <w:tcW w:w="1550"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D0044D" w:rsidTr="00A60956">
        <w:trPr>
          <w:trHeight w:val="654"/>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2020XSYB12</w:t>
            </w:r>
          </w:p>
        </w:tc>
        <w:tc>
          <w:tcPr>
            <w:tcW w:w="5888" w:type="dxa"/>
            <w:tcBorders>
              <w:top w:val="nil"/>
              <w:left w:val="nil"/>
              <w:bottom w:val="single" w:sz="4" w:space="0" w:color="auto"/>
              <w:right w:val="single" w:sz="4" w:space="0" w:color="auto"/>
            </w:tcBorders>
            <w:shd w:val="clear" w:color="auto" w:fill="auto"/>
            <w:vAlign w:val="center"/>
            <w:hideMark/>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新时代大学生安全教育的价值思考与应急机制研究</w:t>
            </w:r>
          </w:p>
        </w:tc>
        <w:tc>
          <w:tcPr>
            <w:tcW w:w="1704"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张宏天</w:t>
            </w:r>
          </w:p>
        </w:tc>
        <w:tc>
          <w:tcPr>
            <w:tcW w:w="4338"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内蒙古财经大学</w:t>
            </w:r>
          </w:p>
        </w:tc>
        <w:tc>
          <w:tcPr>
            <w:tcW w:w="1550"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D0044D" w:rsidTr="00A60956">
        <w:trPr>
          <w:trHeight w:val="654"/>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2020XSYB13</w:t>
            </w:r>
          </w:p>
        </w:tc>
        <w:tc>
          <w:tcPr>
            <w:tcW w:w="5888" w:type="dxa"/>
            <w:tcBorders>
              <w:top w:val="nil"/>
              <w:left w:val="nil"/>
              <w:bottom w:val="single" w:sz="4" w:space="0" w:color="auto"/>
              <w:right w:val="single" w:sz="4" w:space="0" w:color="auto"/>
            </w:tcBorders>
            <w:shd w:val="clear" w:color="auto" w:fill="auto"/>
            <w:vAlign w:val="center"/>
            <w:hideMark/>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生涯混沌理论视域下的大学生职业生涯辅导</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研究</w:t>
            </w:r>
          </w:p>
        </w:tc>
        <w:tc>
          <w:tcPr>
            <w:tcW w:w="1704"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葛长波</w:t>
            </w:r>
          </w:p>
        </w:tc>
        <w:tc>
          <w:tcPr>
            <w:tcW w:w="4338"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中国石油大学（华东）</w:t>
            </w:r>
          </w:p>
        </w:tc>
        <w:tc>
          <w:tcPr>
            <w:tcW w:w="1550"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D0044D" w:rsidTr="00A60956">
        <w:trPr>
          <w:trHeight w:val="654"/>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2020XSYB14</w:t>
            </w:r>
          </w:p>
        </w:tc>
        <w:tc>
          <w:tcPr>
            <w:tcW w:w="5888" w:type="dxa"/>
            <w:tcBorders>
              <w:top w:val="nil"/>
              <w:left w:val="nil"/>
              <w:bottom w:val="single" w:sz="4" w:space="0" w:color="auto"/>
              <w:right w:val="single" w:sz="4" w:space="0" w:color="auto"/>
            </w:tcBorders>
            <w:shd w:val="clear" w:color="auto" w:fill="auto"/>
            <w:vAlign w:val="center"/>
            <w:hideMark/>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基于OBE理念的实习护生人文关怀能力培养</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体系变革与重构</w:t>
            </w:r>
          </w:p>
        </w:tc>
        <w:tc>
          <w:tcPr>
            <w:tcW w:w="1704"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史铁英</w:t>
            </w:r>
          </w:p>
        </w:tc>
        <w:tc>
          <w:tcPr>
            <w:tcW w:w="4338"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大连医科大学</w:t>
            </w:r>
          </w:p>
        </w:tc>
        <w:tc>
          <w:tcPr>
            <w:tcW w:w="1550"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D0044D" w:rsidTr="00A60956">
        <w:trPr>
          <w:trHeight w:val="654"/>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2020XSYB15</w:t>
            </w:r>
          </w:p>
        </w:tc>
        <w:tc>
          <w:tcPr>
            <w:tcW w:w="5888" w:type="dxa"/>
            <w:tcBorders>
              <w:top w:val="nil"/>
              <w:left w:val="nil"/>
              <w:bottom w:val="single" w:sz="4" w:space="0" w:color="auto"/>
              <w:right w:val="single" w:sz="4" w:space="0" w:color="auto"/>
            </w:tcBorders>
            <w:shd w:val="clear" w:color="auto" w:fill="auto"/>
            <w:vAlign w:val="center"/>
            <w:hideMark/>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探究三全育人视域下高校精准资助育人精准</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模式以徐州高校为例</w:t>
            </w:r>
          </w:p>
        </w:tc>
        <w:tc>
          <w:tcPr>
            <w:tcW w:w="1704"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姚立灿</w:t>
            </w:r>
          </w:p>
        </w:tc>
        <w:tc>
          <w:tcPr>
            <w:tcW w:w="4338"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中国矿业大学</w:t>
            </w:r>
          </w:p>
        </w:tc>
        <w:tc>
          <w:tcPr>
            <w:tcW w:w="1550"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D0044D" w:rsidTr="00A60956">
        <w:trPr>
          <w:trHeight w:val="654"/>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2020XSYB16</w:t>
            </w:r>
          </w:p>
        </w:tc>
        <w:tc>
          <w:tcPr>
            <w:tcW w:w="5888" w:type="dxa"/>
            <w:tcBorders>
              <w:top w:val="nil"/>
              <w:left w:val="nil"/>
              <w:bottom w:val="single" w:sz="4" w:space="0" w:color="auto"/>
              <w:right w:val="single" w:sz="4" w:space="0" w:color="auto"/>
            </w:tcBorders>
            <w:shd w:val="clear" w:color="auto" w:fill="auto"/>
            <w:vAlign w:val="center"/>
            <w:hideMark/>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雷锋精神融入大学生日常思想政治教育工作</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研究</w:t>
            </w:r>
          </w:p>
        </w:tc>
        <w:tc>
          <w:tcPr>
            <w:tcW w:w="1704"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张桂林</w:t>
            </w:r>
          </w:p>
        </w:tc>
        <w:tc>
          <w:tcPr>
            <w:tcW w:w="4338"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沈阳工学院</w:t>
            </w:r>
          </w:p>
        </w:tc>
        <w:tc>
          <w:tcPr>
            <w:tcW w:w="1550"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D0044D" w:rsidTr="00A60956">
        <w:trPr>
          <w:trHeight w:val="654"/>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2020XSYB17</w:t>
            </w:r>
          </w:p>
        </w:tc>
        <w:tc>
          <w:tcPr>
            <w:tcW w:w="5888" w:type="dxa"/>
            <w:tcBorders>
              <w:top w:val="nil"/>
              <w:left w:val="nil"/>
              <w:bottom w:val="single" w:sz="4" w:space="0" w:color="auto"/>
              <w:right w:val="single" w:sz="4" w:space="0" w:color="auto"/>
            </w:tcBorders>
            <w:shd w:val="clear" w:color="auto" w:fill="auto"/>
            <w:vAlign w:val="center"/>
            <w:hideMark/>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高校少数民族学生群体帮扶体系研究</w:t>
            </w:r>
          </w:p>
        </w:tc>
        <w:tc>
          <w:tcPr>
            <w:tcW w:w="1704"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仵</w:t>
            </w:r>
            <w:proofErr w:type="gramEnd"/>
            <w:r w:rsidRPr="00387DC3">
              <w:rPr>
                <w:rFonts w:ascii="仿宋_GB2312" w:eastAsia="仿宋_GB2312" w:hAnsi="仿宋" w:cs="仿宋" w:hint="eastAsia"/>
                <w:color w:val="000000"/>
                <w:kern w:val="0"/>
                <w:sz w:val="28"/>
                <w:szCs w:val="28"/>
                <w:lang w:bidi="ar"/>
              </w:rPr>
              <w:t>林军</w:t>
            </w:r>
          </w:p>
        </w:tc>
        <w:tc>
          <w:tcPr>
            <w:tcW w:w="4338"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南京理工大学</w:t>
            </w:r>
          </w:p>
        </w:tc>
        <w:tc>
          <w:tcPr>
            <w:tcW w:w="1550"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D0044D" w:rsidTr="00A60956">
        <w:trPr>
          <w:trHeight w:val="654"/>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2020XSYB18</w:t>
            </w:r>
          </w:p>
        </w:tc>
        <w:tc>
          <w:tcPr>
            <w:tcW w:w="5888" w:type="dxa"/>
            <w:tcBorders>
              <w:top w:val="nil"/>
              <w:left w:val="nil"/>
              <w:bottom w:val="single" w:sz="4" w:space="0" w:color="auto"/>
              <w:right w:val="single" w:sz="4" w:space="0" w:color="auto"/>
            </w:tcBorders>
            <w:shd w:val="clear" w:color="auto" w:fill="auto"/>
            <w:vAlign w:val="center"/>
            <w:hideMark/>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将高校思想政治工作贯穿教育教学全过程的</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理论与实践研究</w:t>
            </w:r>
          </w:p>
        </w:tc>
        <w:tc>
          <w:tcPr>
            <w:tcW w:w="1704"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周双喜</w:t>
            </w:r>
          </w:p>
        </w:tc>
        <w:tc>
          <w:tcPr>
            <w:tcW w:w="4338"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南京理工大学</w:t>
            </w:r>
          </w:p>
        </w:tc>
        <w:tc>
          <w:tcPr>
            <w:tcW w:w="1550"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D0044D" w:rsidTr="00A60956">
        <w:trPr>
          <w:trHeight w:val="654"/>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lastRenderedPageBreak/>
              <w:t>2020XSYB19</w:t>
            </w:r>
          </w:p>
        </w:tc>
        <w:tc>
          <w:tcPr>
            <w:tcW w:w="5888" w:type="dxa"/>
            <w:tcBorders>
              <w:top w:val="nil"/>
              <w:left w:val="nil"/>
              <w:bottom w:val="single" w:sz="4" w:space="0" w:color="auto"/>
              <w:right w:val="single" w:sz="4" w:space="0" w:color="auto"/>
            </w:tcBorders>
            <w:shd w:val="clear" w:color="auto" w:fill="auto"/>
            <w:vAlign w:val="center"/>
            <w:hideMark/>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军工文化融入新时代大学生爱国主义教育机制创新与路径研究</w:t>
            </w:r>
          </w:p>
        </w:tc>
        <w:tc>
          <w:tcPr>
            <w:tcW w:w="1704"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屈</w:t>
            </w:r>
            <w:proofErr w:type="gramEnd"/>
            <w:r w:rsidRPr="00387DC3">
              <w:rPr>
                <w:rFonts w:ascii="仿宋_GB2312" w:eastAsia="仿宋_GB2312" w:hAnsi="仿宋" w:cs="仿宋" w:hint="eastAsia"/>
                <w:color w:val="000000"/>
                <w:kern w:val="0"/>
                <w:sz w:val="28"/>
                <w:szCs w:val="28"/>
                <w:lang w:bidi="ar"/>
              </w:rPr>
              <w:t xml:space="preserve">  艺</w:t>
            </w:r>
          </w:p>
        </w:tc>
        <w:tc>
          <w:tcPr>
            <w:tcW w:w="4338"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南京理工大学</w:t>
            </w:r>
          </w:p>
        </w:tc>
        <w:tc>
          <w:tcPr>
            <w:tcW w:w="1550" w:type="dxa"/>
            <w:tcBorders>
              <w:top w:val="nil"/>
              <w:left w:val="nil"/>
              <w:bottom w:val="single" w:sz="4" w:space="0" w:color="auto"/>
              <w:right w:val="single" w:sz="4" w:space="0" w:color="auto"/>
            </w:tcBorders>
            <w:shd w:val="clear" w:color="auto" w:fill="auto"/>
            <w:noWrap/>
            <w:vAlign w:val="center"/>
            <w:hideMark/>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bl>
    <w:p w:rsidR="002E17F7" w:rsidRPr="00D0044D" w:rsidRDefault="002E17F7" w:rsidP="002E17F7">
      <w:pPr>
        <w:sectPr w:rsidR="002E17F7" w:rsidRPr="00D0044D" w:rsidSect="00AD2FA3">
          <w:pgSz w:w="16838" w:h="11906" w:orient="landscape" w:code="9"/>
          <w:pgMar w:top="720" w:right="720" w:bottom="720" w:left="720" w:header="851" w:footer="992" w:gutter="0"/>
          <w:cols w:space="425"/>
          <w:docGrid w:type="lines" w:linePitch="435"/>
        </w:sectPr>
      </w:pPr>
    </w:p>
    <w:p w:rsidR="002E17F7" w:rsidRPr="00DB58DF" w:rsidRDefault="002E17F7" w:rsidP="002E17F7">
      <w:pPr>
        <w:spacing w:line="276" w:lineRule="auto"/>
        <w:jc w:val="center"/>
        <w:rPr>
          <w:sz w:val="32"/>
          <w:szCs w:val="32"/>
        </w:rPr>
      </w:pPr>
      <w:r w:rsidRPr="00DB58DF">
        <w:rPr>
          <w:rFonts w:hint="eastAsia"/>
          <w:sz w:val="32"/>
          <w:szCs w:val="32"/>
        </w:rPr>
        <w:lastRenderedPageBreak/>
        <w:t>八、“新时代背景下语文教育发展研究”的专项课题</w:t>
      </w:r>
    </w:p>
    <w:tbl>
      <w:tblPr>
        <w:tblW w:w="15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3"/>
        <w:gridCol w:w="5900"/>
        <w:gridCol w:w="1708"/>
        <w:gridCol w:w="4347"/>
        <w:gridCol w:w="1545"/>
      </w:tblGrid>
      <w:tr w:rsidR="002E17F7" w:rsidRPr="00257569" w:rsidTr="00A60956">
        <w:trPr>
          <w:trHeight w:val="531"/>
        </w:trPr>
        <w:tc>
          <w:tcPr>
            <w:tcW w:w="1863"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Pr>
                <w:rFonts w:ascii="仿宋_GB2312" w:hAnsi="宋体" w:hint="eastAsia"/>
                <w:b/>
                <w:sz w:val="30"/>
                <w:szCs w:val="30"/>
              </w:rPr>
              <w:t>课题编号</w:t>
            </w:r>
          </w:p>
        </w:tc>
        <w:tc>
          <w:tcPr>
            <w:tcW w:w="5900"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CF561B">
              <w:rPr>
                <w:rFonts w:ascii="仿宋_GB2312" w:hAnsi="宋体" w:hint="eastAsia"/>
                <w:b/>
                <w:sz w:val="30"/>
                <w:szCs w:val="30"/>
              </w:rPr>
              <w:t>课题名称</w:t>
            </w:r>
          </w:p>
        </w:tc>
        <w:tc>
          <w:tcPr>
            <w:tcW w:w="1708"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B66D75">
              <w:rPr>
                <w:rFonts w:ascii="仿宋_GB2312" w:hAnsi="宋体" w:hint="eastAsia"/>
                <w:b/>
                <w:sz w:val="30"/>
                <w:szCs w:val="30"/>
              </w:rPr>
              <w:t>课题</w:t>
            </w:r>
            <w:r>
              <w:rPr>
                <w:rFonts w:ascii="仿宋_GB2312" w:hAnsi="宋体"/>
                <w:b/>
                <w:sz w:val="30"/>
                <w:szCs w:val="30"/>
              </w:rPr>
              <w:br/>
            </w:r>
            <w:r w:rsidRPr="00B66D75">
              <w:rPr>
                <w:rFonts w:ascii="仿宋_GB2312" w:hAnsi="宋体" w:hint="eastAsia"/>
                <w:b/>
                <w:sz w:val="30"/>
                <w:szCs w:val="30"/>
              </w:rPr>
              <w:t>负责人</w:t>
            </w:r>
          </w:p>
        </w:tc>
        <w:tc>
          <w:tcPr>
            <w:tcW w:w="4347"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B66D75">
              <w:rPr>
                <w:rFonts w:ascii="仿宋_GB2312" w:hAnsi="宋体" w:hint="eastAsia"/>
                <w:b/>
                <w:sz w:val="30"/>
                <w:szCs w:val="30"/>
              </w:rPr>
              <w:t>所在单位</w:t>
            </w:r>
          </w:p>
        </w:tc>
        <w:tc>
          <w:tcPr>
            <w:tcW w:w="1545"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CF561B">
              <w:rPr>
                <w:rFonts w:ascii="仿宋_GB2312" w:hAnsi="宋体" w:hint="eastAsia"/>
                <w:b/>
                <w:sz w:val="30"/>
                <w:szCs w:val="30"/>
              </w:rPr>
              <w:t>立项</w:t>
            </w:r>
            <w:r>
              <w:rPr>
                <w:rFonts w:ascii="仿宋_GB2312" w:hAnsi="宋体"/>
                <w:b/>
                <w:sz w:val="30"/>
                <w:szCs w:val="30"/>
              </w:rPr>
              <w:br/>
            </w:r>
            <w:r w:rsidRPr="00CF561B">
              <w:rPr>
                <w:rFonts w:ascii="仿宋_GB2312" w:hAnsi="宋体" w:hint="eastAsia"/>
                <w:b/>
                <w:sz w:val="30"/>
                <w:szCs w:val="30"/>
              </w:rPr>
              <w:t>类别</w:t>
            </w:r>
          </w:p>
        </w:tc>
      </w:tr>
      <w:tr w:rsidR="002E17F7" w:rsidRPr="00257569" w:rsidTr="00A60956">
        <w:trPr>
          <w:trHeight w:val="531"/>
        </w:trPr>
        <w:tc>
          <w:tcPr>
            <w:tcW w:w="1863"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2020YWD01</w:t>
            </w:r>
          </w:p>
        </w:tc>
        <w:tc>
          <w:tcPr>
            <w:tcW w:w="5900" w:type="dxa"/>
            <w:shd w:val="clear" w:color="auto" w:fill="auto"/>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统编本语文教材同步作文教学研究</w:t>
            </w:r>
          </w:p>
        </w:tc>
        <w:tc>
          <w:tcPr>
            <w:tcW w:w="17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荣维东</w:t>
            </w:r>
          </w:p>
        </w:tc>
        <w:tc>
          <w:tcPr>
            <w:tcW w:w="434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西南大学教师教育学院</w:t>
            </w:r>
          </w:p>
        </w:tc>
        <w:tc>
          <w:tcPr>
            <w:tcW w:w="1545"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1"/>
        </w:trPr>
        <w:tc>
          <w:tcPr>
            <w:tcW w:w="1863"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2020YWD02</w:t>
            </w:r>
          </w:p>
        </w:tc>
        <w:tc>
          <w:tcPr>
            <w:tcW w:w="5900" w:type="dxa"/>
            <w:shd w:val="clear" w:color="auto" w:fill="auto"/>
            <w:vAlign w:val="center"/>
          </w:tcPr>
          <w:p w:rsidR="002E17F7" w:rsidRPr="005F71D6" w:rsidRDefault="002E17F7" w:rsidP="00A60956">
            <w:pPr>
              <w:widowControl/>
              <w:jc w:val="center"/>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移动互联网时代师范</w:t>
            </w:r>
            <w:proofErr w:type="gramStart"/>
            <w:r w:rsidRPr="005F71D6">
              <w:rPr>
                <w:rFonts w:ascii="仿宋_GB2312" w:eastAsia="仿宋_GB2312" w:hAnsi="仿宋" w:cs="仿宋" w:hint="eastAsia"/>
                <w:color w:val="000000"/>
                <w:kern w:val="0"/>
                <w:sz w:val="28"/>
                <w:szCs w:val="28"/>
                <w:lang w:bidi="ar"/>
              </w:rPr>
              <w:t>生教学</w:t>
            </w:r>
            <w:proofErr w:type="gramEnd"/>
            <w:r w:rsidRPr="005F71D6">
              <w:rPr>
                <w:rFonts w:ascii="仿宋_GB2312" w:eastAsia="仿宋_GB2312" w:hAnsi="仿宋" w:cs="仿宋" w:hint="eastAsia"/>
                <w:color w:val="000000"/>
                <w:kern w:val="0"/>
                <w:sz w:val="28"/>
                <w:szCs w:val="28"/>
                <w:lang w:bidi="ar"/>
              </w:rPr>
              <w:t>新技能的研究</w:t>
            </w:r>
          </w:p>
        </w:tc>
        <w:tc>
          <w:tcPr>
            <w:tcW w:w="17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董  腾</w:t>
            </w:r>
          </w:p>
        </w:tc>
        <w:tc>
          <w:tcPr>
            <w:tcW w:w="434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天津市武清区</w:t>
            </w:r>
            <w:proofErr w:type="gramStart"/>
            <w:r w:rsidRPr="00387DC3">
              <w:rPr>
                <w:rFonts w:ascii="仿宋_GB2312" w:eastAsia="仿宋_GB2312" w:hAnsi="仿宋" w:cs="仿宋" w:hint="eastAsia"/>
                <w:color w:val="000000"/>
                <w:kern w:val="0"/>
                <w:sz w:val="28"/>
                <w:szCs w:val="28"/>
                <w:lang w:bidi="ar"/>
              </w:rPr>
              <w:t>董腾文化</w:t>
            </w:r>
            <w:proofErr w:type="gramEnd"/>
            <w:r w:rsidRPr="00387DC3">
              <w:rPr>
                <w:rFonts w:ascii="仿宋_GB2312" w:eastAsia="仿宋_GB2312" w:hAnsi="仿宋" w:cs="仿宋" w:hint="eastAsia"/>
                <w:color w:val="000000"/>
                <w:kern w:val="0"/>
                <w:sz w:val="28"/>
                <w:szCs w:val="28"/>
                <w:lang w:bidi="ar"/>
              </w:rPr>
              <w:t>传播工作室</w:t>
            </w:r>
          </w:p>
        </w:tc>
        <w:tc>
          <w:tcPr>
            <w:tcW w:w="1545"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1"/>
        </w:trPr>
        <w:tc>
          <w:tcPr>
            <w:tcW w:w="1863"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2020YWD03</w:t>
            </w:r>
          </w:p>
        </w:tc>
        <w:tc>
          <w:tcPr>
            <w:tcW w:w="5900"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智能纸笔的语文教与</w:t>
            </w:r>
            <w:proofErr w:type="gramStart"/>
            <w:r w:rsidRPr="005F71D6">
              <w:rPr>
                <w:rFonts w:ascii="仿宋_GB2312" w:eastAsia="仿宋_GB2312" w:hAnsi="仿宋" w:cs="仿宋" w:hint="eastAsia"/>
                <w:color w:val="000000"/>
                <w:kern w:val="0"/>
                <w:sz w:val="28"/>
                <w:szCs w:val="28"/>
                <w:lang w:bidi="ar"/>
              </w:rPr>
              <w:t>学评价</w:t>
            </w:r>
            <w:proofErr w:type="gramEnd"/>
            <w:r w:rsidRPr="005F71D6">
              <w:rPr>
                <w:rFonts w:ascii="仿宋_GB2312" w:eastAsia="仿宋_GB2312" w:hAnsi="仿宋" w:cs="仿宋" w:hint="eastAsia"/>
                <w:color w:val="000000"/>
                <w:kern w:val="0"/>
                <w:sz w:val="28"/>
                <w:szCs w:val="28"/>
                <w:lang w:bidi="ar"/>
              </w:rPr>
              <w:t>方式研究</w:t>
            </w:r>
          </w:p>
        </w:tc>
        <w:tc>
          <w:tcPr>
            <w:tcW w:w="17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肖  波</w:t>
            </w:r>
          </w:p>
        </w:tc>
        <w:tc>
          <w:tcPr>
            <w:tcW w:w="434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武汉大学深圳研究院基础教育技术创新应用与示范中心</w:t>
            </w:r>
          </w:p>
        </w:tc>
        <w:tc>
          <w:tcPr>
            <w:tcW w:w="1545"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1"/>
        </w:trPr>
        <w:tc>
          <w:tcPr>
            <w:tcW w:w="1863"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2020YWYB01</w:t>
            </w:r>
          </w:p>
        </w:tc>
        <w:tc>
          <w:tcPr>
            <w:tcW w:w="5900"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卓越语文教师培养课程体系建设研究</w:t>
            </w:r>
          </w:p>
        </w:tc>
        <w:tc>
          <w:tcPr>
            <w:tcW w:w="17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铁生兰</w:t>
            </w:r>
          </w:p>
        </w:tc>
        <w:tc>
          <w:tcPr>
            <w:tcW w:w="434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青海师范大学文学院</w:t>
            </w:r>
          </w:p>
        </w:tc>
        <w:tc>
          <w:tcPr>
            <w:tcW w:w="1545"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1"/>
        </w:trPr>
        <w:tc>
          <w:tcPr>
            <w:tcW w:w="1863"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2020YWYB02</w:t>
            </w:r>
          </w:p>
        </w:tc>
        <w:tc>
          <w:tcPr>
            <w:tcW w:w="5900" w:type="dxa"/>
            <w:shd w:val="clear" w:color="auto" w:fill="auto"/>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基于学生思维能力提升的教学策略研究</w:t>
            </w:r>
          </w:p>
        </w:tc>
        <w:tc>
          <w:tcPr>
            <w:tcW w:w="17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何冠笙</w:t>
            </w:r>
          </w:p>
        </w:tc>
        <w:tc>
          <w:tcPr>
            <w:tcW w:w="434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广东省佛山市顺德区实验中学</w:t>
            </w:r>
          </w:p>
        </w:tc>
        <w:tc>
          <w:tcPr>
            <w:tcW w:w="1545"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1"/>
        </w:trPr>
        <w:tc>
          <w:tcPr>
            <w:tcW w:w="1863"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2020YWYB03</w:t>
            </w:r>
          </w:p>
        </w:tc>
        <w:tc>
          <w:tcPr>
            <w:tcW w:w="5900" w:type="dxa"/>
            <w:shd w:val="clear" w:color="auto" w:fill="auto"/>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移动互联网时代师范</w:t>
            </w:r>
            <w:proofErr w:type="gramStart"/>
            <w:r w:rsidRPr="005F71D6">
              <w:rPr>
                <w:rFonts w:ascii="仿宋_GB2312" w:eastAsia="仿宋_GB2312" w:hAnsi="仿宋" w:cs="仿宋" w:hint="eastAsia"/>
                <w:color w:val="000000"/>
                <w:kern w:val="0"/>
                <w:sz w:val="28"/>
                <w:szCs w:val="28"/>
                <w:lang w:bidi="ar"/>
              </w:rPr>
              <w:t>生教学</w:t>
            </w:r>
            <w:proofErr w:type="gramEnd"/>
            <w:r w:rsidRPr="005F71D6">
              <w:rPr>
                <w:rFonts w:ascii="仿宋_GB2312" w:eastAsia="仿宋_GB2312" w:hAnsi="仿宋" w:cs="仿宋" w:hint="eastAsia"/>
                <w:color w:val="000000"/>
                <w:kern w:val="0"/>
                <w:sz w:val="28"/>
                <w:szCs w:val="28"/>
                <w:lang w:bidi="ar"/>
              </w:rPr>
              <w:t>新技能的研究</w:t>
            </w:r>
          </w:p>
        </w:tc>
        <w:tc>
          <w:tcPr>
            <w:tcW w:w="17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李红梅</w:t>
            </w:r>
          </w:p>
        </w:tc>
        <w:tc>
          <w:tcPr>
            <w:tcW w:w="434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辽宁师范大学教师教育中心</w:t>
            </w:r>
          </w:p>
        </w:tc>
        <w:tc>
          <w:tcPr>
            <w:tcW w:w="1545"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1"/>
        </w:trPr>
        <w:tc>
          <w:tcPr>
            <w:tcW w:w="1863"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2020YWYB04</w:t>
            </w:r>
          </w:p>
        </w:tc>
        <w:tc>
          <w:tcPr>
            <w:tcW w:w="5900"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proofErr w:type="gramStart"/>
            <w:r w:rsidRPr="005F71D6">
              <w:rPr>
                <w:rFonts w:ascii="仿宋_GB2312" w:eastAsia="仿宋_GB2312" w:hAnsi="仿宋" w:cs="仿宋" w:hint="eastAsia"/>
                <w:color w:val="000000"/>
                <w:kern w:val="0"/>
                <w:sz w:val="28"/>
                <w:szCs w:val="28"/>
                <w:lang w:bidi="ar"/>
              </w:rPr>
              <w:t>部编版教材</w:t>
            </w:r>
            <w:proofErr w:type="gramEnd"/>
            <w:r w:rsidRPr="005F71D6">
              <w:rPr>
                <w:rFonts w:ascii="仿宋_GB2312" w:eastAsia="仿宋_GB2312" w:hAnsi="仿宋" w:cs="仿宋" w:hint="eastAsia"/>
                <w:color w:val="000000"/>
                <w:kern w:val="0"/>
                <w:sz w:val="28"/>
                <w:szCs w:val="28"/>
                <w:lang w:bidi="ar"/>
              </w:rPr>
              <w:t>同步作文教学</w:t>
            </w:r>
          </w:p>
        </w:tc>
        <w:tc>
          <w:tcPr>
            <w:tcW w:w="17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余爱东</w:t>
            </w:r>
          </w:p>
        </w:tc>
        <w:tc>
          <w:tcPr>
            <w:tcW w:w="434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沣</w:t>
            </w:r>
            <w:proofErr w:type="gramEnd"/>
            <w:r w:rsidRPr="00387DC3">
              <w:rPr>
                <w:rFonts w:ascii="仿宋_GB2312" w:eastAsia="仿宋_GB2312" w:hAnsi="仿宋" w:cs="仿宋" w:hint="eastAsia"/>
                <w:color w:val="000000"/>
                <w:kern w:val="0"/>
                <w:sz w:val="28"/>
                <w:szCs w:val="28"/>
                <w:lang w:bidi="ar"/>
              </w:rPr>
              <w:t>西新城第四学校</w:t>
            </w:r>
          </w:p>
        </w:tc>
        <w:tc>
          <w:tcPr>
            <w:tcW w:w="1545"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1"/>
        </w:trPr>
        <w:tc>
          <w:tcPr>
            <w:tcW w:w="1863"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2020YWYB05</w:t>
            </w:r>
          </w:p>
        </w:tc>
        <w:tc>
          <w:tcPr>
            <w:tcW w:w="5900"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统编版初中语文教材综合性学习教学实践与</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思考</w:t>
            </w:r>
          </w:p>
        </w:tc>
        <w:tc>
          <w:tcPr>
            <w:tcW w:w="17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姚</w:t>
            </w:r>
            <w:proofErr w:type="gramEnd"/>
            <w:r w:rsidRPr="00387DC3">
              <w:rPr>
                <w:rFonts w:ascii="仿宋_GB2312" w:eastAsia="仿宋_GB2312" w:hAnsi="仿宋" w:cs="仿宋" w:hint="eastAsia"/>
                <w:color w:val="000000"/>
                <w:kern w:val="0"/>
                <w:sz w:val="28"/>
                <w:szCs w:val="28"/>
                <w:lang w:bidi="ar"/>
              </w:rPr>
              <w:t xml:space="preserve">  军</w:t>
            </w:r>
          </w:p>
        </w:tc>
        <w:tc>
          <w:tcPr>
            <w:tcW w:w="434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宝鸡文理学院</w:t>
            </w:r>
          </w:p>
        </w:tc>
        <w:tc>
          <w:tcPr>
            <w:tcW w:w="1545"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1"/>
        </w:trPr>
        <w:tc>
          <w:tcPr>
            <w:tcW w:w="1863"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2020YWYB06</w:t>
            </w:r>
          </w:p>
        </w:tc>
        <w:tc>
          <w:tcPr>
            <w:tcW w:w="5900" w:type="dxa"/>
            <w:shd w:val="clear" w:color="auto" w:fill="auto"/>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语文学科培养中学生审美情趣的实践研究</w:t>
            </w:r>
          </w:p>
        </w:tc>
        <w:tc>
          <w:tcPr>
            <w:tcW w:w="17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薛</w:t>
            </w:r>
            <w:proofErr w:type="gramEnd"/>
            <w:r w:rsidRPr="00387DC3">
              <w:rPr>
                <w:rFonts w:ascii="仿宋_GB2312" w:eastAsia="仿宋_GB2312" w:hAnsi="仿宋" w:cs="仿宋" w:hint="eastAsia"/>
                <w:color w:val="000000"/>
                <w:kern w:val="0"/>
                <w:sz w:val="28"/>
                <w:szCs w:val="28"/>
                <w:lang w:bidi="ar"/>
              </w:rPr>
              <w:t xml:space="preserve">  猛</w:t>
            </w:r>
          </w:p>
        </w:tc>
        <w:tc>
          <w:tcPr>
            <w:tcW w:w="434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辽宁师范大学文学院</w:t>
            </w:r>
          </w:p>
        </w:tc>
        <w:tc>
          <w:tcPr>
            <w:tcW w:w="1545"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1"/>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4C5FFE" w:rsidRDefault="002E17F7" w:rsidP="00A60956">
            <w:pPr>
              <w:widowControl/>
              <w:jc w:val="center"/>
              <w:rPr>
                <w:rFonts w:ascii="仿宋_GB2312" w:eastAsia="仿宋_GB2312" w:hAnsi="仿宋" w:cs="仿宋"/>
                <w:color w:val="000000"/>
                <w:kern w:val="0"/>
                <w:sz w:val="28"/>
                <w:szCs w:val="28"/>
                <w:lang w:bidi="ar"/>
              </w:rPr>
            </w:pPr>
            <w:r w:rsidRPr="004C5FFE">
              <w:rPr>
                <w:rFonts w:ascii="仿宋_GB2312" w:eastAsia="仿宋_GB2312" w:hAnsi="仿宋" w:cs="仿宋" w:hint="eastAsia"/>
                <w:color w:val="000000"/>
                <w:kern w:val="0"/>
                <w:sz w:val="28"/>
                <w:szCs w:val="28"/>
                <w:lang w:bidi="ar"/>
              </w:rPr>
              <w:t>2020YWYB07</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5F71D6" w:rsidRDefault="002E17F7" w:rsidP="00A60956">
            <w:pPr>
              <w:widowControl/>
              <w:jc w:val="center"/>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移动学习生态环境中</w:t>
            </w:r>
            <w:proofErr w:type="gramStart"/>
            <w:r w:rsidRPr="005F71D6">
              <w:rPr>
                <w:rFonts w:ascii="仿宋_GB2312" w:eastAsia="仿宋_GB2312" w:hAnsi="仿宋" w:cs="仿宋" w:hint="eastAsia"/>
                <w:color w:val="000000"/>
                <w:kern w:val="0"/>
                <w:sz w:val="28"/>
                <w:szCs w:val="28"/>
                <w:lang w:bidi="ar"/>
              </w:rPr>
              <w:t>语文微课设计</w:t>
            </w:r>
            <w:proofErr w:type="gramEnd"/>
            <w:r w:rsidRPr="005F71D6">
              <w:rPr>
                <w:rFonts w:ascii="仿宋_GB2312" w:eastAsia="仿宋_GB2312" w:hAnsi="仿宋" w:cs="仿宋" w:hint="eastAsia"/>
                <w:color w:val="000000"/>
                <w:kern w:val="0"/>
                <w:sz w:val="28"/>
                <w:szCs w:val="28"/>
                <w:lang w:bidi="ar"/>
              </w:rPr>
              <w:t>研究</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芈</w:t>
            </w:r>
            <w:proofErr w:type="gramEnd"/>
            <w:r w:rsidRPr="00387DC3">
              <w:rPr>
                <w:rFonts w:ascii="仿宋_GB2312" w:eastAsia="仿宋_GB2312" w:hAnsi="仿宋" w:cs="仿宋" w:hint="eastAsia"/>
                <w:color w:val="000000"/>
                <w:kern w:val="0"/>
                <w:sz w:val="28"/>
                <w:szCs w:val="28"/>
                <w:lang w:bidi="ar"/>
              </w:rPr>
              <w:t xml:space="preserve">  莹</w:t>
            </w:r>
          </w:p>
        </w:tc>
        <w:tc>
          <w:tcPr>
            <w:tcW w:w="43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中央民族大学附属中学昆明五华实验学校</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1"/>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2020YWYB08</w:t>
            </w:r>
          </w:p>
        </w:tc>
        <w:tc>
          <w:tcPr>
            <w:tcW w:w="5900" w:type="dxa"/>
            <w:tcBorders>
              <w:top w:val="single" w:sz="4" w:space="0" w:color="auto"/>
              <w:left w:val="single" w:sz="4" w:space="0" w:color="auto"/>
              <w:bottom w:val="single" w:sz="4" w:space="0" w:color="auto"/>
              <w:right w:val="single" w:sz="4" w:space="0" w:color="auto"/>
            </w:tcBorders>
            <w:shd w:val="clear" w:color="auto" w:fill="auto"/>
          </w:tcPr>
          <w:p w:rsidR="002E17F7" w:rsidRPr="005F71D6" w:rsidRDefault="002E17F7" w:rsidP="00A60956">
            <w:pPr>
              <w:widowControl/>
              <w:jc w:val="left"/>
              <w:rPr>
                <w:rFonts w:ascii="仿宋_GB2312" w:eastAsia="仿宋_GB2312" w:hAnsi="仿宋" w:cs="仿宋"/>
                <w:color w:val="000000"/>
                <w:kern w:val="0"/>
                <w:sz w:val="28"/>
                <w:szCs w:val="28"/>
                <w:lang w:bidi="ar"/>
              </w:rPr>
            </w:pPr>
            <w:proofErr w:type="gramStart"/>
            <w:r w:rsidRPr="005F71D6">
              <w:rPr>
                <w:rFonts w:ascii="仿宋_GB2312" w:eastAsia="仿宋_GB2312" w:hAnsi="仿宋" w:cs="仿宋" w:hint="eastAsia"/>
                <w:color w:val="000000"/>
                <w:kern w:val="0"/>
                <w:sz w:val="28"/>
                <w:szCs w:val="28"/>
                <w:lang w:bidi="ar"/>
              </w:rPr>
              <w:t>融媒体</w:t>
            </w:r>
            <w:proofErr w:type="gramEnd"/>
            <w:r w:rsidRPr="005F71D6">
              <w:rPr>
                <w:rFonts w:ascii="仿宋_GB2312" w:eastAsia="仿宋_GB2312" w:hAnsi="仿宋" w:cs="仿宋" w:hint="eastAsia"/>
                <w:color w:val="000000"/>
                <w:kern w:val="0"/>
                <w:sz w:val="28"/>
                <w:szCs w:val="28"/>
                <w:lang w:bidi="ar"/>
              </w:rPr>
              <w:t>背景下的中学语文教学</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欧阳芬</w:t>
            </w:r>
          </w:p>
        </w:tc>
        <w:tc>
          <w:tcPr>
            <w:tcW w:w="43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江西师范大学文学院</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1"/>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2020YWYB09</w:t>
            </w:r>
          </w:p>
        </w:tc>
        <w:tc>
          <w:tcPr>
            <w:tcW w:w="5900" w:type="dxa"/>
            <w:tcBorders>
              <w:top w:val="single" w:sz="4" w:space="0" w:color="auto"/>
              <w:left w:val="single" w:sz="4" w:space="0" w:color="auto"/>
              <w:bottom w:val="single" w:sz="4" w:space="0" w:color="auto"/>
              <w:right w:val="single" w:sz="4" w:space="0" w:color="auto"/>
            </w:tcBorders>
            <w:shd w:val="clear" w:color="auto" w:fill="auto"/>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语文教育的人本主义发展历程研究</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刘宁</w:t>
            </w:r>
            <w:proofErr w:type="gramStart"/>
            <w:r w:rsidRPr="00387DC3">
              <w:rPr>
                <w:rFonts w:ascii="仿宋_GB2312" w:eastAsia="仿宋_GB2312" w:hAnsi="仿宋" w:cs="仿宋" w:hint="eastAsia"/>
                <w:color w:val="000000"/>
                <w:kern w:val="0"/>
                <w:sz w:val="28"/>
                <w:szCs w:val="28"/>
                <w:lang w:bidi="ar"/>
              </w:rPr>
              <w:t>宁</w:t>
            </w:r>
            <w:proofErr w:type="gramEnd"/>
          </w:p>
        </w:tc>
        <w:tc>
          <w:tcPr>
            <w:tcW w:w="43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沈阳师范大学文学院</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1"/>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2020YWYB10</w:t>
            </w:r>
          </w:p>
        </w:tc>
        <w:tc>
          <w:tcPr>
            <w:tcW w:w="5900" w:type="dxa"/>
            <w:tcBorders>
              <w:top w:val="single" w:sz="4" w:space="0" w:color="auto"/>
              <w:left w:val="single" w:sz="4" w:space="0" w:color="auto"/>
              <w:bottom w:val="single" w:sz="4" w:space="0" w:color="auto"/>
              <w:right w:val="single" w:sz="4" w:space="0" w:color="auto"/>
            </w:tcBorders>
            <w:shd w:val="clear" w:color="auto" w:fill="auto"/>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语文课堂教学的评价标准与框架</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赵高峰</w:t>
            </w:r>
          </w:p>
        </w:tc>
        <w:tc>
          <w:tcPr>
            <w:tcW w:w="43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武汉市第三中学</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1"/>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2020YWYB11</w:t>
            </w:r>
          </w:p>
        </w:tc>
        <w:tc>
          <w:tcPr>
            <w:tcW w:w="5900" w:type="dxa"/>
            <w:tcBorders>
              <w:top w:val="single" w:sz="4" w:space="0" w:color="auto"/>
              <w:left w:val="single" w:sz="4" w:space="0" w:color="auto"/>
              <w:bottom w:val="single" w:sz="4" w:space="0" w:color="auto"/>
              <w:right w:val="single" w:sz="4" w:space="0" w:color="auto"/>
            </w:tcBorders>
            <w:shd w:val="clear" w:color="auto" w:fill="auto"/>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部编教材整本书文本解读下的专题教学</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姚</w:t>
            </w:r>
            <w:proofErr w:type="gramEnd"/>
            <w:r w:rsidRPr="00387DC3">
              <w:rPr>
                <w:rFonts w:ascii="仿宋_GB2312" w:eastAsia="仿宋_GB2312" w:hAnsi="仿宋" w:cs="仿宋" w:hint="eastAsia"/>
                <w:color w:val="000000"/>
                <w:kern w:val="0"/>
                <w:sz w:val="28"/>
                <w:szCs w:val="28"/>
                <w:lang w:bidi="ar"/>
              </w:rPr>
              <w:t>咏梅</w:t>
            </w:r>
          </w:p>
        </w:tc>
        <w:tc>
          <w:tcPr>
            <w:tcW w:w="43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北京教育学院朝阳分院</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1"/>
        </w:trPr>
        <w:tc>
          <w:tcPr>
            <w:tcW w:w="1863"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lastRenderedPageBreak/>
              <w:t>2020YWYB12</w:t>
            </w:r>
          </w:p>
        </w:tc>
        <w:tc>
          <w:tcPr>
            <w:tcW w:w="5900" w:type="dxa"/>
            <w:shd w:val="clear" w:color="auto" w:fill="auto"/>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卓越语文教师培养课程群建设研究</w:t>
            </w:r>
          </w:p>
        </w:tc>
        <w:tc>
          <w:tcPr>
            <w:tcW w:w="17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冯铁山</w:t>
            </w:r>
          </w:p>
        </w:tc>
        <w:tc>
          <w:tcPr>
            <w:tcW w:w="434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宁波大学</w:t>
            </w:r>
          </w:p>
        </w:tc>
        <w:tc>
          <w:tcPr>
            <w:tcW w:w="1545"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1"/>
        </w:trPr>
        <w:tc>
          <w:tcPr>
            <w:tcW w:w="1863"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2020YWYB13</w:t>
            </w:r>
          </w:p>
        </w:tc>
        <w:tc>
          <w:tcPr>
            <w:tcW w:w="5900" w:type="dxa"/>
            <w:shd w:val="clear" w:color="auto" w:fill="auto"/>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基于核心素养的高中语文学习任务</w:t>
            </w:r>
            <w:proofErr w:type="gramStart"/>
            <w:r w:rsidRPr="005F71D6">
              <w:rPr>
                <w:rFonts w:ascii="仿宋_GB2312" w:eastAsia="仿宋_GB2312" w:hAnsi="仿宋" w:cs="仿宋" w:hint="eastAsia"/>
                <w:color w:val="000000"/>
                <w:kern w:val="0"/>
                <w:sz w:val="28"/>
                <w:szCs w:val="28"/>
                <w:lang w:bidi="ar"/>
              </w:rPr>
              <w:t>群教学</w:t>
            </w:r>
            <w:proofErr w:type="gramEnd"/>
            <w:r w:rsidRPr="005F71D6">
              <w:rPr>
                <w:rFonts w:ascii="仿宋_GB2312" w:eastAsia="仿宋_GB2312" w:hAnsi="仿宋" w:cs="仿宋" w:hint="eastAsia"/>
                <w:color w:val="000000"/>
                <w:kern w:val="0"/>
                <w:sz w:val="28"/>
                <w:szCs w:val="28"/>
                <w:lang w:bidi="ar"/>
              </w:rPr>
              <w:t>的</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策略研究</w:t>
            </w:r>
          </w:p>
        </w:tc>
        <w:tc>
          <w:tcPr>
            <w:tcW w:w="17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黄福艳</w:t>
            </w:r>
            <w:proofErr w:type="gramEnd"/>
          </w:p>
        </w:tc>
        <w:tc>
          <w:tcPr>
            <w:tcW w:w="434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北部湾大学人文学院</w:t>
            </w:r>
          </w:p>
        </w:tc>
        <w:tc>
          <w:tcPr>
            <w:tcW w:w="1545"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257569" w:rsidTr="00A60956">
        <w:trPr>
          <w:trHeight w:val="531"/>
        </w:trPr>
        <w:tc>
          <w:tcPr>
            <w:tcW w:w="1863" w:type="dxa"/>
            <w:shd w:val="clear" w:color="auto" w:fill="auto"/>
            <w:vAlign w:val="center"/>
          </w:tcPr>
          <w:p w:rsidR="002E17F7" w:rsidRDefault="002E17F7" w:rsidP="00A60956">
            <w:pPr>
              <w:jc w:val="center"/>
              <w:rPr>
                <w:rFonts w:ascii="仿宋_GB2312" w:eastAsia="仿宋_GB2312" w:hAnsi="宋体" w:cs="宋体"/>
                <w:color w:val="000000"/>
                <w:sz w:val="28"/>
                <w:szCs w:val="28"/>
              </w:rPr>
            </w:pPr>
            <w:r>
              <w:rPr>
                <w:rFonts w:ascii="仿宋_GB2312" w:eastAsia="仿宋_GB2312" w:hint="eastAsia"/>
                <w:color w:val="000000"/>
                <w:sz w:val="28"/>
                <w:szCs w:val="28"/>
              </w:rPr>
              <w:t>2020YWYB14</w:t>
            </w:r>
          </w:p>
        </w:tc>
        <w:tc>
          <w:tcPr>
            <w:tcW w:w="5900" w:type="dxa"/>
            <w:shd w:val="clear" w:color="auto" w:fill="auto"/>
            <w:vAlign w:val="center"/>
          </w:tcPr>
          <w:p w:rsidR="002E17F7" w:rsidRPr="005F71D6" w:rsidRDefault="002E17F7" w:rsidP="00A60956">
            <w:pPr>
              <w:widowControl/>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语文教师学科教学知识的研究</w:t>
            </w:r>
          </w:p>
        </w:tc>
        <w:tc>
          <w:tcPr>
            <w:tcW w:w="1708"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步  进</w:t>
            </w:r>
          </w:p>
        </w:tc>
        <w:tc>
          <w:tcPr>
            <w:tcW w:w="4347"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江苏师范大学教育科学学院</w:t>
            </w:r>
          </w:p>
        </w:tc>
        <w:tc>
          <w:tcPr>
            <w:tcW w:w="1545" w:type="dxa"/>
            <w:shd w:val="clear" w:color="auto" w:fill="auto"/>
            <w:vAlign w:val="center"/>
          </w:tcPr>
          <w:p w:rsidR="002E17F7" w:rsidRPr="00387DC3" w:rsidRDefault="002E17F7" w:rsidP="00A60956">
            <w:pPr>
              <w:widowControl/>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bl>
    <w:p w:rsidR="002E17F7" w:rsidRDefault="002E17F7" w:rsidP="002E17F7">
      <w:pPr>
        <w:sectPr w:rsidR="002E17F7" w:rsidSect="00AD2FA3">
          <w:pgSz w:w="16838" w:h="11906" w:orient="landscape" w:code="9"/>
          <w:pgMar w:top="720" w:right="720" w:bottom="720" w:left="720" w:header="851" w:footer="992" w:gutter="0"/>
          <w:cols w:space="425"/>
          <w:docGrid w:type="lines" w:linePitch="435"/>
        </w:sectPr>
      </w:pPr>
    </w:p>
    <w:p w:rsidR="002E17F7" w:rsidRPr="00DB58DF" w:rsidRDefault="002E17F7" w:rsidP="002E17F7">
      <w:pPr>
        <w:spacing w:line="276" w:lineRule="auto"/>
        <w:jc w:val="center"/>
        <w:rPr>
          <w:sz w:val="32"/>
          <w:szCs w:val="32"/>
        </w:rPr>
      </w:pPr>
      <w:r w:rsidRPr="00DB58DF">
        <w:rPr>
          <w:rFonts w:hint="eastAsia"/>
          <w:sz w:val="32"/>
          <w:szCs w:val="32"/>
        </w:rPr>
        <w:lastRenderedPageBreak/>
        <w:t>九、“高等职业教育研究”专项课题</w:t>
      </w:r>
    </w:p>
    <w:tbl>
      <w:tblPr>
        <w:tblW w:w="15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5906"/>
        <w:gridCol w:w="1710"/>
        <w:gridCol w:w="4352"/>
        <w:gridCol w:w="1547"/>
      </w:tblGrid>
      <w:tr w:rsidR="002E17F7" w:rsidRPr="00257569" w:rsidTr="00A60956">
        <w:trPr>
          <w:trHeight w:val="535"/>
        </w:trPr>
        <w:tc>
          <w:tcPr>
            <w:tcW w:w="1864"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Pr>
                <w:rFonts w:ascii="仿宋_GB2312" w:hAnsi="宋体" w:hint="eastAsia"/>
                <w:b/>
                <w:sz w:val="30"/>
                <w:szCs w:val="30"/>
              </w:rPr>
              <w:t>课题编号</w:t>
            </w:r>
          </w:p>
        </w:tc>
        <w:tc>
          <w:tcPr>
            <w:tcW w:w="5906"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CF561B">
              <w:rPr>
                <w:rFonts w:ascii="仿宋_GB2312" w:hAnsi="宋体" w:hint="eastAsia"/>
                <w:b/>
                <w:sz w:val="30"/>
                <w:szCs w:val="30"/>
              </w:rPr>
              <w:t>课题名称</w:t>
            </w:r>
          </w:p>
        </w:tc>
        <w:tc>
          <w:tcPr>
            <w:tcW w:w="1710"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B66D75">
              <w:rPr>
                <w:rFonts w:ascii="仿宋_GB2312" w:hAnsi="宋体" w:hint="eastAsia"/>
                <w:b/>
                <w:sz w:val="30"/>
                <w:szCs w:val="30"/>
              </w:rPr>
              <w:t>课题</w:t>
            </w:r>
            <w:r>
              <w:rPr>
                <w:rFonts w:ascii="仿宋_GB2312" w:hAnsi="宋体"/>
                <w:b/>
                <w:sz w:val="30"/>
                <w:szCs w:val="30"/>
              </w:rPr>
              <w:br/>
            </w:r>
            <w:r w:rsidRPr="00B66D75">
              <w:rPr>
                <w:rFonts w:ascii="仿宋_GB2312" w:hAnsi="宋体" w:hint="eastAsia"/>
                <w:b/>
                <w:sz w:val="30"/>
                <w:szCs w:val="30"/>
              </w:rPr>
              <w:t>负责人</w:t>
            </w:r>
          </w:p>
        </w:tc>
        <w:tc>
          <w:tcPr>
            <w:tcW w:w="4352"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B66D75">
              <w:rPr>
                <w:rFonts w:ascii="仿宋_GB2312" w:hAnsi="宋体" w:hint="eastAsia"/>
                <w:b/>
                <w:sz w:val="30"/>
                <w:szCs w:val="30"/>
              </w:rPr>
              <w:t>所在单位</w:t>
            </w:r>
          </w:p>
        </w:tc>
        <w:tc>
          <w:tcPr>
            <w:tcW w:w="1547"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CF561B">
              <w:rPr>
                <w:rFonts w:ascii="仿宋_GB2312" w:hAnsi="宋体" w:hint="eastAsia"/>
                <w:b/>
                <w:sz w:val="30"/>
                <w:szCs w:val="30"/>
              </w:rPr>
              <w:t>立项</w:t>
            </w:r>
            <w:r>
              <w:rPr>
                <w:rFonts w:ascii="仿宋_GB2312" w:hAnsi="宋体"/>
                <w:b/>
                <w:sz w:val="30"/>
                <w:szCs w:val="30"/>
              </w:rPr>
              <w:br/>
            </w:r>
            <w:r w:rsidRPr="00CF561B">
              <w:rPr>
                <w:rFonts w:ascii="仿宋_GB2312" w:hAnsi="宋体" w:hint="eastAsia"/>
                <w:b/>
                <w:sz w:val="30"/>
                <w:szCs w:val="30"/>
              </w:rPr>
              <w:t>类别</w:t>
            </w:r>
          </w:p>
        </w:tc>
      </w:tr>
      <w:tr w:rsidR="002E17F7" w:rsidRPr="00EF6850" w:rsidTr="00A60956">
        <w:trPr>
          <w:trHeight w:val="535"/>
        </w:trPr>
        <w:tc>
          <w:tcPr>
            <w:tcW w:w="1864" w:type="dxa"/>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2020GZD01</w:t>
            </w:r>
          </w:p>
        </w:tc>
        <w:tc>
          <w:tcPr>
            <w:tcW w:w="5906" w:type="dxa"/>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中国特色高等职业教育发展道路研究</w:t>
            </w:r>
          </w:p>
        </w:tc>
        <w:tc>
          <w:tcPr>
            <w:tcW w:w="1710" w:type="dxa"/>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周建松</w:t>
            </w:r>
          </w:p>
        </w:tc>
        <w:tc>
          <w:tcPr>
            <w:tcW w:w="4352" w:type="dxa"/>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浙江金融职业学院</w:t>
            </w:r>
          </w:p>
        </w:tc>
        <w:tc>
          <w:tcPr>
            <w:tcW w:w="1547" w:type="dxa"/>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5"/>
        </w:trPr>
        <w:tc>
          <w:tcPr>
            <w:tcW w:w="1864" w:type="dxa"/>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2020GZD02</w:t>
            </w:r>
          </w:p>
        </w:tc>
        <w:tc>
          <w:tcPr>
            <w:tcW w:w="5906" w:type="dxa"/>
            <w:shd w:val="clear" w:color="auto" w:fill="auto"/>
            <w:vAlign w:val="bottom"/>
          </w:tcPr>
          <w:p w:rsidR="002E17F7"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国家资质框架建设背景下1+X证书制度试点</w:t>
            </w:r>
          </w:p>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推进与实施研究</w:t>
            </w:r>
          </w:p>
        </w:tc>
        <w:tc>
          <w:tcPr>
            <w:tcW w:w="1710" w:type="dxa"/>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陈丽婷</w:t>
            </w:r>
          </w:p>
        </w:tc>
        <w:tc>
          <w:tcPr>
            <w:tcW w:w="4352" w:type="dxa"/>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台州职业技术学院</w:t>
            </w:r>
          </w:p>
        </w:tc>
        <w:tc>
          <w:tcPr>
            <w:tcW w:w="1547" w:type="dxa"/>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5"/>
        </w:trPr>
        <w:tc>
          <w:tcPr>
            <w:tcW w:w="1864" w:type="dxa"/>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2020GZD03</w:t>
            </w:r>
          </w:p>
        </w:tc>
        <w:tc>
          <w:tcPr>
            <w:tcW w:w="5906" w:type="dxa"/>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“双高”建设背景下高等职业教育质量保障</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与评价体系建设研究与实践</w:t>
            </w:r>
          </w:p>
        </w:tc>
        <w:tc>
          <w:tcPr>
            <w:tcW w:w="1710" w:type="dxa"/>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马晓慧</w:t>
            </w:r>
          </w:p>
        </w:tc>
        <w:tc>
          <w:tcPr>
            <w:tcW w:w="4352" w:type="dxa"/>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黄河水利职业技术学院</w:t>
            </w:r>
          </w:p>
        </w:tc>
        <w:tc>
          <w:tcPr>
            <w:tcW w:w="1547" w:type="dxa"/>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5"/>
        </w:trPr>
        <w:tc>
          <w:tcPr>
            <w:tcW w:w="1864" w:type="dxa"/>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2020GZD04</w:t>
            </w:r>
          </w:p>
        </w:tc>
        <w:tc>
          <w:tcPr>
            <w:tcW w:w="5906" w:type="dxa"/>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双高计划背景</w:t>
            </w:r>
            <w:proofErr w:type="gramStart"/>
            <w:r w:rsidRPr="005F71D6">
              <w:rPr>
                <w:rFonts w:ascii="仿宋_GB2312" w:eastAsia="仿宋_GB2312" w:hAnsi="仿宋" w:cs="仿宋" w:hint="eastAsia"/>
                <w:color w:val="000000"/>
                <w:kern w:val="0"/>
                <w:sz w:val="28"/>
                <w:szCs w:val="28"/>
                <w:lang w:bidi="ar"/>
              </w:rPr>
              <w:t>下专业</w:t>
            </w:r>
            <w:proofErr w:type="gramEnd"/>
            <w:r w:rsidRPr="005F71D6">
              <w:rPr>
                <w:rFonts w:ascii="仿宋_GB2312" w:eastAsia="仿宋_GB2312" w:hAnsi="仿宋" w:cs="仿宋" w:hint="eastAsia"/>
                <w:color w:val="000000"/>
                <w:kern w:val="0"/>
                <w:sz w:val="28"/>
                <w:szCs w:val="28"/>
                <w:lang w:bidi="ar"/>
              </w:rPr>
              <w:t>群建设绩效评价指标体系研究</w:t>
            </w:r>
          </w:p>
        </w:tc>
        <w:tc>
          <w:tcPr>
            <w:tcW w:w="1710" w:type="dxa"/>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杨  宜</w:t>
            </w:r>
          </w:p>
        </w:tc>
        <w:tc>
          <w:tcPr>
            <w:tcW w:w="4352" w:type="dxa"/>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北京财贸职业学院</w:t>
            </w:r>
          </w:p>
        </w:tc>
        <w:tc>
          <w:tcPr>
            <w:tcW w:w="1547" w:type="dxa"/>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5"/>
        </w:trPr>
        <w:tc>
          <w:tcPr>
            <w:tcW w:w="1864" w:type="dxa"/>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2020GZD05</w:t>
            </w:r>
          </w:p>
        </w:tc>
        <w:tc>
          <w:tcPr>
            <w:tcW w:w="5906" w:type="dxa"/>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“双高”背景下高职院校现代学徒</w:t>
            </w:r>
            <w:proofErr w:type="gramStart"/>
            <w:r w:rsidRPr="005F71D6">
              <w:rPr>
                <w:rFonts w:ascii="仿宋_GB2312" w:eastAsia="仿宋_GB2312" w:hAnsi="仿宋" w:cs="仿宋" w:hint="eastAsia"/>
                <w:color w:val="000000"/>
                <w:kern w:val="0"/>
                <w:sz w:val="28"/>
                <w:szCs w:val="28"/>
                <w:lang w:bidi="ar"/>
              </w:rPr>
              <w:t>制推进</w:t>
            </w:r>
            <w:proofErr w:type="gramEnd"/>
            <w:r w:rsidRPr="005F71D6">
              <w:rPr>
                <w:rFonts w:ascii="仿宋_GB2312" w:eastAsia="仿宋_GB2312" w:hAnsi="仿宋" w:cs="仿宋" w:hint="eastAsia"/>
                <w:color w:val="000000"/>
                <w:kern w:val="0"/>
                <w:sz w:val="28"/>
                <w:szCs w:val="28"/>
                <w:lang w:bidi="ar"/>
              </w:rPr>
              <w:t>策略研究</w:t>
            </w:r>
          </w:p>
        </w:tc>
        <w:tc>
          <w:tcPr>
            <w:tcW w:w="1710" w:type="dxa"/>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石范锋</w:t>
            </w:r>
          </w:p>
        </w:tc>
        <w:tc>
          <w:tcPr>
            <w:tcW w:w="4352" w:type="dxa"/>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扬州工业职业技术学院</w:t>
            </w:r>
          </w:p>
        </w:tc>
        <w:tc>
          <w:tcPr>
            <w:tcW w:w="1547" w:type="dxa"/>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5"/>
        </w:trPr>
        <w:tc>
          <w:tcPr>
            <w:tcW w:w="1864" w:type="dxa"/>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2020GZD06</w:t>
            </w:r>
          </w:p>
        </w:tc>
        <w:tc>
          <w:tcPr>
            <w:tcW w:w="5906" w:type="dxa"/>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“双高计划”背景下的职业院校高水平专业群建设路径研究</w:t>
            </w:r>
          </w:p>
        </w:tc>
        <w:tc>
          <w:tcPr>
            <w:tcW w:w="1710" w:type="dxa"/>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童</w:t>
            </w:r>
            <w:proofErr w:type="gramStart"/>
            <w:r w:rsidRPr="00387DC3">
              <w:rPr>
                <w:rFonts w:ascii="仿宋_GB2312" w:eastAsia="仿宋_GB2312" w:hAnsi="仿宋" w:cs="仿宋" w:hint="eastAsia"/>
                <w:color w:val="000000"/>
                <w:kern w:val="0"/>
                <w:sz w:val="28"/>
                <w:szCs w:val="28"/>
                <w:lang w:bidi="ar"/>
              </w:rPr>
              <w:t>世</w:t>
            </w:r>
            <w:proofErr w:type="gramEnd"/>
            <w:r w:rsidRPr="00387DC3">
              <w:rPr>
                <w:rFonts w:ascii="仿宋_GB2312" w:eastAsia="仿宋_GB2312" w:hAnsi="仿宋" w:cs="仿宋" w:hint="eastAsia"/>
                <w:color w:val="000000"/>
                <w:kern w:val="0"/>
                <w:sz w:val="28"/>
                <w:szCs w:val="28"/>
                <w:lang w:bidi="ar"/>
              </w:rPr>
              <w:t>华</w:t>
            </w:r>
          </w:p>
        </w:tc>
        <w:tc>
          <w:tcPr>
            <w:tcW w:w="4352" w:type="dxa"/>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重庆电子工程职业学院</w:t>
            </w:r>
          </w:p>
        </w:tc>
        <w:tc>
          <w:tcPr>
            <w:tcW w:w="1547" w:type="dxa"/>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5"/>
        </w:trPr>
        <w:tc>
          <w:tcPr>
            <w:tcW w:w="1864" w:type="dxa"/>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2020GZD07</w:t>
            </w:r>
          </w:p>
        </w:tc>
        <w:tc>
          <w:tcPr>
            <w:tcW w:w="5906" w:type="dxa"/>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“三教”改革背景下高职教育价值取向及实施路径研究</w:t>
            </w:r>
          </w:p>
        </w:tc>
        <w:tc>
          <w:tcPr>
            <w:tcW w:w="1710" w:type="dxa"/>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杨建国</w:t>
            </w:r>
          </w:p>
        </w:tc>
        <w:tc>
          <w:tcPr>
            <w:tcW w:w="4352" w:type="dxa"/>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成都航空职业技术学院</w:t>
            </w:r>
          </w:p>
        </w:tc>
        <w:tc>
          <w:tcPr>
            <w:tcW w:w="1547" w:type="dxa"/>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5"/>
        </w:trPr>
        <w:tc>
          <w:tcPr>
            <w:tcW w:w="1864" w:type="dxa"/>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2020GZD08</w:t>
            </w:r>
          </w:p>
        </w:tc>
        <w:tc>
          <w:tcPr>
            <w:tcW w:w="5906" w:type="dxa"/>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现代职业教育体系视域下本科职业教育人才</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培养目标定位研究</w:t>
            </w:r>
          </w:p>
        </w:tc>
        <w:tc>
          <w:tcPr>
            <w:tcW w:w="1710" w:type="dxa"/>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徐德志</w:t>
            </w:r>
          </w:p>
        </w:tc>
        <w:tc>
          <w:tcPr>
            <w:tcW w:w="4352" w:type="dxa"/>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南京工业职业技术大学</w:t>
            </w:r>
          </w:p>
        </w:tc>
        <w:tc>
          <w:tcPr>
            <w:tcW w:w="1547" w:type="dxa"/>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5"/>
        </w:trPr>
        <w:tc>
          <w:tcPr>
            <w:tcW w:w="1864" w:type="dxa"/>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2020GZD09</w:t>
            </w:r>
          </w:p>
        </w:tc>
        <w:tc>
          <w:tcPr>
            <w:tcW w:w="5906" w:type="dxa"/>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高职院校技术创新服务团队建设与保障</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机制研究</w:t>
            </w:r>
          </w:p>
        </w:tc>
        <w:tc>
          <w:tcPr>
            <w:tcW w:w="1710" w:type="dxa"/>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周承华</w:t>
            </w:r>
          </w:p>
        </w:tc>
        <w:tc>
          <w:tcPr>
            <w:tcW w:w="4352" w:type="dxa"/>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湖南工业职业技术学院</w:t>
            </w:r>
          </w:p>
        </w:tc>
        <w:tc>
          <w:tcPr>
            <w:tcW w:w="1547" w:type="dxa"/>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2020GZD10</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农业高职院校</w:t>
            </w:r>
            <w:proofErr w:type="gramStart"/>
            <w:r w:rsidRPr="005F71D6">
              <w:rPr>
                <w:rFonts w:ascii="仿宋_GB2312" w:eastAsia="仿宋_GB2312" w:hAnsi="仿宋" w:cs="仿宋" w:hint="eastAsia"/>
                <w:color w:val="000000"/>
                <w:kern w:val="0"/>
                <w:sz w:val="28"/>
                <w:szCs w:val="28"/>
                <w:lang w:bidi="ar"/>
              </w:rPr>
              <w:t>校</w:t>
            </w:r>
            <w:proofErr w:type="gramEnd"/>
            <w:r w:rsidRPr="005F71D6">
              <w:rPr>
                <w:rFonts w:ascii="仿宋_GB2312" w:eastAsia="仿宋_GB2312" w:hAnsi="仿宋" w:cs="仿宋" w:hint="eastAsia"/>
                <w:color w:val="000000"/>
                <w:kern w:val="0"/>
                <w:sz w:val="28"/>
                <w:szCs w:val="28"/>
                <w:lang w:bidi="ar"/>
              </w:rPr>
              <w:t>企合作办学激励机制研究</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张政利</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辽宁农业职业技术学院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2020GZD11</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以标准为引领的学、赛、产联动高等职业教育课程建设研究</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刘  畅</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江苏工程职业技术学院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lastRenderedPageBreak/>
              <w:t>2020GZD12</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“双高计划”背景下的高等职业院校高质量</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发展研究</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池云霞</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河北工业职业技术学院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2020GZD13</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中高职贯通培养“3+2”模式课程体系衔接的实践探索</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李晓婧</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长春职业技术学院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2020GZD14</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职业院校“产教融合、校企合作”长效</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机制的研究与探索</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王建军</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陕西工业职业技术学院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257569" w:rsidTr="00A60956">
        <w:trPr>
          <w:trHeight w:val="535"/>
        </w:trPr>
        <w:tc>
          <w:tcPr>
            <w:tcW w:w="1864" w:type="dxa"/>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2020GZD15</w:t>
            </w:r>
          </w:p>
        </w:tc>
        <w:tc>
          <w:tcPr>
            <w:tcW w:w="5906" w:type="dxa"/>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“双高”背景下高等职业教育质量保障与评价体系研究</w:t>
            </w:r>
          </w:p>
        </w:tc>
        <w:tc>
          <w:tcPr>
            <w:tcW w:w="1710" w:type="dxa"/>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陈保荣</w:t>
            </w:r>
            <w:proofErr w:type="gramEnd"/>
          </w:p>
        </w:tc>
        <w:tc>
          <w:tcPr>
            <w:tcW w:w="4352" w:type="dxa"/>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天津职业大学</w:t>
            </w:r>
          </w:p>
        </w:tc>
        <w:tc>
          <w:tcPr>
            <w:tcW w:w="1547" w:type="dxa"/>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2020GZD16</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基于</w:t>
            </w:r>
            <w:proofErr w:type="gramStart"/>
            <w:r w:rsidRPr="005F71D6">
              <w:rPr>
                <w:rFonts w:ascii="仿宋_GB2312" w:eastAsia="仿宋_GB2312" w:hAnsi="仿宋" w:cs="仿宋" w:hint="eastAsia"/>
                <w:color w:val="000000"/>
                <w:kern w:val="0"/>
                <w:sz w:val="28"/>
                <w:szCs w:val="28"/>
                <w:lang w:bidi="ar"/>
              </w:rPr>
              <w:t>思政教育</w:t>
            </w:r>
            <w:proofErr w:type="gramEnd"/>
            <w:r w:rsidRPr="005F71D6">
              <w:rPr>
                <w:rFonts w:ascii="仿宋_GB2312" w:eastAsia="仿宋_GB2312" w:hAnsi="仿宋" w:cs="仿宋" w:hint="eastAsia"/>
                <w:color w:val="000000"/>
                <w:kern w:val="0"/>
                <w:sz w:val="28"/>
                <w:szCs w:val="28"/>
                <w:lang w:bidi="ar"/>
              </w:rPr>
              <w:t>引领的高职学生核心素养培育的实践探索</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张学龙</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上海思博职业技术学院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2020GZD17</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基于百万扩招的高职院校分类人才培养模式</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研究</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刘  申</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哈尔滨职业技术学院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2020GZD18</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中国特色高水平船舶工程技术专业群建设研究</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郭</w:t>
            </w:r>
            <w:proofErr w:type="gramEnd"/>
            <w:r w:rsidRPr="00387DC3">
              <w:rPr>
                <w:rFonts w:ascii="仿宋_GB2312" w:eastAsia="仿宋_GB2312" w:hAnsi="仿宋" w:cs="仿宋" w:hint="eastAsia"/>
                <w:color w:val="000000"/>
                <w:kern w:val="0"/>
                <w:sz w:val="28"/>
                <w:szCs w:val="28"/>
                <w:lang w:bidi="ar"/>
              </w:rPr>
              <w:t xml:space="preserve">  佳</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武汉船舶职业技术学院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2020GZD19</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职业教育改革背景下产教融合型企业建设机制研究</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隋维林</w:t>
            </w:r>
            <w:proofErr w:type="gramEnd"/>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牡丹江大学</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2020GZD20</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高等职业教育混合所有制办学的困境与出路</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研究</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李成森</w:t>
            </w:r>
            <w:proofErr w:type="gramEnd"/>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辽宁建筑职业学院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2020GZD21</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高职院校智慧建造专业</w:t>
            </w:r>
            <w:proofErr w:type="gramStart"/>
            <w:r w:rsidRPr="005F71D6">
              <w:rPr>
                <w:rFonts w:ascii="仿宋_GB2312" w:eastAsia="仿宋_GB2312" w:hAnsi="仿宋" w:cs="仿宋" w:hint="eastAsia"/>
                <w:color w:val="000000"/>
                <w:kern w:val="0"/>
                <w:sz w:val="28"/>
                <w:szCs w:val="28"/>
                <w:lang w:bidi="ar"/>
              </w:rPr>
              <w:t>群教学</w:t>
            </w:r>
            <w:proofErr w:type="gramEnd"/>
            <w:r w:rsidRPr="005F71D6">
              <w:rPr>
                <w:rFonts w:ascii="仿宋_GB2312" w:eastAsia="仿宋_GB2312" w:hAnsi="仿宋" w:cs="仿宋" w:hint="eastAsia"/>
                <w:color w:val="000000"/>
                <w:kern w:val="0"/>
                <w:sz w:val="28"/>
                <w:szCs w:val="28"/>
                <w:lang w:bidi="ar"/>
              </w:rPr>
              <w:t>创新团队建设与保障机制研究</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李林军</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陕西铁路工程职业技术学院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2020GZD22</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基于命运共同体的高职院校产教融合育人模式研究</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辛宪章</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大连职业技术学院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2020GZD23</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新工科背景下基于制造类企业联盟的双元学徒育人模式探索与实践</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史新民</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常州信息职业技术学院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2020GZD24</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现代学徒制视角下校</w:t>
            </w:r>
            <w:proofErr w:type="gramStart"/>
            <w:r w:rsidRPr="005F71D6">
              <w:rPr>
                <w:rFonts w:ascii="仿宋_GB2312" w:eastAsia="仿宋_GB2312" w:hAnsi="仿宋" w:cs="仿宋" w:hint="eastAsia"/>
                <w:color w:val="000000"/>
                <w:kern w:val="0"/>
                <w:sz w:val="28"/>
                <w:szCs w:val="28"/>
                <w:lang w:bidi="ar"/>
              </w:rPr>
              <w:t>企双主体</w:t>
            </w:r>
            <w:proofErr w:type="gramEnd"/>
            <w:r w:rsidRPr="005F71D6">
              <w:rPr>
                <w:rFonts w:ascii="仿宋_GB2312" w:eastAsia="仿宋_GB2312" w:hAnsi="仿宋" w:cs="仿宋" w:hint="eastAsia"/>
                <w:color w:val="000000"/>
                <w:kern w:val="0"/>
                <w:sz w:val="28"/>
                <w:szCs w:val="28"/>
                <w:lang w:bidi="ar"/>
              </w:rPr>
              <w:t>育人途径的探索</w:t>
            </w:r>
            <w:r w:rsidRPr="005F71D6">
              <w:rPr>
                <w:rFonts w:ascii="仿宋_GB2312" w:eastAsia="仿宋_GB2312" w:hAnsi="仿宋" w:cs="仿宋" w:hint="eastAsia"/>
                <w:color w:val="000000"/>
                <w:kern w:val="0"/>
                <w:sz w:val="28"/>
                <w:szCs w:val="28"/>
                <w:lang w:bidi="ar"/>
              </w:rPr>
              <w:lastRenderedPageBreak/>
              <w:t>与实践</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lastRenderedPageBreak/>
              <w:t>聂远鹤</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辽宁职业学院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lastRenderedPageBreak/>
              <w:t>2020GZD25</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基于认知理论的高职院校线上线下混合式课堂教学创新的理论与实践研究</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黄</w:t>
            </w:r>
            <w:proofErr w:type="gramStart"/>
            <w:r w:rsidRPr="00387DC3">
              <w:rPr>
                <w:rFonts w:ascii="仿宋_GB2312" w:eastAsia="仿宋_GB2312" w:hAnsi="仿宋" w:cs="仿宋" w:hint="eastAsia"/>
                <w:color w:val="000000"/>
                <w:kern w:val="0"/>
                <w:sz w:val="28"/>
                <w:szCs w:val="28"/>
                <w:lang w:bidi="ar"/>
              </w:rPr>
              <w:t>浏</w:t>
            </w:r>
            <w:proofErr w:type="gramEnd"/>
            <w:r w:rsidRPr="00387DC3">
              <w:rPr>
                <w:rFonts w:ascii="仿宋_GB2312" w:eastAsia="仿宋_GB2312" w:hAnsi="仿宋" w:cs="仿宋" w:hint="eastAsia"/>
                <w:color w:val="000000"/>
                <w:kern w:val="0"/>
                <w:sz w:val="28"/>
                <w:szCs w:val="28"/>
                <w:lang w:bidi="ar"/>
              </w:rPr>
              <w:t>展</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武汉职业技术学院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2020GZD26</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岗位需求引领的农牧类专业“三教”一体化</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改革的研究与实践</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陆  辉</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江苏农牧科技职业学院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2020GZD27</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基于三维管理理论的高职院校“双师型”教师队伍建设研究</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朱  清</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上海电子信息职业技术学院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2020GZD28</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重大疫情背景下高职在线开放课程的</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普适性建设与应用研究</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生力军</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武汉船舶职业技术学院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2020GZD29</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产教融合视域下本科层次职业教育发展的探索与实践</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王</w:t>
            </w:r>
            <w:proofErr w:type="gramStart"/>
            <w:r w:rsidRPr="00387DC3">
              <w:rPr>
                <w:rFonts w:ascii="仿宋_GB2312" w:eastAsia="仿宋_GB2312" w:hAnsi="仿宋" w:cs="仿宋" w:hint="eastAsia"/>
                <w:color w:val="000000"/>
                <w:kern w:val="0"/>
                <w:sz w:val="28"/>
                <w:szCs w:val="28"/>
                <w:lang w:bidi="ar"/>
              </w:rPr>
              <w:t>世</w:t>
            </w:r>
            <w:proofErr w:type="gramEnd"/>
            <w:r w:rsidRPr="00387DC3">
              <w:rPr>
                <w:rFonts w:ascii="仿宋_GB2312" w:eastAsia="仿宋_GB2312" w:hAnsi="仿宋" w:cs="仿宋" w:hint="eastAsia"/>
                <w:color w:val="000000"/>
                <w:kern w:val="0"/>
                <w:sz w:val="28"/>
                <w:szCs w:val="28"/>
                <w:lang w:bidi="ar"/>
              </w:rPr>
              <w:t>泰</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泉州职业技术大学</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2020GZD30</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高职书证融通教学内容改革实践研究——以网络系统建设与运</w:t>
            </w:r>
            <w:proofErr w:type="gramStart"/>
            <w:r w:rsidRPr="005F71D6">
              <w:rPr>
                <w:rFonts w:ascii="仿宋_GB2312" w:eastAsia="仿宋_GB2312" w:hAnsi="仿宋" w:cs="仿宋" w:hint="eastAsia"/>
                <w:color w:val="000000"/>
                <w:kern w:val="0"/>
                <w:sz w:val="28"/>
                <w:szCs w:val="28"/>
                <w:lang w:bidi="ar"/>
              </w:rPr>
              <w:t>维职业</w:t>
            </w:r>
            <w:proofErr w:type="gramEnd"/>
            <w:r w:rsidRPr="005F71D6">
              <w:rPr>
                <w:rFonts w:ascii="仿宋_GB2312" w:eastAsia="仿宋_GB2312" w:hAnsi="仿宋" w:cs="仿宋" w:hint="eastAsia"/>
                <w:color w:val="000000"/>
                <w:kern w:val="0"/>
                <w:sz w:val="28"/>
                <w:szCs w:val="28"/>
                <w:lang w:bidi="ar"/>
              </w:rPr>
              <w:t>技能等级证书为例</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张慧敏</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重庆电子工程职业技术学院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重点</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2020GZYB01</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“三全育人”视域下新时代高职院校</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劳动教育的理论与路径</w:t>
            </w:r>
            <w:proofErr w:type="gramStart"/>
            <w:r w:rsidRPr="005F71D6">
              <w:rPr>
                <w:rFonts w:ascii="仿宋_GB2312" w:eastAsia="仿宋_GB2312" w:hAnsi="仿宋" w:cs="仿宋" w:hint="eastAsia"/>
                <w:color w:val="000000"/>
                <w:kern w:val="0"/>
                <w:sz w:val="28"/>
                <w:szCs w:val="28"/>
                <w:lang w:bidi="ar"/>
              </w:rPr>
              <w:t>研</w:t>
            </w:r>
            <w:proofErr w:type="gramEnd"/>
            <w:r w:rsidRPr="005F71D6">
              <w:rPr>
                <w:rFonts w:ascii="仿宋_GB2312" w:eastAsia="仿宋_GB2312" w:hAnsi="仿宋" w:cs="仿宋" w:hint="eastAsia"/>
                <w:color w:val="000000"/>
                <w:kern w:val="0"/>
                <w:sz w:val="28"/>
                <w:szCs w:val="28"/>
                <w:lang w:bidi="ar"/>
              </w:rPr>
              <w:t>析</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冷珊珊</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天津城市建设管理职业技术学院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2020GZYB02</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中国高职教育文化校园标杆校建设研究</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 xml:space="preserve">童  </w:t>
            </w:r>
            <w:proofErr w:type="gramStart"/>
            <w:r w:rsidRPr="00387DC3">
              <w:rPr>
                <w:rFonts w:ascii="仿宋_GB2312" w:eastAsia="仿宋_GB2312" w:hAnsi="仿宋" w:cs="仿宋" w:hint="eastAsia"/>
                <w:color w:val="000000"/>
                <w:kern w:val="0"/>
                <w:sz w:val="28"/>
                <w:szCs w:val="28"/>
                <w:lang w:bidi="ar"/>
              </w:rPr>
              <w:t>彤</w:t>
            </w:r>
            <w:proofErr w:type="gramEnd"/>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浙江金融职业学院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2020GZYB03</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构建“多层次一体化”现代职业教育体系研究</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赵惠莉</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江苏经贸职业技术学院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2020GZYB04</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基于“双高计划”的高职院校专业课程</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体系建设创新研究</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秦万忠</w:t>
            </w:r>
            <w:proofErr w:type="gramEnd"/>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天津职业大学</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2020GZYB05</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高职院校推进“三教”改革路径研究与</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创新实践</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杨海峰</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江苏农牧科技职业学院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2020GZYB06</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多层次一体化职业教育质量评价体系研究</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刘任熊</w:t>
            </w:r>
            <w:proofErr w:type="gramEnd"/>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江苏经贸职业技术学院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2020GZYB07</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现代职业教育体系视角下本科层次职业</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lastRenderedPageBreak/>
              <w:t>教育发展定位与路径研究</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lastRenderedPageBreak/>
              <w:t>胡生琴</w:t>
            </w:r>
            <w:proofErr w:type="gramEnd"/>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江苏农林职业技术学院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lastRenderedPageBreak/>
              <w:t>2020GZYB08</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高职院校产教融合校企合作实践及成效评价</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体系研究</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钱志芳</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义乌工商职业技术学院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2020GZYB09</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“双高建设”背景下的高职院校治理能力提升研究</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周海英</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常州信息职业技术学院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2020GZYB10</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“双高计划”背景下高职院校“双师型”教师队伍建设</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李  辉</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山东商业职业技术学院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2020GZYB11</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信息时代经济数学“金课”再造与应用的研究</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曹卫锋</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江苏农林职业技术学院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2020GZYB12</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工匠文化视域下高职院校立德树人的协同实践路径研究</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夏正晶</w:t>
            </w:r>
            <w:proofErr w:type="gramEnd"/>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扬州工业职业技术学院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2020GZYB13</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区域一体化背景下行业性职业院校联盟式发展的理论与实践研究</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孟仁振</w:t>
            </w:r>
            <w:proofErr w:type="gramEnd"/>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上海出版印刷高等专科学校</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2020GZYB14</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产教融合视阈下高职院校产业学院建设</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管理研究</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孙连栋</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浙江同济科技职业学院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2020GZYB15</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文化自信引领“双高”院校建设研究与实践</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姚</w:t>
            </w:r>
            <w:proofErr w:type="gramEnd"/>
            <w:r w:rsidRPr="00387DC3">
              <w:rPr>
                <w:rFonts w:ascii="仿宋_GB2312" w:eastAsia="仿宋_GB2312" w:hAnsi="仿宋" w:cs="仿宋" w:hint="eastAsia"/>
                <w:color w:val="000000"/>
                <w:kern w:val="0"/>
                <w:sz w:val="28"/>
                <w:szCs w:val="28"/>
                <w:lang w:bidi="ar"/>
              </w:rPr>
              <w:t xml:space="preserve">  芬</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黄河水利职业技术学院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2020GZYB16</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高职院校在产教融合型企业建设中的主动作为与融入发展研究</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嵇</w:t>
            </w:r>
            <w:proofErr w:type="gramEnd"/>
            <w:r w:rsidRPr="00387DC3">
              <w:rPr>
                <w:rFonts w:ascii="仿宋_GB2312" w:eastAsia="仿宋_GB2312" w:hAnsi="仿宋" w:cs="仿宋" w:hint="eastAsia"/>
                <w:color w:val="000000"/>
                <w:kern w:val="0"/>
                <w:sz w:val="28"/>
                <w:szCs w:val="28"/>
                <w:lang w:bidi="ar"/>
              </w:rPr>
              <w:t xml:space="preserve">  波</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江苏工程职业技术学院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2020GZYB17</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核心价值观教育“以文化人”路径的创新研究——</w:t>
            </w:r>
            <w:proofErr w:type="gramStart"/>
            <w:r w:rsidRPr="005F71D6">
              <w:rPr>
                <w:rFonts w:ascii="仿宋_GB2312" w:eastAsia="仿宋_GB2312" w:hAnsi="仿宋" w:cs="仿宋" w:hint="eastAsia"/>
                <w:color w:val="000000"/>
                <w:kern w:val="0"/>
                <w:sz w:val="28"/>
                <w:szCs w:val="28"/>
                <w:lang w:bidi="ar"/>
              </w:rPr>
              <w:t>基于领导力教育</w:t>
            </w:r>
            <w:proofErr w:type="gramEnd"/>
            <w:r w:rsidRPr="005F71D6">
              <w:rPr>
                <w:rFonts w:ascii="仿宋_GB2312" w:eastAsia="仿宋_GB2312" w:hAnsi="仿宋" w:cs="仿宋" w:hint="eastAsia"/>
                <w:color w:val="000000"/>
                <w:kern w:val="0"/>
                <w:sz w:val="28"/>
                <w:szCs w:val="28"/>
                <w:lang w:bidi="ar"/>
              </w:rPr>
              <w:t>的实践</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李国彦</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南京工业职业技术大学</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2020GZYB18</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高职院校思想政治工作体系构建研究</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王家莲</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大连职业技术学院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2020GZYB19</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“双高计划”背景下的高职院校教师队伍建设研究</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张  景</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天津滨海职业学院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2020GZYB20</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专业转型升级背景下高职院校教师专业发展</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lastRenderedPageBreak/>
              <w:t>研究与实践——以人工智能专业群为例</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lastRenderedPageBreak/>
              <w:t>孟  清</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海南职业技术学院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lastRenderedPageBreak/>
              <w:t>2020GZYB21</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高职院校在线教学的实践与研究</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王丽华</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牡丹江大学</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2020GZYB22</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1+X证书试点下“课证赛”融合高职计算机专业人才培养模式研究与实践</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洪锐锋</w:t>
            </w:r>
            <w:proofErr w:type="gramEnd"/>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广州民航职业技术学院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2020GZYB23</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成长型思维模式视角下高职院校立德树人的</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实践与研究</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宋  兵</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义乌工商职业技术学院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2020GZYB24</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利益相关者视域下高职教育产教融合质量评价体系研究</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黄素容</w:t>
            </w:r>
            <w:proofErr w:type="gramEnd"/>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珠海城市职业技术学院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2020GZYB25</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基于耗散结构理论的产教融合型企业动力机制研究</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 xml:space="preserve">何  </w:t>
            </w:r>
            <w:proofErr w:type="gramStart"/>
            <w:r w:rsidRPr="00387DC3">
              <w:rPr>
                <w:rFonts w:ascii="仿宋_GB2312" w:eastAsia="仿宋_GB2312" w:hAnsi="仿宋" w:cs="仿宋" w:hint="eastAsia"/>
                <w:color w:val="000000"/>
                <w:kern w:val="0"/>
                <w:sz w:val="28"/>
                <w:szCs w:val="28"/>
                <w:lang w:bidi="ar"/>
              </w:rPr>
              <w:t>倩</w:t>
            </w:r>
            <w:proofErr w:type="gramEnd"/>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湖南工业职业技术学院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2020GZYB26</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专业集群视角下的</w:t>
            </w:r>
            <w:proofErr w:type="gramStart"/>
            <w:r w:rsidRPr="005F71D6">
              <w:rPr>
                <w:rFonts w:ascii="仿宋_GB2312" w:eastAsia="仿宋_GB2312" w:hAnsi="仿宋" w:cs="仿宋" w:hint="eastAsia"/>
                <w:color w:val="000000"/>
                <w:kern w:val="0"/>
                <w:sz w:val="28"/>
                <w:szCs w:val="28"/>
                <w:lang w:bidi="ar"/>
              </w:rPr>
              <w:t>高职院企合作</w:t>
            </w:r>
            <w:proofErr w:type="gramEnd"/>
            <w:r w:rsidRPr="005F71D6">
              <w:rPr>
                <w:rFonts w:ascii="仿宋_GB2312" w:eastAsia="仿宋_GB2312" w:hAnsi="仿宋" w:cs="仿宋" w:hint="eastAsia"/>
                <w:color w:val="000000"/>
                <w:kern w:val="0"/>
                <w:sz w:val="28"/>
                <w:szCs w:val="28"/>
                <w:lang w:bidi="ar"/>
              </w:rPr>
              <w:t>研究——以云南高职“新商科”产教融合为例</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 xml:space="preserve">李  </w:t>
            </w:r>
            <w:proofErr w:type="gramStart"/>
            <w:r w:rsidRPr="00387DC3">
              <w:rPr>
                <w:rFonts w:ascii="仿宋_GB2312" w:eastAsia="仿宋_GB2312" w:hAnsi="仿宋" w:cs="仿宋" w:hint="eastAsia"/>
                <w:color w:val="000000"/>
                <w:kern w:val="0"/>
                <w:sz w:val="28"/>
                <w:szCs w:val="28"/>
                <w:lang w:bidi="ar"/>
              </w:rPr>
              <w:t>岚</w:t>
            </w:r>
            <w:proofErr w:type="gramEnd"/>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昆明冶金高等专科学校</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2020GZYB27</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高职院校推进“三教改革”研究与实践</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徐晓月</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长春汽车工业高等专科学校</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2020GZYB28</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需求推动下三方联动的高职院校</w:t>
            </w:r>
            <w:proofErr w:type="gramStart"/>
            <w:r w:rsidRPr="005F71D6">
              <w:rPr>
                <w:rFonts w:ascii="仿宋_GB2312" w:eastAsia="仿宋_GB2312" w:hAnsi="仿宋" w:cs="仿宋" w:hint="eastAsia"/>
                <w:color w:val="000000"/>
                <w:kern w:val="0"/>
                <w:sz w:val="28"/>
                <w:szCs w:val="28"/>
                <w:lang w:bidi="ar"/>
              </w:rPr>
              <w:t>校</w:t>
            </w:r>
            <w:proofErr w:type="gramEnd"/>
            <w:r w:rsidRPr="005F71D6">
              <w:rPr>
                <w:rFonts w:ascii="仿宋_GB2312" w:eastAsia="仿宋_GB2312" w:hAnsi="仿宋" w:cs="仿宋" w:hint="eastAsia"/>
                <w:color w:val="000000"/>
                <w:kern w:val="0"/>
                <w:sz w:val="28"/>
                <w:szCs w:val="28"/>
                <w:lang w:bidi="ar"/>
              </w:rPr>
              <w:t>企合作方研究——以连锁经营管理专业校企合作为例</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黄文辉</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昆明冶金高等专科学校</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2020GZYB29</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“双高”背景下基于1+X的工业机器人技术专业校企协同育人培养模式的探索与实践</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王哲禄</w:t>
            </w:r>
            <w:proofErr w:type="gramEnd"/>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温州职业技术学院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r w:rsidR="002E17F7" w:rsidRPr="00CF561B" w:rsidTr="00A60956">
        <w:trPr>
          <w:trHeight w:val="535"/>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2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2020GZYB30</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bottom"/>
          </w:tcPr>
          <w:p w:rsidR="002E17F7" w:rsidRPr="005F71D6" w:rsidRDefault="002E17F7" w:rsidP="00A60956">
            <w:pPr>
              <w:widowControl/>
              <w:spacing w:line="42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高职院校混合所有制办学模式探索与实践研究</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张喜春</w:t>
            </w:r>
          </w:p>
        </w:tc>
        <w:tc>
          <w:tcPr>
            <w:tcW w:w="4352"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吉林工业职业技术学院</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2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一般</w:t>
            </w:r>
          </w:p>
        </w:tc>
      </w:tr>
    </w:tbl>
    <w:p w:rsidR="002E17F7" w:rsidRDefault="002E17F7" w:rsidP="002E17F7">
      <w:pPr>
        <w:spacing w:line="276" w:lineRule="auto"/>
        <w:ind w:firstLine="640"/>
        <w:jc w:val="center"/>
        <w:rPr>
          <w:rFonts w:ascii="仿宋_GB2312"/>
          <w:szCs w:val="32"/>
        </w:rPr>
        <w:sectPr w:rsidR="002E17F7" w:rsidSect="00AD2FA3">
          <w:pgSz w:w="16838" w:h="11906" w:orient="landscape" w:code="9"/>
          <w:pgMar w:top="720" w:right="720" w:bottom="720" w:left="720" w:header="851" w:footer="992" w:gutter="0"/>
          <w:cols w:space="425"/>
          <w:docGrid w:type="lines" w:linePitch="435"/>
        </w:sectPr>
      </w:pPr>
    </w:p>
    <w:p w:rsidR="002E17F7" w:rsidRPr="00DB58DF" w:rsidRDefault="002E17F7" w:rsidP="002E17F7">
      <w:pPr>
        <w:spacing w:line="276" w:lineRule="auto"/>
        <w:jc w:val="center"/>
        <w:rPr>
          <w:sz w:val="32"/>
          <w:szCs w:val="32"/>
        </w:rPr>
      </w:pPr>
      <w:r w:rsidRPr="00DB58DF">
        <w:rPr>
          <w:rFonts w:hint="eastAsia"/>
          <w:sz w:val="32"/>
          <w:szCs w:val="32"/>
        </w:rPr>
        <w:lastRenderedPageBreak/>
        <w:t>十、“数字化课程资源研究”专项课题</w:t>
      </w:r>
    </w:p>
    <w:tbl>
      <w:tblPr>
        <w:tblW w:w="15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5889"/>
        <w:gridCol w:w="1704"/>
        <w:gridCol w:w="4339"/>
        <w:gridCol w:w="1550"/>
      </w:tblGrid>
      <w:tr w:rsidR="002E17F7" w:rsidRPr="00257569" w:rsidTr="00A60956">
        <w:trPr>
          <w:trHeight w:val="531"/>
        </w:trPr>
        <w:tc>
          <w:tcPr>
            <w:tcW w:w="1859"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Pr>
                <w:rFonts w:ascii="仿宋_GB2312" w:hAnsi="宋体" w:hint="eastAsia"/>
                <w:b/>
                <w:sz w:val="30"/>
                <w:szCs w:val="30"/>
              </w:rPr>
              <w:t>课题编号</w:t>
            </w:r>
          </w:p>
        </w:tc>
        <w:tc>
          <w:tcPr>
            <w:tcW w:w="5889"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CF561B">
              <w:rPr>
                <w:rFonts w:ascii="仿宋_GB2312" w:hAnsi="宋体" w:hint="eastAsia"/>
                <w:b/>
                <w:sz w:val="30"/>
                <w:szCs w:val="30"/>
              </w:rPr>
              <w:t>课题名称</w:t>
            </w:r>
          </w:p>
        </w:tc>
        <w:tc>
          <w:tcPr>
            <w:tcW w:w="1704"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B66D75">
              <w:rPr>
                <w:rFonts w:ascii="仿宋_GB2312" w:hAnsi="宋体" w:hint="eastAsia"/>
                <w:b/>
                <w:sz w:val="30"/>
                <w:szCs w:val="30"/>
              </w:rPr>
              <w:t>课题</w:t>
            </w:r>
            <w:r>
              <w:rPr>
                <w:rFonts w:ascii="仿宋_GB2312" w:hAnsi="宋体"/>
                <w:b/>
                <w:sz w:val="30"/>
                <w:szCs w:val="30"/>
              </w:rPr>
              <w:br/>
            </w:r>
            <w:r w:rsidRPr="00B66D75">
              <w:rPr>
                <w:rFonts w:ascii="仿宋_GB2312" w:hAnsi="宋体" w:hint="eastAsia"/>
                <w:b/>
                <w:sz w:val="30"/>
                <w:szCs w:val="30"/>
              </w:rPr>
              <w:t>负责人</w:t>
            </w:r>
          </w:p>
        </w:tc>
        <w:tc>
          <w:tcPr>
            <w:tcW w:w="4339"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B66D75">
              <w:rPr>
                <w:rFonts w:ascii="仿宋_GB2312" w:hAnsi="宋体" w:hint="eastAsia"/>
                <w:b/>
                <w:sz w:val="30"/>
                <w:szCs w:val="30"/>
              </w:rPr>
              <w:t>所在单位</w:t>
            </w:r>
          </w:p>
        </w:tc>
        <w:tc>
          <w:tcPr>
            <w:tcW w:w="1550"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CF561B">
              <w:rPr>
                <w:rFonts w:ascii="仿宋_GB2312" w:hAnsi="宋体" w:hint="eastAsia"/>
                <w:b/>
                <w:sz w:val="30"/>
                <w:szCs w:val="30"/>
              </w:rPr>
              <w:t>立项</w:t>
            </w:r>
            <w:r>
              <w:rPr>
                <w:rFonts w:ascii="仿宋_GB2312" w:hAnsi="宋体"/>
                <w:b/>
                <w:sz w:val="30"/>
                <w:szCs w:val="30"/>
              </w:rPr>
              <w:br/>
            </w:r>
            <w:r w:rsidRPr="00CF561B">
              <w:rPr>
                <w:rFonts w:ascii="仿宋_GB2312" w:hAnsi="宋体" w:hint="eastAsia"/>
                <w:b/>
                <w:sz w:val="30"/>
                <w:szCs w:val="30"/>
              </w:rPr>
              <w:t>类别</w:t>
            </w:r>
          </w:p>
        </w:tc>
      </w:tr>
      <w:tr w:rsidR="002E17F7" w:rsidRPr="00257569" w:rsidTr="00A60956">
        <w:trPr>
          <w:trHeight w:val="531"/>
        </w:trPr>
        <w:tc>
          <w:tcPr>
            <w:tcW w:w="1859" w:type="dxa"/>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2020SZZ01</w:t>
            </w:r>
          </w:p>
        </w:tc>
        <w:tc>
          <w:tcPr>
            <w:tcW w:w="5889" w:type="dxa"/>
            <w:shd w:val="clear" w:color="auto" w:fill="auto"/>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color w:val="000000"/>
                <w:kern w:val="0"/>
                <w:sz w:val="28"/>
                <w:szCs w:val="28"/>
                <w:lang w:bidi="ar"/>
              </w:rPr>
              <w:t>面向新工科教学模式的地质工程虚拟仿真实验教学实践效果及质量评价体系</w:t>
            </w:r>
          </w:p>
        </w:tc>
        <w:tc>
          <w:tcPr>
            <w:tcW w:w="1704"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彭建兵</w:t>
            </w:r>
          </w:p>
        </w:tc>
        <w:tc>
          <w:tcPr>
            <w:tcW w:w="4339"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长安大学</w:t>
            </w:r>
          </w:p>
        </w:tc>
        <w:tc>
          <w:tcPr>
            <w:tcW w:w="1550"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重大</w:t>
            </w:r>
          </w:p>
        </w:tc>
      </w:tr>
      <w:tr w:rsidR="002E17F7" w:rsidRPr="00257569" w:rsidTr="00A60956">
        <w:trPr>
          <w:trHeight w:val="531"/>
        </w:trPr>
        <w:tc>
          <w:tcPr>
            <w:tcW w:w="1859" w:type="dxa"/>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2020SZZ02</w:t>
            </w:r>
          </w:p>
        </w:tc>
        <w:tc>
          <w:tcPr>
            <w:tcW w:w="5889" w:type="dxa"/>
            <w:shd w:val="clear" w:color="auto" w:fill="auto"/>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color w:val="000000"/>
                <w:kern w:val="0"/>
                <w:sz w:val="28"/>
                <w:szCs w:val="28"/>
                <w:lang w:bidi="ar"/>
              </w:rPr>
              <w:t>基于MOOC和PBL的混合式探究型教学模式研究</w:t>
            </w:r>
          </w:p>
        </w:tc>
        <w:tc>
          <w:tcPr>
            <w:tcW w:w="1704"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李小辉</w:t>
            </w:r>
          </w:p>
        </w:tc>
        <w:tc>
          <w:tcPr>
            <w:tcW w:w="4339"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重庆大学</w:t>
            </w:r>
          </w:p>
        </w:tc>
        <w:tc>
          <w:tcPr>
            <w:tcW w:w="1550"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重大</w:t>
            </w:r>
          </w:p>
        </w:tc>
      </w:tr>
      <w:tr w:rsidR="002E17F7" w:rsidRPr="00257569" w:rsidTr="00A60956">
        <w:trPr>
          <w:trHeight w:val="531"/>
        </w:trPr>
        <w:tc>
          <w:tcPr>
            <w:tcW w:w="1859" w:type="dxa"/>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2020SZD01</w:t>
            </w:r>
          </w:p>
        </w:tc>
        <w:tc>
          <w:tcPr>
            <w:tcW w:w="5889" w:type="dxa"/>
            <w:shd w:val="clear" w:color="auto" w:fill="auto"/>
            <w:vAlign w:val="center"/>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大学英语数字化课程建设与发展研究——以“中国特色文化英语教学”为例</w:t>
            </w:r>
          </w:p>
        </w:tc>
        <w:tc>
          <w:tcPr>
            <w:tcW w:w="1704"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 xml:space="preserve"> </w:t>
            </w:r>
            <w:r w:rsidRPr="00387DC3">
              <w:rPr>
                <w:rFonts w:ascii="仿宋_GB2312" w:eastAsia="仿宋_GB2312" w:hAnsi="仿宋" w:cs="仿宋"/>
                <w:color w:val="000000"/>
                <w:kern w:val="0"/>
                <w:sz w:val="28"/>
                <w:szCs w:val="28"/>
                <w:lang w:bidi="ar"/>
              </w:rPr>
              <w:t>顾卫星、</w:t>
            </w:r>
            <w:r w:rsidRPr="00387DC3">
              <w:rPr>
                <w:rFonts w:ascii="仿宋_GB2312" w:eastAsia="仿宋_GB2312" w:hAnsi="仿宋" w:cs="仿宋" w:hint="eastAsia"/>
                <w:color w:val="000000"/>
                <w:kern w:val="0"/>
                <w:sz w:val="28"/>
                <w:szCs w:val="28"/>
                <w:lang w:bidi="ar"/>
              </w:rPr>
              <w:br/>
              <w:t>叶建敏</w:t>
            </w:r>
          </w:p>
        </w:tc>
        <w:tc>
          <w:tcPr>
            <w:tcW w:w="4339"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苏州大学（</w:t>
            </w:r>
            <w:r w:rsidRPr="00387DC3">
              <w:rPr>
                <w:rFonts w:ascii="仿宋_GB2312" w:eastAsia="仿宋_GB2312" w:hAnsi="仿宋" w:cs="仿宋" w:hint="eastAsia"/>
                <w:color w:val="000000"/>
                <w:kern w:val="0"/>
                <w:sz w:val="28"/>
                <w:szCs w:val="28"/>
                <w:lang w:bidi="ar"/>
              </w:rPr>
              <w:t>东吴学院</w:t>
            </w:r>
            <w:r w:rsidRPr="00387DC3">
              <w:rPr>
                <w:rFonts w:ascii="仿宋_GB2312" w:eastAsia="仿宋_GB2312" w:hAnsi="仿宋" w:cs="仿宋"/>
                <w:color w:val="000000"/>
                <w:kern w:val="0"/>
                <w:sz w:val="28"/>
                <w:szCs w:val="28"/>
                <w:lang w:bidi="ar"/>
              </w:rPr>
              <w:t>）</w:t>
            </w:r>
          </w:p>
        </w:tc>
        <w:tc>
          <w:tcPr>
            <w:tcW w:w="1550"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重点</w:t>
            </w:r>
          </w:p>
        </w:tc>
      </w:tr>
      <w:tr w:rsidR="002E17F7" w:rsidRPr="00257569" w:rsidTr="00A60956">
        <w:trPr>
          <w:trHeight w:val="531"/>
        </w:trPr>
        <w:tc>
          <w:tcPr>
            <w:tcW w:w="1859" w:type="dxa"/>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2020SZD02</w:t>
            </w:r>
          </w:p>
        </w:tc>
        <w:tc>
          <w:tcPr>
            <w:tcW w:w="5889" w:type="dxa"/>
            <w:shd w:val="clear" w:color="auto" w:fill="auto"/>
            <w:vAlign w:val="center"/>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《主题英语》在线教学全开放与有限开放实践效果对比研究</w:t>
            </w:r>
          </w:p>
        </w:tc>
        <w:tc>
          <w:tcPr>
            <w:tcW w:w="1704"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侯先绒</w:t>
            </w:r>
          </w:p>
        </w:tc>
        <w:tc>
          <w:tcPr>
            <w:tcW w:w="4339"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中南大学</w:t>
            </w:r>
          </w:p>
        </w:tc>
        <w:tc>
          <w:tcPr>
            <w:tcW w:w="1550"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重点</w:t>
            </w:r>
          </w:p>
        </w:tc>
      </w:tr>
      <w:tr w:rsidR="002E17F7" w:rsidRPr="00257569" w:rsidTr="00A60956">
        <w:trPr>
          <w:trHeight w:val="531"/>
        </w:trPr>
        <w:tc>
          <w:tcPr>
            <w:tcW w:w="1859" w:type="dxa"/>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2020SZD03</w:t>
            </w:r>
          </w:p>
        </w:tc>
        <w:tc>
          <w:tcPr>
            <w:tcW w:w="5889" w:type="dxa"/>
            <w:shd w:val="clear" w:color="auto" w:fill="auto"/>
            <w:vAlign w:val="center"/>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风景园林专业虚拟</w:t>
            </w:r>
            <w:proofErr w:type="gramStart"/>
            <w:r w:rsidRPr="005F71D6">
              <w:rPr>
                <w:rFonts w:ascii="仿宋_GB2312" w:eastAsia="仿宋_GB2312" w:hAnsi="仿宋" w:cs="仿宋" w:hint="eastAsia"/>
                <w:color w:val="000000"/>
                <w:kern w:val="0"/>
                <w:sz w:val="28"/>
                <w:szCs w:val="28"/>
                <w:lang w:bidi="ar"/>
              </w:rPr>
              <w:t>仿真实验金课在线</w:t>
            </w:r>
            <w:proofErr w:type="gramEnd"/>
            <w:r w:rsidRPr="005F71D6">
              <w:rPr>
                <w:rFonts w:ascii="仿宋_GB2312" w:eastAsia="仿宋_GB2312" w:hAnsi="仿宋" w:cs="仿宋" w:hint="eastAsia"/>
                <w:color w:val="000000"/>
                <w:kern w:val="0"/>
                <w:sz w:val="28"/>
                <w:szCs w:val="28"/>
                <w:lang w:bidi="ar"/>
              </w:rPr>
              <w:t>教学创新与实践</w:t>
            </w:r>
          </w:p>
        </w:tc>
        <w:tc>
          <w:tcPr>
            <w:tcW w:w="1704"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成玉宁</w:t>
            </w:r>
          </w:p>
        </w:tc>
        <w:tc>
          <w:tcPr>
            <w:tcW w:w="4339"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东南大学</w:t>
            </w:r>
          </w:p>
        </w:tc>
        <w:tc>
          <w:tcPr>
            <w:tcW w:w="1550"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重点</w:t>
            </w:r>
          </w:p>
        </w:tc>
      </w:tr>
      <w:tr w:rsidR="002E17F7" w:rsidRPr="00257569" w:rsidTr="00A60956">
        <w:trPr>
          <w:trHeight w:val="531"/>
        </w:trPr>
        <w:tc>
          <w:tcPr>
            <w:tcW w:w="1859" w:type="dxa"/>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2020SZD04</w:t>
            </w:r>
          </w:p>
        </w:tc>
        <w:tc>
          <w:tcPr>
            <w:tcW w:w="5889" w:type="dxa"/>
            <w:shd w:val="clear" w:color="auto" w:fill="auto"/>
            <w:vAlign w:val="center"/>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面向新基建的交通基础设施教师数字化</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能力提升策略研究</w:t>
            </w:r>
          </w:p>
        </w:tc>
        <w:tc>
          <w:tcPr>
            <w:tcW w:w="1704"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张</w:t>
            </w:r>
            <w:r w:rsidRPr="00387DC3">
              <w:rPr>
                <w:rFonts w:ascii="仿宋_GB2312" w:eastAsia="仿宋_GB2312" w:hAnsi="仿宋" w:cs="仿宋" w:hint="eastAsia"/>
                <w:color w:val="000000"/>
                <w:kern w:val="0"/>
                <w:sz w:val="28"/>
                <w:szCs w:val="28"/>
                <w:lang w:bidi="ar"/>
              </w:rPr>
              <w:t xml:space="preserve">  </w:t>
            </w:r>
            <w:r w:rsidRPr="00387DC3">
              <w:rPr>
                <w:rFonts w:ascii="仿宋_GB2312" w:eastAsia="仿宋_GB2312" w:hAnsi="仿宋" w:cs="仿宋"/>
                <w:color w:val="000000"/>
                <w:kern w:val="0"/>
                <w:sz w:val="28"/>
                <w:szCs w:val="28"/>
                <w:lang w:bidi="ar"/>
              </w:rPr>
              <w:t>驰</w:t>
            </w:r>
          </w:p>
        </w:tc>
        <w:tc>
          <w:tcPr>
            <w:tcW w:w="4339"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长安大学</w:t>
            </w:r>
          </w:p>
        </w:tc>
        <w:tc>
          <w:tcPr>
            <w:tcW w:w="1550"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重点</w:t>
            </w:r>
          </w:p>
        </w:tc>
      </w:tr>
      <w:tr w:rsidR="002E17F7" w:rsidRPr="00257569" w:rsidTr="00A60956">
        <w:trPr>
          <w:trHeight w:val="531"/>
        </w:trPr>
        <w:tc>
          <w:tcPr>
            <w:tcW w:w="1859" w:type="dxa"/>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2020SZD05</w:t>
            </w:r>
          </w:p>
        </w:tc>
        <w:tc>
          <w:tcPr>
            <w:tcW w:w="5889" w:type="dxa"/>
            <w:shd w:val="clear" w:color="auto" w:fill="auto"/>
            <w:vAlign w:val="center"/>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基于PPT的理工类线上</w:t>
            </w:r>
            <w:proofErr w:type="gramStart"/>
            <w:r w:rsidRPr="005F71D6">
              <w:rPr>
                <w:rFonts w:ascii="仿宋_GB2312" w:eastAsia="仿宋_GB2312" w:hAnsi="仿宋" w:cs="仿宋" w:hint="eastAsia"/>
                <w:color w:val="000000"/>
                <w:kern w:val="0"/>
                <w:sz w:val="28"/>
                <w:szCs w:val="28"/>
                <w:lang w:bidi="ar"/>
              </w:rPr>
              <w:t>金课快速</w:t>
            </w:r>
            <w:proofErr w:type="gramEnd"/>
            <w:r w:rsidRPr="005F71D6">
              <w:rPr>
                <w:rFonts w:ascii="仿宋_GB2312" w:eastAsia="仿宋_GB2312" w:hAnsi="仿宋" w:cs="仿宋" w:hint="eastAsia"/>
                <w:color w:val="000000"/>
                <w:kern w:val="0"/>
                <w:sz w:val="28"/>
                <w:szCs w:val="28"/>
                <w:lang w:bidi="ar"/>
              </w:rPr>
              <w:t>制作方法的</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探索研究</w:t>
            </w:r>
          </w:p>
        </w:tc>
        <w:tc>
          <w:tcPr>
            <w:tcW w:w="1704"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陈新龙</w:t>
            </w:r>
          </w:p>
        </w:tc>
        <w:tc>
          <w:tcPr>
            <w:tcW w:w="4339"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重庆大学</w:t>
            </w:r>
          </w:p>
        </w:tc>
        <w:tc>
          <w:tcPr>
            <w:tcW w:w="1550"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重点</w:t>
            </w:r>
          </w:p>
        </w:tc>
      </w:tr>
      <w:tr w:rsidR="002E17F7" w:rsidRPr="00257569" w:rsidTr="00A60956">
        <w:trPr>
          <w:trHeight w:val="531"/>
        </w:trPr>
        <w:tc>
          <w:tcPr>
            <w:tcW w:w="1859" w:type="dxa"/>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2020SZYB01</w:t>
            </w:r>
          </w:p>
        </w:tc>
        <w:tc>
          <w:tcPr>
            <w:tcW w:w="5889" w:type="dxa"/>
            <w:shd w:val="clear" w:color="auto" w:fill="auto"/>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color w:val="000000"/>
                <w:kern w:val="0"/>
                <w:sz w:val="28"/>
                <w:szCs w:val="28"/>
                <w:lang w:bidi="ar"/>
              </w:rPr>
              <w:t>数字化时代的客家文化</w:t>
            </w:r>
            <w:proofErr w:type="gramStart"/>
            <w:r w:rsidRPr="005F71D6">
              <w:rPr>
                <w:rFonts w:ascii="仿宋_GB2312" w:eastAsia="仿宋_GB2312" w:hAnsi="仿宋" w:cs="仿宋"/>
                <w:color w:val="000000"/>
                <w:kern w:val="0"/>
                <w:sz w:val="28"/>
                <w:szCs w:val="28"/>
                <w:lang w:bidi="ar"/>
              </w:rPr>
              <w:t>外语慕课建设</w:t>
            </w:r>
            <w:proofErr w:type="gramEnd"/>
            <w:r w:rsidRPr="005F71D6">
              <w:rPr>
                <w:rFonts w:ascii="仿宋_GB2312" w:eastAsia="仿宋_GB2312" w:hAnsi="仿宋" w:cs="仿宋"/>
                <w:color w:val="000000"/>
                <w:kern w:val="0"/>
                <w:sz w:val="28"/>
                <w:szCs w:val="28"/>
                <w:lang w:bidi="ar"/>
              </w:rPr>
              <w:t>研究</w:t>
            </w:r>
          </w:p>
        </w:tc>
        <w:tc>
          <w:tcPr>
            <w:tcW w:w="1704"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李</w:t>
            </w:r>
            <w:r w:rsidRPr="00387DC3">
              <w:rPr>
                <w:rFonts w:ascii="仿宋_GB2312" w:eastAsia="仿宋_GB2312" w:hAnsi="仿宋" w:cs="仿宋" w:hint="eastAsia"/>
                <w:color w:val="000000"/>
                <w:kern w:val="0"/>
                <w:sz w:val="28"/>
                <w:szCs w:val="28"/>
                <w:lang w:bidi="ar"/>
              </w:rPr>
              <w:t xml:space="preserve">  </w:t>
            </w:r>
            <w:proofErr w:type="gramStart"/>
            <w:r w:rsidRPr="00387DC3">
              <w:rPr>
                <w:rFonts w:ascii="仿宋_GB2312" w:eastAsia="仿宋_GB2312" w:hAnsi="仿宋" w:cs="仿宋"/>
                <w:color w:val="000000"/>
                <w:kern w:val="0"/>
                <w:sz w:val="28"/>
                <w:szCs w:val="28"/>
                <w:lang w:bidi="ar"/>
              </w:rPr>
              <w:t>侦</w:t>
            </w:r>
            <w:proofErr w:type="gramEnd"/>
          </w:p>
        </w:tc>
        <w:tc>
          <w:tcPr>
            <w:tcW w:w="4339"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赣南师范大学</w:t>
            </w:r>
          </w:p>
        </w:tc>
        <w:tc>
          <w:tcPr>
            <w:tcW w:w="1550"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一般</w:t>
            </w:r>
          </w:p>
        </w:tc>
      </w:tr>
      <w:tr w:rsidR="002E17F7" w:rsidRPr="00257569" w:rsidTr="00A60956">
        <w:trPr>
          <w:trHeight w:val="531"/>
        </w:trPr>
        <w:tc>
          <w:tcPr>
            <w:tcW w:w="1859" w:type="dxa"/>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2020SZYB02</w:t>
            </w:r>
          </w:p>
        </w:tc>
        <w:tc>
          <w:tcPr>
            <w:tcW w:w="5889" w:type="dxa"/>
            <w:shd w:val="clear" w:color="auto" w:fill="auto"/>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color w:val="000000"/>
                <w:kern w:val="0"/>
                <w:sz w:val="28"/>
                <w:szCs w:val="28"/>
                <w:lang w:bidi="ar"/>
              </w:rPr>
              <w:t>后疫情时期高校外语教师数字化素养与学术</w:t>
            </w:r>
            <w:r>
              <w:rPr>
                <w:rFonts w:ascii="仿宋_GB2312" w:eastAsia="仿宋_GB2312" w:hAnsi="仿宋" w:cs="仿宋" w:hint="eastAsia"/>
                <w:color w:val="000000"/>
                <w:kern w:val="0"/>
                <w:sz w:val="28"/>
                <w:szCs w:val="28"/>
                <w:lang w:bidi="ar"/>
              </w:rPr>
              <w:br/>
            </w:r>
            <w:r w:rsidRPr="005F71D6">
              <w:rPr>
                <w:rFonts w:ascii="仿宋_GB2312" w:eastAsia="仿宋_GB2312" w:hAnsi="仿宋" w:cs="仿宋"/>
                <w:color w:val="000000"/>
                <w:kern w:val="0"/>
                <w:sz w:val="28"/>
                <w:szCs w:val="28"/>
                <w:lang w:bidi="ar"/>
              </w:rPr>
              <w:t>能力发展研究</w:t>
            </w:r>
          </w:p>
        </w:tc>
        <w:tc>
          <w:tcPr>
            <w:tcW w:w="1704"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芮燕萍</w:t>
            </w:r>
          </w:p>
        </w:tc>
        <w:tc>
          <w:tcPr>
            <w:tcW w:w="4339"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中北大学</w:t>
            </w:r>
          </w:p>
        </w:tc>
        <w:tc>
          <w:tcPr>
            <w:tcW w:w="1550"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一般</w:t>
            </w:r>
          </w:p>
        </w:tc>
      </w:tr>
      <w:tr w:rsidR="002E17F7" w:rsidRPr="00257569" w:rsidTr="00A60956">
        <w:trPr>
          <w:trHeight w:val="531"/>
        </w:trPr>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2020SZYB03</w:t>
            </w:r>
          </w:p>
        </w:tc>
        <w:tc>
          <w:tcPr>
            <w:tcW w:w="5889" w:type="dxa"/>
            <w:tcBorders>
              <w:top w:val="single" w:sz="4" w:space="0" w:color="auto"/>
              <w:left w:val="single" w:sz="4" w:space="0" w:color="auto"/>
              <w:bottom w:val="single" w:sz="4" w:space="0" w:color="auto"/>
              <w:right w:val="single" w:sz="4" w:space="0" w:color="auto"/>
            </w:tcBorders>
            <w:shd w:val="clear" w:color="auto" w:fill="auto"/>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color w:val="000000"/>
                <w:kern w:val="0"/>
                <w:sz w:val="28"/>
                <w:szCs w:val="28"/>
                <w:lang w:bidi="ar"/>
              </w:rPr>
              <w:t>应用型本科院校大学英语</w:t>
            </w:r>
            <w:proofErr w:type="gramStart"/>
            <w:r w:rsidRPr="005F71D6">
              <w:rPr>
                <w:rFonts w:ascii="仿宋_GB2312" w:eastAsia="仿宋_GB2312" w:hAnsi="仿宋" w:cs="仿宋"/>
                <w:color w:val="000000"/>
                <w:kern w:val="0"/>
                <w:sz w:val="28"/>
                <w:szCs w:val="28"/>
                <w:lang w:bidi="ar"/>
              </w:rPr>
              <w:t>混合式金课建设</w:t>
            </w:r>
            <w:proofErr w:type="gramEnd"/>
            <w:r w:rsidRPr="005F71D6">
              <w:rPr>
                <w:rFonts w:ascii="仿宋_GB2312" w:eastAsia="仿宋_GB2312" w:hAnsi="仿宋" w:cs="仿宋"/>
                <w:color w:val="000000"/>
                <w:kern w:val="0"/>
                <w:sz w:val="28"/>
                <w:szCs w:val="28"/>
                <w:lang w:bidi="ar"/>
              </w:rPr>
              <w:t>与</w:t>
            </w:r>
            <w:r>
              <w:rPr>
                <w:rFonts w:ascii="仿宋_GB2312" w:eastAsia="仿宋_GB2312" w:hAnsi="仿宋" w:cs="仿宋" w:hint="eastAsia"/>
                <w:color w:val="000000"/>
                <w:kern w:val="0"/>
                <w:sz w:val="28"/>
                <w:szCs w:val="28"/>
                <w:lang w:bidi="ar"/>
              </w:rPr>
              <w:br/>
            </w:r>
            <w:r w:rsidRPr="005F71D6">
              <w:rPr>
                <w:rFonts w:ascii="仿宋_GB2312" w:eastAsia="仿宋_GB2312" w:hAnsi="仿宋" w:cs="仿宋"/>
                <w:color w:val="000000"/>
                <w:kern w:val="0"/>
                <w:sz w:val="28"/>
                <w:szCs w:val="28"/>
                <w:lang w:bidi="ar"/>
              </w:rPr>
              <w:t>评价的研究实践</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全</w:t>
            </w:r>
            <w:r w:rsidRPr="00387DC3">
              <w:rPr>
                <w:rFonts w:ascii="仿宋_GB2312" w:eastAsia="仿宋_GB2312" w:hAnsi="仿宋" w:cs="仿宋" w:hint="eastAsia"/>
                <w:color w:val="000000"/>
                <w:kern w:val="0"/>
                <w:sz w:val="28"/>
                <w:szCs w:val="28"/>
                <w:lang w:bidi="ar"/>
              </w:rPr>
              <w:t xml:space="preserve">  </w:t>
            </w:r>
            <w:r w:rsidRPr="00387DC3">
              <w:rPr>
                <w:rFonts w:ascii="仿宋_GB2312" w:eastAsia="仿宋_GB2312" w:hAnsi="仿宋" w:cs="仿宋"/>
                <w:color w:val="000000"/>
                <w:kern w:val="0"/>
                <w:sz w:val="28"/>
                <w:szCs w:val="28"/>
                <w:lang w:bidi="ar"/>
              </w:rPr>
              <w:t>冬</w:t>
            </w:r>
          </w:p>
        </w:tc>
        <w:tc>
          <w:tcPr>
            <w:tcW w:w="4339"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重庆科技学院</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一般</w:t>
            </w:r>
          </w:p>
        </w:tc>
      </w:tr>
      <w:tr w:rsidR="002E17F7" w:rsidRPr="00257569" w:rsidTr="00A60956">
        <w:trPr>
          <w:trHeight w:val="531"/>
        </w:trPr>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lastRenderedPageBreak/>
              <w:t>2020SZYB04</w:t>
            </w:r>
          </w:p>
        </w:tc>
        <w:tc>
          <w:tcPr>
            <w:tcW w:w="5889"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《交通设计》课程数字化资源库建设</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color w:val="000000"/>
                <w:kern w:val="0"/>
                <w:sz w:val="28"/>
                <w:szCs w:val="28"/>
                <w:lang w:bidi="ar"/>
              </w:rPr>
              <w:t>项乔君</w:t>
            </w:r>
            <w:proofErr w:type="gramEnd"/>
          </w:p>
        </w:tc>
        <w:tc>
          <w:tcPr>
            <w:tcW w:w="4339"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东南大学</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一般</w:t>
            </w:r>
          </w:p>
        </w:tc>
      </w:tr>
      <w:tr w:rsidR="002E17F7" w:rsidRPr="00257569" w:rsidTr="00A60956">
        <w:trPr>
          <w:trHeight w:val="531"/>
        </w:trPr>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2020SZYB05</w:t>
            </w:r>
          </w:p>
        </w:tc>
        <w:tc>
          <w:tcPr>
            <w:tcW w:w="5889"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高校体育数字化教学资源建设与有效教学研究</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王法涛</w:t>
            </w:r>
          </w:p>
        </w:tc>
        <w:tc>
          <w:tcPr>
            <w:tcW w:w="4339"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北京联合大学</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一般</w:t>
            </w:r>
          </w:p>
        </w:tc>
      </w:tr>
      <w:tr w:rsidR="002E17F7" w:rsidRPr="00257569" w:rsidTr="00A60956">
        <w:trPr>
          <w:trHeight w:val="531"/>
        </w:trPr>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2020SZYB06</w:t>
            </w:r>
          </w:p>
        </w:tc>
        <w:tc>
          <w:tcPr>
            <w:tcW w:w="5889"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高校</w:t>
            </w:r>
            <w:proofErr w:type="gramStart"/>
            <w:r w:rsidRPr="005F71D6">
              <w:rPr>
                <w:rFonts w:ascii="仿宋_GB2312" w:eastAsia="仿宋_GB2312" w:hAnsi="仿宋" w:cs="仿宋" w:hint="eastAsia"/>
                <w:color w:val="000000"/>
                <w:kern w:val="0"/>
                <w:sz w:val="28"/>
                <w:szCs w:val="28"/>
                <w:lang w:bidi="ar"/>
              </w:rPr>
              <w:t>思政课</w:t>
            </w:r>
            <w:proofErr w:type="gramEnd"/>
            <w:r w:rsidRPr="005F71D6">
              <w:rPr>
                <w:rFonts w:ascii="仿宋_GB2312" w:eastAsia="仿宋_GB2312" w:hAnsi="仿宋" w:cs="仿宋" w:hint="eastAsia"/>
                <w:color w:val="000000"/>
                <w:kern w:val="0"/>
                <w:sz w:val="28"/>
                <w:szCs w:val="28"/>
                <w:lang w:bidi="ar"/>
              </w:rPr>
              <w:t>数字化建设研究</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李</w:t>
            </w:r>
            <w:r w:rsidRPr="00387DC3">
              <w:rPr>
                <w:rFonts w:ascii="仿宋_GB2312" w:eastAsia="仿宋_GB2312" w:hAnsi="仿宋" w:cs="仿宋" w:hint="eastAsia"/>
                <w:color w:val="000000"/>
                <w:kern w:val="0"/>
                <w:sz w:val="28"/>
                <w:szCs w:val="28"/>
                <w:lang w:bidi="ar"/>
              </w:rPr>
              <w:t xml:space="preserve">  </w:t>
            </w:r>
            <w:r w:rsidRPr="00387DC3">
              <w:rPr>
                <w:rFonts w:ascii="仿宋_GB2312" w:eastAsia="仿宋_GB2312" w:hAnsi="仿宋" w:cs="仿宋"/>
                <w:color w:val="000000"/>
                <w:kern w:val="0"/>
                <w:sz w:val="28"/>
                <w:szCs w:val="28"/>
                <w:lang w:bidi="ar"/>
              </w:rPr>
              <w:t>洁</w:t>
            </w:r>
          </w:p>
        </w:tc>
        <w:tc>
          <w:tcPr>
            <w:tcW w:w="4339"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哈尔滨商业大学</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一般</w:t>
            </w:r>
          </w:p>
        </w:tc>
      </w:tr>
      <w:tr w:rsidR="002E17F7" w:rsidRPr="00257569" w:rsidTr="00A60956">
        <w:trPr>
          <w:trHeight w:val="531"/>
        </w:trPr>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2020SZYB07</w:t>
            </w:r>
          </w:p>
        </w:tc>
        <w:tc>
          <w:tcPr>
            <w:tcW w:w="5889"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高校营销专业类课程数字化教学资源</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张  敏</w:t>
            </w:r>
          </w:p>
        </w:tc>
        <w:tc>
          <w:tcPr>
            <w:tcW w:w="4339"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南京财经大学</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一般</w:t>
            </w:r>
          </w:p>
        </w:tc>
      </w:tr>
      <w:tr w:rsidR="002E17F7" w:rsidRPr="00257569" w:rsidTr="00A60956">
        <w:trPr>
          <w:trHeight w:val="531"/>
        </w:trPr>
        <w:tc>
          <w:tcPr>
            <w:tcW w:w="1859" w:type="dxa"/>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2020SZYB08</w:t>
            </w:r>
          </w:p>
        </w:tc>
        <w:tc>
          <w:tcPr>
            <w:tcW w:w="5889" w:type="dxa"/>
            <w:shd w:val="clear" w:color="auto" w:fill="auto"/>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color w:val="000000"/>
                <w:kern w:val="0"/>
                <w:sz w:val="28"/>
                <w:szCs w:val="28"/>
                <w:lang w:bidi="ar"/>
              </w:rPr>
              <w:t>虚拟仿真</w:t>
            </w:r>
            <w:r w:rsidRPr="005F71D6">
              <w:rPr>
                <w:rFonts w:ascii="仿宋_GB2312" w:eastAsia="仿宋_GB2312" w:hAnsi="仿宋" w:cs="仿宋" w:hint="eastAsia"/>
                <w:color w:val="000000"/>
                <w:kern w:val="0"/>
                <w:sz w:val="28"/>
                <w:szCs w:val="28"/>
                <w:lang w:bidi="ar"/>
              </w:rPr>
              <w:t>类“金课”教</w:t>
            </w:r>
            <w:r w:rsidRPr="005F71D6">
              <w:rPr>
                <w:rFonts w:ascii="仿宋_GB2312" w:eastAsia="仿宋_GB2312" w:hAnsi="仿宋" w:cs="仿宋"/>
                <w:color w:val="000000"/>
                <w:kern w:val="0"/>
                <w:sz w:val="28"/>
                <w:szCs w:val="28"/>
                <w:lang w:bidi="ar"/>
              </w:rPr>
              <w:t>学实践效果的多维度</w:t>
            </w:r>
            <w:r>
              <w:rPr>
                <w:rFonts w:ascii="仿宋_GB2312" w:eastAsia="仿宋_GB2312" w:hAnsi="仿宋" w:cs="仿宋" w:hint="eastAsia"/>
                <w:color w:val="000000"/>
                <w:kern w:val="0"/>
                <w:sz w:val="28"/>
                <w:szCs w:val="28"/>
                <w:lang w:bidi="ar"/>
              </w:rPr>
              <w:br/>
            </w:r>
            <w:r w:rsidRPr="005F71D6">
              <w:rPr>
                <w:rFonts w:ascii="仿宋_GB2312" w:eastAsia="仿宋_GB2312" w:hAnsi="仿宋" w:cs="仿宋"/>
                <w:color w:val="000000"/>
                <w:kern w:val="0"/>
                <w:sz w:val="28"/>
                <w:szCs w:val="28"/>
                <w:lang w:bidi="ar"/>
              </w:rPr>
              <w:t>实证研究</w:t>
            </w:r>
          </w:p>
        </w:tc>
        <w:tc>
          <w:tcPr>
            <w:tcW w:w="1704"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胡福文</w:t>
            </w:r>
          </w:p>
        </w:tc>
        <w:tc>
          <w:tcPr>
            <w:tcW w:w="4339"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北方工业大学</w:t>
            </w:r>
          </w:p>
        </w:tc>
        <w:tc>
          <w:tcPr>
            <w:tcW w:w="1550"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一般</w:t>
            </w:r>
          </w:p>
        </w:tc>
      </w:tr>
      <w:tr w:rsidR="002E17F7" w:rsidRPr="00257569" w:rsidTr="00A60956">
        <w:trPr>
          <w:trHeight w:val="531"/>
        </w:trPr>
        <w:tc>
          <w:tcPr>
            <w:tcW w:w="1859" w:type="dxa"/>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2020SZYB09</w:t>
            </w:r>
          </w:p>
        </w:tc>
        <w:tc>
          <w:tcPr>
            <w:tcW w:w="5889" w:type="dxa"/>
            <w:shd w:val="clear" w:color="auto" w:fill="auto"/>
            <w:vAlign w:val="center"/>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医用物理学疑难题</w:t>
            </w:r>
            <w:proofErr w:type="gramStart"/>
            <w:r w:rsidRPr="005F71D6">
              <w:rPr>
                <w:rFonts w:ascii="仿宋_GB2312" w:eastAsia="仿宋_GB2312" w:hAnsi="仿宋" w:cs="仿宋" w:hint="eastAsia"/>
                <w:color w:val="000000"/>
                <w:kern w:val="0"/>
                <w:sz w:val="28"/>
                <w:szCs w:val="28"/>
                <w:lang w:bidi="ar"/>
              </w:rPr>
              <w:t>解析微课的</w:t>
            </w:r>
            <w:proofErr w:type="gramEnd"/>
            <w:r w:rsidRPr="005F71D6">
              <w:rPr>
                <w:rFonts w:ascii="仿宋_GB2312" w:eastAsia="仿宋_GB2312" w:hAnsi="仿宋" w:cs="仿宋" w:hint="eastAsia"/>
                <w:color w:val="000000"/>
                <w:kern w:val="0"/>
                <w:sz w:val="28"/>
                <w:szCs w:val="28"/>
                <w:lang w:bidi="ar"/>
              </w:rPr>
              <w:t>构建与实践</w:t>
            </w:r>
          </w:p>
        </w:tc>
        <w:tc>
          <w:tcPr>
            <w:tcW w:w="1704"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张延芳</w:t>
            </w:r>
          </w:p>
        </w:tc>
        <w:tc>
          <w:tcPr>
            <w:tcW w:w="4339"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广东医科大学</w:t>
            </w:r>
          </w:p>
        </w:tc>
        <w:tc>
          <w:tcPr>
            <w:tcW w:w="1550"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一般</w:t>
            </w:r>
          </w:p>
        </w:tc>
      </w:tr>
      <w:tr w:rsidR="002E17F7" w:rsidRPr="00257569" w:rsidTr="00A60956">
        <w:trPr>
          <w:trHeight w:val="531"/>
        </w:trPr>
        <w:tc>
          <w:tcPr>
            <w:tcW w:w="1859" w:type="dxa"/>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2020SZYB10</w:t>
            </w:r>
          </w:p>
        </w:tc>
        <w:tc>
          <w:tcPr>
            <w:tcW w:w="5889" w:type="dxa"/>
            <w:shd w:val="clear" w:color="auto" w:fill="auto"/>
            <w:vAlign w:val="center"/>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移动</w:t>
            </w:r>
            <w:proofErr w:type="gramStart"/>
            <w:r w:rsidRPr="005F71D6">
              <w:rPr>
                <w:rFonts w:ascii="仿宋_GB2312" w:eastAsia="仿宋_GB2312" w:hAnsi="仿宋" w:cs="仿宋" w:hint="eastAsia"/>
                <w:color w:val="000000"/>
                <w:kern w:val="0"/>
                <w:sz w:val="28"/>
                <w:szCs w:val="28"/>
                <w:lang w:bidi="ar"/>
              </w:rPr>
              <w:t>端工程</w:t>
            </w:r>
            <w:proofErr w:type="gramEnd"/>
            <w:r w:rsidRPr="005F71D6">
              <w:rPr>
                <w:rFonts w:ascii="仿宋_GB2312" w:eastAsia="仿宋_GB2312" w:hAnsi="仿宋" w:cs="仿宋" w:hint="eastAsia"/>
                <w:color w:val="000000"/>
                <w:kern w:val="0"/>
                <w:sz w:val="28"/>
                <w:szCs w:val="28"/>
                <w:lang w:bidi="ar"/>
              </w:rPr>
              <w:t>制图3D模型资源库研发</w:t>
            </w:r>
          </w:p>
        </w:tc>
        <w:tc>
          <w:tcPr>
            <w:tcW w:w="1704"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color w:val="000000"/>
                <w:kern w:val="0"/>
                <w:sz w:val="28"/>
                <w:szCs w:val="28"/>
                <w:lang w:bidi="ar"/>
              </w:rPr>
              <w:t>方锡武</w:t>
            </w:r>
            <w:proofErr w:type="gramEnd"/>
          </w:p>
        </w:tc>
        <w:tc>
          <w:tcPr>
            <w:tcW w:w="4339"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南京工程学院</w:t>
            </w:r>
          </w:p>
        </w:tc>
        <w:tc>
          <w:tcPr>
            <w:tcW w:w="1550"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一般</w:t>
            </w:r>
          </w:p>
        </w:tc>
      </w:tr>
      <w:tr w:rsidR="002E17F7" w:rsidRPr="00257569" w:rsidTr="00A60956">
        <w:trPr>
          <w:trHeight w:val="531"/>
        </w:trPr>
        <w:tc>
          <w:tcPr>
            <w:tcW w:w="1859" w:type="dxa"/>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2020SZYB11</w:t>
            </w:r>
          </w:p>
        </w:tc>
        <w:tc>
          <w:tcPr>
            <w:tcW w:w="5889" w:type="dxa"/>
            <w:shd w:val="clear" w:color="auto" w:fill="auto"/>
            <w:vAlign w:val="center"/>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高校教师数字化素养评价体系构建研究</w:t>
            </w:r>
          </w:p>
        </w:tc>
        <w:tc>
          <w:tcPr>
            <w:tcW w:w="1704"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刘</w:t>
            </w:r>
            <w:r w:rsidRPr="00387DC3">
              <w:rPr>
                <w:rFonts w:ascii="仿宋_GB2312" w:eastAsia="仿宋_GB2312" w:hAnsi="仿宋" w:cs="仿宋" w:hint="eastAsia"/>
                <w:color w:val="000000"/>
                <w:kern w:val="0"/>
                <w:sz w:val="28"/>
                <w:szCs w:val="28"/>
                <w:lang w:bidi="ar"/>
              </w:rPr>
              <w:t xml:space="preserve">  </w:t>
            </w:r>
            <w:proofErr w:type="gramStart"/>
            <w:r w:rsidRPr="00387DC3">
              <w:rPr>
                <w:rFonts w:ascii="仿宋_GB2312" w:eastAsia="仿宋_GB2312" w:hAnsi="仿宋" w:cs="仿宋"/>
                <w:color w:val="000000"/>
                <w:kern w:val="0"/>
                <w:sz w:val="28"/>
                <w:szCs w:val="28"/>
                <w:lang w:bidi="ar"/>
              </w:rPr>
              <w:t>娣</w:t>
            </w:r>
            <w:proofErr w:type="gramEnd"/>
          </w:p>
        </w:tc>
        <w:tc>
          <w:tcPr>
            <w:tcW w:w="4339"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南京工程学院</w:t>
            </w:r>
          </w:p>
        </w:tc>
        <w:tc>
          <w:tcPr>
            <w:tcW w:w="1550"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一般</w:t>
            </w:r>
          </w:p>
        </w:tc>
      </w:tr>
      <w:tr w:rsidR="002E17F7" w:rsidRPr="00257569" w:rsidTr="00A60956">
        <w:trPr>
          <w:trHeight w:val="531"/>
        </w:trPr>
        <w:tc>
          <w:tcPr>
            <w:tcW w:w="1859" w:type="dxa"/>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2020SZYB12</w:t>
            </w:r>
          </w:p>
        </w:tc>
        <w:tc>
          <w:tcPr>
            <w:tcW w:w="5889" w:type="dxa"/>
            <w:shd w:val="clear" w:color="auto" w:fill="auto"/>
            <w:vAlign w:val="center"/>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融入</w:t>
            </w:r>
            <w:proofErr w:type="gramStart"/>
            <w:r w:rsidRPr="005F71D6">
              <w:rPr>
                <w:rFonts w:ascii="仿宋_GB2312" w:eastAsia="仿宋_GB2312" w:hAnsi="仿宋" w:cs="仿宋" w:hint="eastAsia"/>
                <w:color w:val="000000"/>
                <w:kern w:val="0"/>
                <w:sz w:val="28"/>
                <w:szCs w:val="28"/>
                <w:lang w:bidi="ar"/>
              </w:rPr>
              <w:t>课程思政元素</w:t>
            </w:r>
            <w:proofErr w:type="gramEnd"/>
            <w:r w:rsidRPr="005F71D6">
              <w:rPr>
                <w:rFonts w:ascii="仿宋_GB2312" w:eastAsia="仿宋_GB2312" w:hAnsi="仿宋" w:cs="仿宋" w:hint="eastAsia"/>
                <w:color w:val="000000"/>
                <w:kern w:val="0"/>
                <w:sz w:val="28"/>
                <w:szCs w:val="28"/>
                <w:lang w:bidi="ar"/>
              </w:rPr>
              <w:t>的应用型本科高校在线</w:t>
            </w:r>
            <w:proofErr w:type="gramStart"/>
            <w:r w:rsidRPr="005F71D6">
              <w:rPr>
                <w:rFonts w:ascii="仿宋_GB2312" w:eastAsia="仿宋_GB2312" w:hAnsi="仿宋" w:cs="仿宋" w:hint="eastAsia"/>
                <w:color w:val="000000"/>
                <w:kern w:val="0"/>
                <w:sz w:val="28"/>
                <w:szCs w:val="28"/>
                <w:lang w:bidi="ar"/>
              </w:rPr>
              <w:t>专业金课</w:t>
            </w:r>
            <w:proofErr w:type="gramEnd"/>
            <w:r w:rsidRPr="005F71D6">
              <w:rPr>
                <w:rFonts w:ascii="仿宋_GB2312" w:eastAsia="仿宋_GB2312" w:hAnsi="仿宋" w:cs="仿宋" w:hint="eastAsia"/>
                <w:color w:val="000000"/>
                <w:kern w:val="0"/>
                <w:sz w:val="28"/>
                <w:szCs w:val="28"/>
                <w:lang w:bidi="ar"/>
              </w:rPr>
              <w:t>的教学实践效果及质量评价研究</w:t>
            </w:r>
          </w:p>
        </w:tc>
        <w:tc>
          <w:tcPr>
            <w:tcW w:w="1704"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 xml:space="preserve"> </w:t>
            </w:r>
            <w:proofErr w:type="gramStart"/>
            <w:r w:rsidRPr="00387DC3">
              <w:rPr>
                <w:rFonts w:ascii="仿宋_GB2312" w:eastAsia="仿宋_GB2312" w:hAnsi="仿宋" w:cs="仿宋"/>
                <w:color w:val="000000"/>
                <w:kern w:val="0"/>
                <w:sz w:val="28"/>
                <w:szCs w:val="28"/>
                <w:lang w:bidi="ar"/>
              </w:rPr>
              <w:t>吴梦陵</w:t>
            </w:r>
            <w:proofErr w:type="gramEnd"/>
            <w:r w:rsidRPr="00387DC3">
              <w:rPr>
                <w:rFonts w:ascii="仿宋_GB2312" w:eastAsia="仿宋_GB2312" w:hAnsi="仿宋" w:cs="仿宋"/>
                <w:color w:val="000000"/>
                <w:kern w:val="0"/>
                <w:sz w:val="28"/>
                <w:szCs w:val="28"/>
                <w:lang w:bidi="ar"/>
              </w:rPr>
              <w:t>、</w:t>
            </w:r>
            <w:r w:rsidRPr="00387DC3">
              <w:rPr>
                <w:rFonts w:ascii="仿宋_GB2312" w:eastAsia="仿宋_GB2312" w:hAnsi="仿宋" w:cs="仿宋" w:hint="eastAsia"/>
                <w:color w:val="000000"/>
                <w:kern w:val="0"/>
                <w:sz w:val="28"/>
                <w:szCs w:val="28"/>
                <w:lang w:bidi="ar"/>
              </w:rPr>
              <w:br/>
            </w:r>
            <w:r w:rsidRPr="00387DC3">
              <w:rPr>
                <w:rFonts w:ascii="仿宋_GB2312" w:eastAsia="仿宋_GB2312" w:hAnsi="仿宋" w:cs="仿宋"/>
                <w:color w:val="000000"/>
                <w:kern w:val="0"/>
                <w:sz w:val="28"/>
                <w:szCs w:val="28"/>
                <w:lang w:bidi="ar"/>
              </w:rPr>
              <w:t>熊</w:t>
            </w:r>
            <w:r w:rsidRPr="00387DC3">
              <w:rPr>
                <w:rFonts w:ascii="仿宋_GB2312" w:eastAsia="仿宋_GB2312" w:hAnsi="仿宋" w:cs="仿宋" w:hint="eastAsia"/>
                <w:color w:val="000000"/>
                <w:kern w:val="0"/>
                <w:sz w:val="28"/>
                <w:szCs w:val="28"/>
                <w:lang w:bidi="ar"/>
              </w:rPr>
              <w:t xml:space="preserve">  </w:t>
            </w:r>
            <w:r w:rsidRPr="00387DC3">
              <w:rPr>
                <w:rFonts w:ascii="仿宋_GB2312" w:eastAsia="仿宋_GB2312" w:hAnsi="仿宋" w:cs="仿宋"/>
                <w:color w:val="000000"/>
                <w:kern w:val="0"/>
                <w:sz w:val="28"/>
                <w:szCs w:val="28"/>
                <w:lang w:bidi="ar"/>
              </w:rPr>
              <w:t>桑</w:t>
            </w:r>
          </w:p>
        </w:tc>
        <w:tc>
          <w:tcPr>
            <w:tcW w:w="4339"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南京工程学院</w:t>
            </w:r>
          </w:p>
        </w:tc>
        <w:tc>
          <w:tcPr>
            <w:tcW w:w="1550"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一般</w:t>
            </w:r>
          </w:p>
        </w:tc>
      </w:tr>
      <w:tr w:rsidR="002E17F7" w:rsidRPr="00257569" w:rsidTr="00A60956">
        <w:trPr>
          <w:trHeight w:val="531"/>
        </w:trPr>
        <w:tc>
          <w:tcPr>
            <w:tcW w:w="1859" w:type="dxa"/>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2020SZYB13</w:t>
            </w:r>
          </w:p>
        </w:tc>
        <w:tc>
          <w:tcPr>
            <w:tcW w:w="5889" w:type="dxa"/>
            <w:shd w:val="clear" w:color="auto" w:fill="auto"/>
            <w:vAlign w:val="center"/>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基于教师侧的地方高校提升在线教学效果对策研究</w:t>
            </w:r>
          </w:p>
        </w:tc>
        <w:tc>
          <w:tcPr>
            <w:tcW w:w="1704"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金卫健</w:t>
            </w:r>
          </w:p>
        </w:tc>
        <w:tc>
          <w:tcPr>
            <w:tcW w:w="4339"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南京工程学院</w:t>
            </w:r>
          </w:p>
        </w:tc>
        <w:tc>
          <w:tcPr>
            <w:tcW w:w="1550"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一般</w:t>
            </w:r>
          </w:p>
        </w:tc>
      </w:tr>
      <w:tr w:rsidR="002E17F7" w:rsidRPr="00257569" w:rsidTr="00A60956">
        <w:trPr>
          <w:trHeight w:val="531"/>
        </w:trPr>
        <w:tc>
          <w:tcPr>
            <w:tcW w:w="1859" w:type="dxa"/>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2020SZYB14</w:t>
            </w:r>
          </w:p>
        </w:tc>
        <w:tc>
          <w:tcPr>
            <w:tcW w:w="5889" w:type="dxa"/>
            <w:shd w:val="clear" w:color="auto" w:fill="auto"/>
            <w:vAlign w:val="center"/>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“四新”建设背景下线</w:t>
            </w:r>
            <w:proofErr w:type="gramStart"/>
            <w:r w:rsidRPr="005F71D6">
              <w:rPr>
                <w:rFonts w:ascii="仿宋_GB2312" w:eastAsia="仿宋_GB2312" w:hAnsi="仿宋" w:cs="仿宋" w:hint="eastAsia"/>
                <w:color w:val="000000"/>
                <w:kern w:val="0"/>
                <w:sz w:val="28"/>
                <w:szCs w:val="28"/>
                <w:lang w:bidi="ar"/>
              </w:rPr>
              <w:t>上金课教学</w:t>
            </w:r>
            <w:proofErr w:type="gramEnd"/>
            <w:r w:rsidRPr="005F71D6">
              <w:rPr>
                <w:rFonts w:ascii="仿宋_GB2312" w:eastAsia="仿宋_GB2312" w:hAnsi="仿宋" w:cs="仿宋" w:hint="eastAsia"/>
                <w:color w:val="000000"/>
                <w:kern w:val="0"/>
                <w:sz w:val="28"/>
                <w:szCs w:val="28"/>
                <w:lang w:bidi="ar"/>
              </w:rPr>
              <w:t>质量评价</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研究</w:t>
            </w:r>
          </w:p>
        </w:tc>
        <w:tc>
          <w:tcPr>
            <w:tcW w:w="1704"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谢健民</w:t>
            </w:r>
          </w:p>
        </w:tc>
        <w:tc>
          <w:tcPr>
            <w:tcW w:w="4339"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西南科技大学</w:t>
            </w:r>
          </w:p>
        </w:tc>
        <w:tc>
          <w:tcPr>
            <w:tcW w:w="1550"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一般</w:t>
            </w:r>
          </w:p>
        </w:tc>
      </w:tr>
      <w:tr w:rsidR="002E17F7" w:rsidRPr="00257569" w:rsidTr="00A60956">
        <w:trPr>
          <w:trHeight w:val="531"/>
        </w:trPr>
        <w:tc>
          <w:tcPr>
            <w:tcW w:w="1859" w:type="dxa"/>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2020SZYB15</w:t>
            </w:r>
          </w:p>
        </w:tc>
        <w:tc>
          <w:tcPr>
            <w:tcW w:w="5889" w:type="dxa"/>
            <w:shd w:val="clear" w:color="auto" w:fill="auto"/>
            <w:vAlign w:val="center"/>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基于在线直播课的“线上混合式”教学效果</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评价研究</w:t>
            </w:r>
          </w:p>
        </w:tc>
        <w:tc>
          <w:tcPr>
            <w:tcW w:w="1704"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金</w:t>
            </w:r>
            <w:r w:rsidRPr="00387DC3">
              <w:rPr>
                <w:rFonts w:ascii="仿宋_GB2312" w:eastAsia="仿宋_GB2312" w:hAnsi="仿宋" w:cs="仿宋" w:hint="eastAsia"/>
                <w:color w:val="000000"/>
                <w:kern w:val="0"/>
                <w:sz w:val="28"/>
                <w:szCs w:val="28"/>
                <w:lang w:bidi="ar"/>
              </w:rPr>
              <w:t xml:space="preserve">  </w:t>
            </w:r>
            <w:r w:rsidRPr="00387DC3">
              <w:rPr>
                <w:rFonts w:ascii="仿宋_GB2312" w:eastAsia="仿宋_GB2312" w:hAnsi="仿宋" w:cs="仿宋"/>
                <w:color w:val="000000"/>
                <w:kern w:val="0"/>
                <w:sz w:val="28"/>
                <w:szCs w:val="28"/>
                <w:lang w:bidi="ar"/>
              </w:rPr>
              <w:t>标</w:t>
            </w:r>
          </w:p>
        </w:tc>
        <w:tc>
          <w:tcPr>
            <w:tcW w:w="4339"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广东科技学院</w:t>
            </w:r>
          </w:p>
        </w:tc>
        <w:tc>
          <w:tcPr>
            <w:tcW w:w="1550"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一般</w:t>
            </w:r>
          </w:p>
        </w:tc>
      </w:tr>
      <w:tr w:rsidR="002E17F7" w:rsidRPr="00257569" w:rsidTr="00A60956">
        <w:trPr>
          <w:trHeight w:val="531"/>
        </w:trPr>
        <w:tc>
          <w:tcPr>
            <w:tcW w:w="1859" w:type="dxa"/>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2020SZYB16</w:t>
            </w:r>
          </w:p>
        </w:tc>
        <w:tc>
          <w:tcPr>
            <w:tcW w:w="5889" w:type="dxa"/>
            <w:shd w:val="clear" w:color="auto" w:fill="auto"/>
            <w:vAlign w:val="center"/>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proofErr w:type="gramStart"/>
            <w:r w:rsidRPr="005F71D6">
              <w:rPr>
                <w:rFonts w:ascii="仿宋_GB2312" w:eastAsia="仿宋_GB2312" w:hAnsi="仿宋" w:cs="仿宋" w:hint="eastAsia"/>
                <w:color w:val="000000"/>
                <w:kern w:val="0"/>
                <w:sz w:val="28"/>
                <w:szCs w:val="28"/>
                <w:lang w:bidi="ar"/>
              </w:rPr>
              <w:t>金课在线</w:t>
            </w:r>
            <w:proofErr w:type="gramEnd"/>
            <w:r w:rsidRPr="005F71D6">
              <w:rPr>
                <w:rFonts w:ascii="仿宋_GB2312" w:eastAsia="仿宋_GB2312" w:hAnsi="仿宋" w:cs="仿宋" w:hint="eastAsia"/>
                <w:color w:val="000000"/>
                <w:kern w:val="0"/>
                <w:sz w:val="28"/>
                <w:szCs w:val="28"/>
                <w:lang w:bidi="ar"/>
              </w:rPr>
              <w:t>教学实践效果及评价的研究</w:t>
            </w:r>
          </w:p>
        </w:tc>
        <w:tc>
          <w:tcPr>
            <w:tcW w:w="1704"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夏冬生</w:t>
            </w:r>
          </w:p>
        </w:tc>
        <w:tc>
          <w:tcPr>
            <w:tcW w:w="4339"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大连海事大学</w:t>
            </w:r>
          </w:p>
        </w:tc>
        <w:tc>
          <w:tcPr>
            <w:tcW w:w="1550"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一般</w:t>
            </w:r>
          </w:p>
        </w:tc>
      </w:tr>
      <w:tr w:rsidR="002E17F7" w:rsidRPr="00257569" w:rsidTr="00A60956">
        <w:trPr>
          <w:trHeight w:val="531"/>
        </w:trPr>
        <w:tc>
          <w:tcPr>
            <w:tcW w:w="1859" w:type="dxa"/>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2020SZYB17</w:t>
            </w:r>
          </w:p>
        </w:tc>
        <w:tc>
          <w:tcPr>
            <w:tcW w:w="5889" w:type="dxa"/>
            <w:shd w:val="clear" w:color="auto" w:fill="auto"/>
            <w:vAlign w:val="center"/>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兽医外科手术学虚拟仿真实验教学研究与应用</w:t>
            </w:r>
          </w:p>
        </w:tc>
        <w:tc>
          <w:tcPr>
            <w:tcW w:w="1704"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color w:val="000000"/>
                <w:kern w:val="0"/>
                <w:sz w:val="28"/>
                <w:szCs w:val="28"/>
                <w:lang w:bidi="ar"/>
              </w:rPr>
              <w:t>刘良波</w:t>
            </w:r>
            <w:proofErr w:type="gramEnd"/>
          </w:p>
        </w:tc>
        <w:tc>
          <w:tcPr>
            <w:tcW w:w="4339"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石河子大学</w:t>
            </w:r>
          </w:p>
        </w:tc>
        <w:tc>
          <w:tcPr>
            <w:tcW w:w="1550"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一般</w:t>
            </w:r>
          </w:p>
        </w:tc>
      </w:tr>
      <w:tr w:rsidR="002E17F7" w:rsidRPr="00257569" w:rsidTr="00A60956">
        <w:trPr>
          <w:trHeight w:val="531"/>
        </w:trPr>
        <w:tc>
          <w:tcPr>
            <w:tcW w:w="1859" w:type="dxa"/>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2020SZYB18</w:t>
            </w:r>
          </w:p>
        </w:tc>
        <w:tc>
          <w:tcPr>
            <w:tcW w:w="5889" w:type="dxa"/>
            <w:shd w:val="clear" w:color="auto" w:fill="auto"/>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color w:val="000000"/>
                <w:kern w:val="0"/>
                <w:sz w:val="28"/>
                <w:szCs w:val="28"/>
                <w:lang w:bidi="ar"/>
              </w:rPr>
              <w:t>中国高等教育教师信息素养及其提升路径研究</w:t>
            </w:r>
          </w:p>
        </w:tc>
        <w:tc>
          <w:tcPr>
            <w:tcW w:w="1704"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张可新</w:t>
            </w:r>
          </w:p>
        </w:tc>
        <w:tc>
          <w:tcPr>
            <w:tcW w:w="4339"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吉林外国语大学</w:t>
            </w:r>
          </w:p>
        </w:tc>
        <w:tc>
          <w:tcPr>
            <w:tcW w:w="1550"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一般</w:t>
            </w:r>
          </w:p>
        </w:tc>
      </w:tr>
      <w:tr w:rsidR="002E17F7" w:rsidRPr="00257569" w:rsidTr="00A60956">
        <w:trPr>
          <w:trHeight w:val="531"/>
        </w:trPr>
        <w:tc>
          <w:tcPr>
            <w:tcW w:w="1859" w:type="dxa"/>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lastRenderedPageBreak/>
              <w:t>2020SZYB19</w:t>
            </w:r>
          </w:p>
        </w:tc>
        <w:tc>
          <w:tcPr>
            <w:tcW w:w="5889" w:type="dxa"/>
            <w:shd w:val="clear" w:color="auto" w:fill="auto"/>
            <w:vAlign w:val="center"/>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数字化胚胎在医学相关课程教学中的应用</w:t>
            </w:r>
          </w:p>
        </w:tc>
        <w:tc>
          <w:tcPr>
            <w:tcW w:w="1704"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何秀全</w:t>
            </w:r>
          </w:p>
        </w:tc>
        <w:tc>
          <w:tcPr>
            <w:tcW w:w="4339"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山东大学</w:t>
            </w:r>
          </w:p>
        </w:tc>
        <w:tc>
          <w:tcPr>
            <w:tcW w:w="1550"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一般</w:t>
            </w:r>
          </w:p>
        </w:tc>
      </w:tr>
      <w:tr w:rsidR="002E17F7" w:rsidRPr="00257569" w:rsidTr="00A60956">
        <w:trPr>
          <w:trHeight w:val="531"/>
        </w:trPr>
        <w:tc>
          <w:tcPr>
            <w:tcW w:w="1859" w:type="dxa"/>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2020SZYB20</w:t>
            </w:r>
          </w:p>
        </w:tc>
        <w:tc>
          <w:tcPr>
            <w:tcW w:w="5889" w:type="dxa"/>
            <w:shd w:val="clear" w:color="auto" w:fill="auto"/>
            <w:vAlign w:val="center"/>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proofErr w:type="gramStart"/>
            <w:r w:rsidRPr="005F71D6">
              <w:rPr>
                <w:rFonts w:ascii="仿宋_GB2312" w:eastAsia="仿宋_GB2312" w:hAnsi="仿宋" w:cs="仿宋" w:hint="eastAsia"/>
                <w:color w:val="000000"/>
                <w:kern w:val="0"/>
                <w:sz w:val="28"/>
                <w:szCs w:val="28"/>
                <w:lang w:bidi="ar"/>
              </w:rPr>
              <w:t>金课建设</w:t>
            </w:r>
            <w:proofErr w:type="gramEnd"/>
            <w:r w:rsidRPr="005F71D6">
              <w:rPr>
                <w:rFonts w:ascii="仿宋_GB2312" w:eastAsia="仿宋_GB2312" w:hAnsi="仿宋" w:cs="仿宋" w:hint="eastAsia"/>
                <w:color w:val="000000"/>
                <w:kern w:val="0"/>
                <w:sz w:val="28"/>
                <w:szCs w:val="28"/>
                <w:lang w:bidi="ar"/>
              </w:rPr>
              <w:t>背景下土木类在线开放课程教学质量评价研究</w:t>
            </w:r>
          </w:p>
        </w:tc>
        <w:tc>
          <w:tcPr>
            <w:tcW w:w="1704"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 xml:space="preserve"> </w:t>
            </w:r>
            <w:r w:rsidRPr="00387DC3">
              <w:rPr>
                <w:rFonts w:ascii="仿宋_GB2312" w:eastAsia="仿宋_GB2312" w:hAnsi="仿宋" w:cs="仿宋"/>
                <w:color w:val="000000"/>
                <w:kern w:val="0"/>
                <w:sz w:val="28"/>
                <w:szCs w:val="28"/>
                <w:lang w:bidi="ar"/>
              </w:rPr>
              <w:t>李</w:t>
            </w:r>
            <w:r w:rsidRPr="00387DC3">
              <w:rPr>
                <w:rFonts w:ascii="仿宋_GB2312" w:eastAsia="仿宋_GB2312" w:hAnsi="仿宋" w:cs="仿宋" w:hint="eastAsia"/>
                <w:color w:val="000000"/>
                <w:kern w:val="0"/>
                <w:sz w:val="28"/>
                <w:szCs w:val="28"/>
                <w:lang w:bidi="ar"/>
              </w:rPr>
              <w:t xml:space="preserve">  </w:t>
            </w:r>
            <w:r w:rsidRPr="00387DC3">
              <w:rPr>
                <w:rFonts w:ascii="仿宋_GB2312" w:eastAsia="仿宋_GB2312" w:hAnsi="仿宋" w:cs="仿宋"/>
                <w:color w:val="000000"/>
                <w:kern w:val="0"/>
                <w:sz w:val="28"/>
                <w:szCs w:val="28"/>
                <w:lang w:bidi="ar"/>
              </w:rPr>
              <w:t>霞、</w:t>
            </w:r>
            <w:r w:rsidRPr="00387DC3">
              <w:rPr>
                <w:rFonts w:ascii="仿宋_GB2312" w:eastAsia="仿宋_GB2312" w:hAnsi="仿宋" w:cs="仿宋" w:hint="eastAsia"/>
                <w:color w:val="000000"/>
                <w:kern w:val="0"/>
                <w:sz w:val="28"/>
                <w:szCs w:val="28"/>
                <w:lang w:bidi="ar"/>
              </w:rPr>
              <w:br/>
            </w:r>
            <w:r w:rsidRPr="00387DC3">
              <w:rPr>
                <w:rFonts w:ascii="仿宋_GB2312" w:eastAsia="仿宋_GB2312" w:hAnsi="仿宋" w:cs="仿宋"/>
                <w:color w:val="000000"/>
                <w:kern w:val="0"/>
                <w:sz w:val="28"/>
                <w:szCs w:val="28"/>
                <w:lang w:bidi="ar"/>
              </w:rPr>
              <w:t>陆</w:t>
            </w:r>
            <w:r w:rsidRPr="00387DC3">
              <w:rPr>
                <w:rFonts w:ascii="仿宋_GB2312" w:eastAsia="仿宋_GB2312" w:hAnsi="仿宋" w:cs="仿宋" w:hint="eastAsia"/>
                <w:color w:val="000000"/>
                <w:kern w:val="0"/>
                <w:sz w:val="28"/>
                <w:szCs w:val="28"/>
                <w:lang w:bidi="ar"/>
              </w:rPr>
              <w:t xml:space="preserve">  </w:t>
            </w:r>
            <w:r w:rsidRPr="00387DC3">
              <w:rPr>
                <w:rFonts w:ascii="仿宋_GB2312" w:eastAsia="仿宋_GB2312" w:hAnsi="仿宋" w:cs="仿宋"/>
                <w:color w:val="000000"/>
                <w:kern w:val="0"/>
                <w:sz w:val="28"/>
                <w:szCs w:val="28"/>
                <w:lang w:bidi="ar"/>
              </w:rPr>
              <w:t>莹</w:t>
            </w:r>
          </w:p>
        </w:tc>
        <w:tc>
          <w:tcPr>
            <w:tcW w:w="4339"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东南大学</w:t>
            </w:r>
          </w:p>
        </w:tc>
        <w:tc>
          <w:tcPr>
            <w:tcW w:w="1550"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一般</w:t>
            </w:r>
          </w:p>
        </w:tc>
      </w:tr>
      <w:tr w:rsidR="002E17F7" w:rsidRPr="00257569" w:rsidTr="00A60956">
        <w:trPr>
          <w:trHeight w:val="531"/>
        </w:trPr>
        <w:tc>
          <w:tcPr>
            <w:tcW w:w="1859" w:type="dxa"/>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2020SZYB21</w:t>
            </w:r>
          </w:p>
        </w:tc>
        <w:tc>
          <w:tcPr>
            <w:tcW w:w="5889" w:type="dxa"/>
            <w:shd w:val="clear" w:color="auto" w:fill="auto"/>
            <w:vAlign w:val="center"/>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基于设计研究的公共卫生与预防医学类虚拟</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仿真项目实践效果和质量评价</w:t>
            </w:r>
          </w:p>
        </w:tc>
        <w:tc>
          <w:tcPr>
            <w:tcW w:w="1704"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金</w:t>
            </w:r>
            <w:r w:rsidRPr="00387DC3">
              <w:rPr>
                <w:rFonts w:ascii="仿宋_GB2312" w:eastAsia="仿宋_GB2312" w:hAnsi="仿宋" w:cs="仿宋" w:hint="eastAsia"/>
                <w:color w:val="000000"/>
                <w:kern w:val="0"/>
                <w:sz w:val="28"/>
                <w:szCs w:val="28"/>
                <w:lang w:bidi="ar"/>
              </w:rPr>
              <w:t xml:space="preserve">  </w:t>
            </w:r>
            <w:r w:rsidRPr="00387DC3">
              <w:rPr>
                <w:rFonts w:ascii="仿宋_GB2312" w:eastAsia="仿宋_GB2312" w:hAnsi="仿宋" w:cs="仿宋"/>
                <w:color w:val="000000"/>
                <w:kern w:val="0"/>
                <w:sz w:val="28"/>
                <w:szCs w:val="28"/>
                <w:lang w:bidi="ar"/>
              </w:rPr>
              <w:t>辉</w:t>
            </w:r>
          </w:p>
        </w:tc>
        <w:tc>
          <w:tcPr>
            <w:tcW w:w="4339"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东南大学</w:t>
            </w:r>
          </w:p>
        </w:tc>
        <w:tc>
          <w:tcPr>
            <w:tcW w:w="1550"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一般</w:t>
            </w:r>
          </w:p>
        </w:tc>
      </w:tr>
      <w:tr w:rsidR="002E17F7" w:rsidRPr="00257569" w:rsidTr="00A60956">
        <w:trPr>
          <w:trHeight w:val="531"/>
        </w:trPr>
        <w:tc>
          <w:tcPr>
            <w:tcW w:w="1859" w:type="dxa"/>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2020SZYB22</w:t>
            </w:r>
          </w:p>
        </w:tc>
        <w:tc>
          <w:tcPr>
            <w:tcW w:w="5889" w:type="dxa"/>
            <w:shd w:val="clear" w:color="auto" w:fill="auto"/>
            <w:vAlign w:val="center"/>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基于Kolb学习风格理论的临床医学本科生外科手术学个体化</w:t>
            </w:r>
            <w:proofErr w:type="gramStart"/>
            <w:r w:rsidRPr="005F71D6">
              <w:rPr>
                <w:rFonts w:ascii="仿宋_GB2312" w:eastAsia="仿宋_GB2312" w:hAnsi="仿宋" w:cs="仿宋" w:hint="eastAsia"/>
                <w:color w:val="000000"/>
                <w:kern w:val="0"/>
                <w:sz w:val="28"/>
                <w:szCs w:val="28"/>
                <w:lang w:bidi="ar"/>
              </w:rPr>
              <w:t>在线微课教学</w:t>
            </w:r>
            <w:proofErr w:type="gramEnd"/>
            <w:r w:rsidRPr="005F71D6">
              <w:rPr>
                <w:rFonts w:ascii="仿宋_GB2312" w:eastAsia="仿宋_GB2312" w:hAnsi="仿宋" w:cs="仿宋" w:hint="eastAsia"/>
                <w:color w:val="000000"/>
                <w:kern w:val="0"/>
                <w:sz w:val="28"/>
                <w:szCs w:val="28"/>
                <w:lang w:bidi="ar"/>
              </w:rPr>
              <w:t>研究</w:t>
            </w:r>
          </w:p>
        </w:tc>
        <w:tc>
          <w:tcPr>
            <w:tcW w:w="1704"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谢明征</w:t>
            </w:r>
          </w:p>
        </w:tc>
        <w:tc>
          <w:tcPr>
            <w:tcW w:w="4339"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大连医科大学</w:t>
            </w:r>
          </w:p>
        </w:tc>
        <w:tc>
          <w:tcPr>
            <w:tcW w:w="1550"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一般</w:t>
            </w:r>
          </w:p>
        </w:tc>
      </w:tr>
      <w:tr w:rsidR="002E17F7" w:rsidRPr="00257569" w:rsidTr="00A60956">
        <w:trPr>
          <w:trHeight w:val="531"/>
        </w:trPr>
        <w:tc>
          <w:tcPr>
            <w:tcW w:w="1859" w:type="dxa"/>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2020SZYB23</w:t>
            </w:r>
          </w:p>
        </w:tc>
        <w:tc>
          <w:tcPr>
            <w:tcW w:w="5889" w:type="dxa"/>
            <w:shd w:val="clear" w:color="auto" w:fill="auto"/>
            <w:vAlign w:val="center"/>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虚拟现实技术在口腔医学教学中的应用及探讨</w:t>
            </w:r>
          </w:p>
        </w:tc>
        <w:tc>
          <w:tcPr>
            <w:tcW w:w="1704"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高</w:t>
            </w:r>
            <w:r w:rsidRPr="00387DC3">
              <w:rPr>
                <w:rFonts w:ascii="仿宋_GB2312" w:eastAsia="仿宋_GB2312" w:hAnsi="仿宋" w:cs="仿宋" w:hint="eastAsia"/>
                <w:color w:val="000000"/>
                <w:kern w:val="0"/>
                <w:sz w:val="28"/>
                <w:szCs w:val="28"/>
                <w:lang w:bidi="ar"/>
              </w:rPr>
              <w:t xml:space="preserve">  </w:t>
            </w:r>
            <w:proofErr w:type="gramStart"/>
            <w:r w:rsidRPr="00387DC3">
              <w:rPr>
                <w:rFonts w:ascii="仿宋_GB2312" w:eastAsia="仿宋_GB2312" w:hAnsi="仿宋" w:cs="仿宋"/>
                <w:color w:val="000000"/>
                <w:kern w:val="0"/>
                <w:sz w:val="28"/>
                <w:szCs w:val="28"/>
                <w:lang w:bidi="ar"/>
              </w:rPr>
              <w:t>璐</w:t>
            </w:r>
            <w:proofErr w:type="gramEnd"/>
          </w:p>
        </w:tc>
        <w:tc>
          <w:tcPr>
            <w:tcW w:w="4339"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大连医科大学</w:t>
            </w:r>
          </w:p>
        </w:tc>
        <w:tc>
          <w:tcPr>
            <w:tcW w:w="1550"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一般</w:t>
            </w:r>
          </w:p>
        </w:tc>
      </w:tr>
      <w:tr w:rsidR="002E17F7" w:rsidRPr="00257569" w:rsidTr="00A60956">
        <w:trPr>
          <w:trHeight w:val="531"/>
        </w:trPr>
        <w:tc>
          <w:tcPr>
            <w:tcW w:w="1859" w:type="dxa"/>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2020SZYB24</w:t>
            </w:r>
          </w:p>
        </w:tc>
        <w:tc>
          <w:tcPr>
            <w:tcW w:w="5889" w:type="dxa"/>
            <w:shd w:val="clear" w:color="auto" w:fill="auto"/>
            <w:vAlign w:val="center"/>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“新工科”专业基础课在线建设研究</w:t>
            </w:r>
          </w:p>
        </w:tc>
        <w:tc>
          <w:tcPr>
            <w:tcW w:w="1704"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尹云飞</w:t>
            </w:r>
          </w:p>
        </w:tc>
        <w:tc>
          <w:tcPr>
            <w:tcW w:w="4339"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重庆大学</w:t>
            </w:r>
          </w:p>
        </w:tc>
        <w:tc>
          <w:tcPr>
            <w:tcW w:w="1550"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一般</w:t>
            </w:r>
          </w:p>
        </w:tc>
      </w:tr>
      <w:tr w:rsidR="002E17F7" w:rsidRPr="00257569" w:rsidTr="00A60956">
        <w:trPr>
          <w:trHeight w:val="531"/>
        </w:trPr>
        <w:tc>
          <w:tcPr>
            <w:tcW w:w="1859" w:type="dxa"/>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2020SZYB25</w:t>
            </w:r>
          </w:p>
        </w:tc>
        <w:tc>
          <w:tcPr>
            <w:tcW w:w="5889" w:type="dxa"/>
            <w:shd w:val="clear" w:color="auto" w:fill="auto"/>
            <w:vAlign w:val="center"/>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思维可视化工具支持教学设计与学习认知可视化路径研究</w:t>
            </w:r>
          </w:p>
        </w:tc>
        <w:tc>
          <w:tcPr>
            <w:tcW w:w="1704"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马</w:t>
            </w:r>
            <w:r w:rsidRPr="00387DC3">
              <w:rPr>
                <w:rFonts w:ascii="仿宋_GB2312" w:eastAsia="仿宋_GB2312" w:hAnsi="仿宋" w:cs="仿宋" w:hint="eastAsia"/>
                <w:color w:val="000000"/>
                <w:kern w:val="0"/>
                <w:sz w:val="28"/>
                <w:szCs w:val="28"/>
                <w:lang w:bidi="ar"/>
              </w:rPr>
              <w:t xml:space="preserve">  </w:t>
            </w:r>
            <w:r w:rsidRPr="00387DC3">
              <w:rPr>
                <w:rFonts w:ascii="仿宋_GB2312" w:eastAsia="仿宋_GB2312" w:hAnsi="仿宋" w:cs="仿宋"/>
                <w:color w:val="000000"/>
                <w:kern w:val="0"/>
                <w:sz w:val="28"/>
                <w:szCs w:val="28"/>
                <w:lang w:bidi="ar"/>
              </w:rPr>
              <w:t>乐</w:t>
            </w:r>
          </w:p>
        </w:tc>
        <w:tc>
          <w:tcPr>
            <w:tcW w:w="4339"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重庆大学</w:t>
            </w:r>
          </w:p>
        </w:tc>
        <w:tc>
          <w:tcPr>
            <w:tcW w:w="1550"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一般</w:t>
            </w:r>
          </w:p>
        </w:tc>
      </w:tr>
      <w:tr w:rsidR="002E17F7" w:rsidRPr="00257569" w:rsidTr="00A60956">
        <w:trPr>
          <w:trHeight w:val="531"/>
        </w:trPr>
        <w:tc>
          <w:tcPr>
            <w:tcW w:w="1859" w:type="dxa"/>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2020SZYB26</w:t>
            </w:r>
          </w:p>
        </w:tc>
        <w:tc>
          <w:tcPr>
            <w:tcW w:w="5889" w:type="dxa"/>
            <w:shd w:val="clear" w:color="auto" w:fill="auto"/>
            <w:vAlign w:val="center"/>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“概率论语数理统计”数字课程的国家化建设研究</w:t>
            </w:r>
          </w:p>
        </w:tc>
        <w:tc>
          <w:tcPr>
            <w:tcW w:w="1704"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color w:val="000000"/>
                <w:kern w:val="0"/>
                <w:sz w:val="28"/>
                <w:szCs w:val="28"/>
                <w:lang w:bidi="ar"/>
              </w:rPr>
              <w:t>荣腾中</w:t>
            </w:r>
            <w:proofErr w:type="gramEnd"/>
          </w:p>
        </w:tc>
        <w:tc>
          <w:tcPr>
            <w:tcW w:w="4339"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重庆大学</w:t>
            </w:r>
          </w:p>
        </w:tc>
        <w:tc>
          <w:tcPr>
            <w:tcW w:w="1550"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一般</w:t>
            </w:r>
          </w:p>
        </w:tc>
      </w:tr>
      <w:tr w:rsidR="002E17F7" w:rsidRPr="00257569" w:rsidTr="00A60956">
        <w:trPr>
          <w:trHeight w:val="531"/>
        </w:trPr>
        <w:tc>
          <w:tcPr>
            <w:tcW w:w="1859" w:type="dxa"/>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2020SZYB27</w:t>
            </w:r>
          </w:p>
        </w:tc>
        <w:tc>
          <w:tcPr>
            <w:tcW w:w="5889" w:type="dxa"/>
            <w:shd w:val="clear" w:color="auto" w:fill="auto"/>
            <w:vAlign w:val="center"/>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信息化背景下研究生任课教师数字化素养的</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提升路径研究</w:t>
            </w:r>
          </w:p>
        </w:tc>
        <w:tc>
          <w:tcPr>
            <w:tcW w:w="1704"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徐</w:t>
            </w:r>
            <w:r w:rsidRPr="00387DC3">
              <w:rPr>
                <w:rFonts w:ascii="仿宋_GB2312" w:eastAsia="仿宋_GB2312" w:hAnsi="仿宋" w:cs="仿宋" w:hint="eastAsia"/>
                <w:color w:val="000000"/>
                <w:kern w:val="0"/>
                <w:sz w:val="28"/>
                <w:szCs w:val="28"/>
                <w:lang w:bidi="ar"/>
              </w:rPr>
              <w:t xml:space="preserve">  </w:t>
            </w:r>
            <w:r w:rsidRPr="00387DC3">
              <w:rPr>
                <w:rFonts w:ascii="仿宋_GB2312" w:eastAsia="仿宋_GB2312" w:hAnsi="仿宋" w:cs="仿宋"/>
                <w:color w:val="000000"/>
                <w:kern w:val="0"/>
                <w:sz w:val="28"/>
                <w:szCs w:val="28"/>
                <w:lang w:bidi="ar"/>
              </w:rPr>
              <w:t>丹</w:t>
            </w:r>
          </w:p>
        </w:tc>
        <w:tc>
          <w:tcPr>
            <w:tcW w:w="4339"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大连海事大学</w:t>
            </w:r>
          </w:p>
        </w:tc>
        <w:tc>
          <w:tcPr>
            <w:tcW w:w="1550"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一般</w:t>
            </w:r>
          </w:p>
        </w:tc>
      </w:tr>
      <w:tr w:rsidR="002E17F7" w:rsidRPr="00257569" w:rsidTr="00A60956">
        <w:trPr>
          <w:trHeight w:val="531"/>
        </w:trPr>
        <w:tc>
          <w:tcPr>
            <w:tcW w:w="1859" w:type="dxa"/>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2020SZYB28</w:t>
            </w:r>
          </w:p>
        </w:tc>
        <w:tc>
          <w:tcPr>
            <w:tcW w:w="5889" w:type="dxa"/>
            <w:shd w:val="clear" w:color="auto" w:fill="auto"/>
            <w:vAlign w:val="center"/>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“中国高等教育教师数字化素养及提升路径”研究</w:t>
            </w:r>
          </w:p>
        </w:tc>
        <w:tc>
          <w:tcPr>
            <w:tcW w:w="1704"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 xml:space="preserve"> </w:t>
            </w:r>
            <w:r w:rsidRPr="00387DC3">
              <w:rPr>
                <w:rFonts w:ascii="仿宋_GB2312" w:eastAsia="仿宋_GB2312" w:hAnsi="仿宋" w:cs="仿宋"/>
                <w:color w:val="000000"/>
                <w:kern w:val="0"/>
                <w:sz w:val="28"/>
                <w:szCs w:val="28"/>
                <w:lang w:bidi="ar"/>
              </w:rPr>
              <w:t>杨</w:t>
            </w:r>
            <w:r w:rsidRPr="00387DC3">
              <w:rPr>
                <w:rFonts w:ascii="仿宋_GB2312" w:eastAsia="仿宋_GB2312" w:hAnsi="仿宋" w:cs="仿宋" w:hint="eastAsia"/>
                <w:color w:val="000000"/>
                <w:kern w:val="0"/>
                <w:sz w:val="28"/>
                <w:szCs w:val="28"/>
                <w:lang w:bidi="ar"/>
              </w:rPr>
              <w:t xml:space="preserve">  </w:t>
            </w:r>
            <w:r w:rsidRPr="00387DC3">
              <w:rPr>
                <w:rFonts w:ascii="仿宋_GB2312" w:eastAsia="仿宋_GB2312" w:hAnsi="仿宋" w:cs="仿宋"/>
                <w:color w:val="000000"/>
                <w:kern w:val="0"/>
                <w:sz w:val="28"/>
                <w:szCs w:val="28"/>
                <w:lang w:bidi="ar"/>
              </w:rPr>
              <w:t>琴、</w:t>
            </w:r>
            <w:r w:rsidRPr="00387DC3">
              <w:rPr>
                <w:rFonts w:ascii="仿宋_GB2312" w:eastAsia="仿宋_GB2312" w:hAnsi="仿宋" w:cs="仿宋" w:hint="eastAsia"/>
                <w:color w:val="000000"/>
                <w:kern w:val="0"/>
                <w:sz w:val="28"/>
                <w:szCs w:val="28"/>
                <w:lang w:bidi="ar"/>
              </w:rPr>
              <w:br/>
            </w:r>
            <w:r w:rsidRPr="00387DC3">
              <w:rPr>
                <w:rFonts w:ascii="仿宋_GB2312" w:eastAsia="仿宋_GB2312" w:hAnsi="仿宋" w:cs="仿宋"/>
                <w:color w:val="000000"/>
                <w:kern w:val="0"/>
                <w:sz w:val="28"/>
                <w:szCs w:val="28"/>
                <w:lang w:bidi="ar"/>
              </w:rPr>
              <w:t>刘</w:t>
            </w:r>
            <w:r w:rsidRPr="00387DC3">
              <w:rPr>
                <w:rFonts w:ascii="仿宋_GB2312" w:eastAsia="仿宋_GB2312" w:hAnsi="仿宋" w:cs="仿宋" w:hint="eastAsia"/>
                <w:color w:val="000000"/>
                <w:kern w:val="0"/>
                <w:sz w:val="28"/>
                <w:szCs w:val="28"/>
                <w:lang w:bidi="ar"/>
              </w:rPr>
              <w:t xml:space="preserve">  </w:t>
            </w:r>
            <w:r w:rsidRPr="00387DC3">
              <w:rPr>
                <w:rFonts w:ascii="仿宋_GB2312" w:eastAsia="仿宋_GB2312" w:hAnsi="仿宋" w:cs="仿宋"/>
                <w:color w:val="000000"/>
                <w:kern w:val="0"/>
                <w:sz w:val="28"/>
                <w:szCs w:val="28"/>
                <w:lang w:bidi="ar"/>
              </w:rPr>
              <w:t>玉</w:t>
            </w:r>
          </w:p>
        </w:tc>
        <w:tc>
          <w:tcPr>
            <w:tcW w:w="4339"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南京审计大学</w:t>
            </w:r>
          </w:p>
        </w:tc>
        <w:tc>
          <w:tcPr>
            <w:tcW w:w="1550"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一般</w:t>
            </w:r>
          </w:p>
        </w:tc>
      </w:tr>
      <w:tr w:rsidR="002E17F7" w:rsidRPr="00257569" w:rsidTr="00A60956">
        <w:trPr>
          <w:trHeight w:val="531"/>
        </w:trPr>
        <w:tc>
          <w:tcPr>
            <w:tcW w:w="1859" w:type="dxa"/>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2020SZYB29</w:t>
            </w:r>
          </w:p>
        </w:tc>
        <w:tc>
          <w:tcPr>
            <w:tcW w:w="5889" w:type="dxa"/>
            <w:shd w:val="clear" w:color="auto" w:fill="auto"/>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color w:val="000000"/>
                <w:kern w:val="0"/>
                <w:sz w:val="28"/>
                <w:szCs w:val="28"/>
                <w:lang w:bidi="ar"/>
              </w:rPr>
              <w:t>基于线上线下混合式教学的数字化课程资源</w:t>
            </w:r>
            <w:r>
              <w:rPr>
                <w:rFonts w:ascii="仿宋_GB2312" w:eastAsia="仿宋_GB2312" w:hAnsi="仿宋" w:cs="仿宋" w:hint="eastAsia"/>
                <w:color w:val="000000"/>
                <w:kern w:val="0"/>
                <w:sz w:val="28"/>
                <w:szCs w:val="28"/>
                <w:lang w:bidi="ar"/>
              </w:rPr>
              <w:br/>
            </w:r>
            <w:r w:rsidRPr="005F71D6">
              <w:rPr>
                <w:rFonts w:ascii="仿宋_GB2312" w:eastAsia="仿宋_GB2312" w:hAnsi="仿宋" w:cs="仿宋"/>
                <w:color w:val="000000"/>
                <w:kern w:val="0"/>
                <w:sz w:val="28"/>
                <w:szCs w:val="28"/>
                <w:lang w:bidi="ar"/>
              </w:rPr>
              <w:t>建设研究</w:t>
            </w:r>
          </w:p>
        </w:tc>
        <w:tc>
          <w:tcPr>
            <w:tcW w:w="1704"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周</w:t>
            </w:r>
            <w:r w:rsidRPr="00387DC3">
              <w:rPr>
                <w:rFonts w:ascii="仿宋_GB2312" w:eastAsia="仿宋_GB2312" w:hAnsi="仿宋" w:cs="仿宋" w:hint="eastAsia"/>
                <w:color w:val="000000"/>
                <w:kern w:val="0"/>
                <w:sz w:val="28"/>
                <w:szCs w:val="28"/>
                <w:lang w:bidi="ar"/>
              </w:rPr>
              <w:t xml:space="preserve">  </w:t>
            </w:r>
            <w:r w:rsidRPr="00387DC3">
              <w:rPr>
                <w:rFonts w:ascii="仿宋_GB2312" w:eastAsia="仿宋_GB2312" w:hAnsi="仿宋" w:cs="仿宋"/>
                <w:color w:val="000000"/>
                <w:kern w:val="0"/>
                <w:sz w:val="28"/>
                <w:szCs w:val="28"/>
                <w:lang w:bidi="ar"/>
              </w:rPr>
              <w:t>蓉</w:t>
            </w:r>
          </w:p>
        </w:tc>
        <w:tc>
          <w:tcPr>
            <w:tcW w:w="4339"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青岛大学</w:t>
            </w:r>
          </w:p>
        </w:tc>
        <w:tc>
          <w:tcPr>
            <w:tcW w:w="1550"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一般</w:t>
            </w:r>
          </w:p>
        </w:tc>
      </w:tr>
      <w:tr w:rsidR="002E17F7" w:rsidRPr="00257569" w:rsidTr="00A60956">
        <w:trPr>
          <w:trHeight w:val="531"/>
        </w:trPr>
        <w:tc>
          <w:tcPr>
            <w:tcW w:w="1859" w:type="dxa"/>
            <w:shd w:val="clear" w:color="auto" w:fill="auto"/>
            <w:vAlign w:val="center"/>
          </w:tcPr>
          <w:p w:rsidR="002E17F7" w:rsidRDefault="002E17F7" w:rsidP="00A60956">
            <w:pPr>
              <w:spacing w:line="46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2020SZYB30</w:t>
            </w:r>
          </w:p>
        </w:tc>
        <w:tc>
          <w:tcPr>
            <w:tcW w:w="5889" w:type="dxa"/>
            <w:shd w:val="clear" w:color="auto" w:fill="auto"/>
          </w:tcPr>
          <w:p w:rsidR="002E17F7" w:rsidRPr="005F71D6" w:rsidRDefault="002E17F7" w:rsidP="00A60956">
            <w:pPr>
              <w:widowControl/>
              <w:spacing w:line="46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color w:val="000000"/>
                <w:kern w:val="0"/>
                <w:sz w:val="28"/>
                <w:szCs w:val="28"/>
                <w:lang w:bidi="ar"/>
              </w:rPr>
              <w:t>高职院校教师数字化素养及其提升路径研究</w:t>
            </w:r>
          </w:p>
        </w:tc>
        <w:tc>
          <w:tcPr>
            <w:tcW w:w="1704"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胡耀华</w:t>
            </w:r>
          </w:p>
        </w:tc>
        <w:tc>
          <w:tcPr>
            <w:tcW w:w="4339"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珠海城市职业技术学院</w:t>
            </w:r>
          </w:p>
        </w:tc>
        <w:tc>
          <w:tcPr>
            <w:tcW w:w="1550" w:type="dxa"/>
            <w:shd w:val="clear" w:color="auto" w:fill="auto"/>
            <w:vAlign w:val="center"/>
          </w:tcPr>
          <w:p w:rsidR="002E17F7" w:rsidRPr="00387DC3" w:rsidRDefault="002E17F7" w:rsidP="00A60956">
            <w:pPr>
              <w:widowControl/>
              <w:spacing w:line="46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color w:val="000000"/>
                <w:kern w:val="0"/>
                <w:sz w:val="28"/>
                <w:szCs w:val="28"/>
                <w:lang w:bidi="ar"/>
              </w:rPr>
              <w:t>一般</w:t>
            </w:r>
          </w:p>
        </w:tc>
      </w:tr>
    </w:tbl>
    <w:p w:rsidR="002E17F7" w:rsidRDefault="002E17F7" w:rsidP="002E17F7">
      <w:pPr>
        <w:spacing w:line="276" w:lineRule="auto"/>
        <w:ind w:firstLine="624"/>
        <w:rPr>
          <w:rFonts w:ascii="仿宋_GB2312" w:hAnsi="宋体" w:cs="宋体"/>
          <w:spacing w:val="-4"/>
          <w:szCs w:val="32"/>
        </w:rPr>
        <w:sectPr w:rsidR="002E17F7" w:rsidSect="00AD2FA3">
          <w:pgSz w:w="16838" w:h="11906" w:orient="landscape" w:code="9"/>
          <w:pgMar w:top="720" w:right="720" w:bottom="720" w:left="720" w:header="851" w:footer="992" w:gutter="0"/>
          <w:cols w:space="425"/>
          <w:docGrid w:type="lines" w:linePitch="435"/>
        </w:sectPr>
      </w:pPr>
    </w:p>
    <w:p w:rsidR="002E17F7" w:rsidRPr="00DB58DF" w:rsidRDefault="002E17F7" w:rsidP="002E17F7">
      <w:pPr>
        <w:spacing w:line="276" w:lineRule="auto"/>
        <w:jc w:val="center"/>
        <w:rPr>
          <w:sz w:val="32"/>
          <w:szCs w:val="32"/>
        </w:rPr>
      </w:pPr>
      <w:r w:rsidRPr="00DB58DF">
        <w:rPr>
          <w:rFonts w:hint="eastAsia"/>
          <w:sz w:val="32"/>
          <w:szCs w:val="32"/>
        </w:rPr>
        <w:lastRenderedPageBreak/>
        <w:t>十一、“校企双师队伍建设及产教融合机制研究”专项课题</w:t>
      </w:r>
    </w:p>
    <w:tbl>
      <w:tblPr>
        <w:tblW w:w="15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6"/>
        <w:gridCol w:w="5927"/>
        <w:gridCol w:w="1714"/>
        <w:gridCol w:w="4364"/>
        <w:gridCol w:w="1551"/>
      </w:tblGrid>
      <w:tr w:rsidR="002E17F7" w:rsidRPr="00257569" w:rsidTr="00A60956">
        <w:trPr>
          <w:trHeight w:val="872"/>
        </w:trPr>
        <w:tc>
          <w:tcPr>
            <w:tcW w:w="1866"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Pr>
                <w:rFonts w:ascii="仿宋_GB2312" w:hAnsi="宋体" w:hint="eastAsia"/>
                <w:b/>
                <w:sz w:val="30"/>
                <w:szCs w:val="30"/>
              </w:rPr>
              <w:t>课题编号</w:t>
            </w:r>
          </w:p>
        </w:tc>
        <w:tc>
          <w:tcPr>
            <w:tcW w:w="5927"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CF561B">
              <w:rPr>
                <w:rFonts w:ascii="仿宋_GB2312" w:hAnsi="宋体" w:hint="eastAsia"/>
                <w:b/>
                <w:sz w:val="30"/>
                <w:szCs w:val="30"/>
              </w:rPr>
              <w:t>课题名称</w:t>
            </w:r>
          </w:p>
        </w:tc>
        <w:tc>
          <w:tcPr>
            <w:tcW w:w="1714"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B66D75">
              <w:rPr>
                <w:rFonts w:ascii="仿宋_GB2312" w:hAnsi="宋体" w:hint="eastAsia"/>
                <w:b/>
                <w:sz w:val="30"/>
                <w:szCs w:val="30"/>
              </w:rPr>
              <w:t>课题</w:t>
            </w:r>
            <w:r>
              <w:rPr>
                <w:rFonts w:ascii="仿宋_GB2312" w:hAnsi="宋体"/>
                <w:b/>
                <w:sz w:val="30"/>
                <w:szCs w:val="30"/>
              </w:rPr>
              <w:br/>
            </w:r>
            <w:r w:rsidRPr="00B66D75">
              <w:rPr>
                <w:rFonts w:ascii="仿宋_GB2312" w:hAnsi="宋体" w:hint="eastAsia"/>
                <w:b/>
                <w:sz w:val="30"/>
                <w:szCs w:val="30"/>
              </w:rPr>
              <w:t>负责人</w:t>
            </w:r>
          </w:p>
        </w:tc>
        <w:tc>
          <w:tcPr>
            <w:tcW w:w="4364"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B66D75">
              <w:rPr>
                <w:rFonts w:ascii="仿宋_GB2312" w:hAnsi="宋体" w:hint="eastAsia"/>
                <w:b/>
                <w:sz w:val="30"/>
                <w:szCs w:val="30"/>
              </w:rPr>
              <w:t>所在单位</w:t>
            </w:r>
          </w:p>
        </w:tc>
        <w:tc>
          <w:tcPr>
            <w:tcW w:w="1551" w:type="dxa"/>
            <w:shd w:val="clear" w:color="auto" w:fill="auto"/>
            <w:vAlign w:val="center"/>
          </w:tcPr>
          <w:p w:rsidR="002E17F7" w:rsidRPr="00CF561B" w:rsidRDefault="002E17F7" w:rsidP="00A60956">
            <w:pPr>
              <w:spacing w:line="500" w:lineRule="exact"/>
              <w:jc w:val="center"/>
              <w:rPr>
                <w:rFonts w:ascii="仿宋_GB2312" w:hAnsi="宋体"/>
                <w:b/>
                <w:sz w:val="30"/>
                <w:szCs w:val="30"/>
              </w:rPr>
            </w:pPr>
            <w:r w:rsidRPr="00CF561B">
              <w:rPr>
                <w:rFonts w:ascii="仿宋_GB2312" w:hAnsi="宋体" w:hint="eastAsia"/>
                <w:b/>
                <w:sz w:val="30"/>
                <w:szCs w:val="30"/>
              </w:rPr>
              <w:t>立项</w:t>
            </w:r>
            <w:r>
              <w:rPr>
                <w:rFonts w:ascii="仿宋_GB2312" w:hAnsi="宋体"/>
                <w:b/>
                <w:sz w:val="30"/>
                <w:szCs w:val="30"/>
              </w:rPr>
              <w:br/>
            </w:r>
            <w:r w:rsidRPr="00CF561B">
              <w:rPr>
                <w:rFonts w:ascii="仿宋_GB2312" w:hAnsi="宋体" w:hint="eastAsia"/>
                <w:b/>
                <w:sz w:val="30"/>
                <w:szCs w:val="30"/>
              </w:rPr>
              <w:t>类别</w:t>
            </w:r>
          </w:p>
        </w:tc>
      </w:tr>
      <w:tr w:rsidR="002E17F7" w:rsidRPr="00257569" w:rsidTr="00A60956">
        <w:trPr>
          <w:trHeight w:val="499"/>
        </w:trPr>
        <w:tc>
          <w:tcPr>
            <w:tcW w:w="1866" w:type="dxa"/>
            <w:shd w:val="clear" w:color="auto" w:fill="auto"/>
            <w:vAlign w:val="center"/>
          </w:tcPr>
          <w:p w:rsidR="002E17F7" w:rsidRDefault="002E17F7" w:rsidP="00A60956">
            <w:pPr>
              <w:spacing w:line="50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2020CJ01</w:t>
            </w:r>
          </w:p>
        </w:tc>
        <w:tc>
          <w:tcPr>
            <w:tcW w:w="5927" w:type="dxa"/>
            <w:shd w:val="clear" w:color="auto" w:fill="auto"/>
            <w:vAlign w:val="center"/>
          </w:tcPr>
          <w:p w:rsidR="002E17F7" w:rsidRPr="005F71D6" w:rsidRDefault="002E17F7" w:rsidP="00A60956">
            <w:pPr>
              <w:widowControl/>
              <w:spacing w:line="50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基于产教融合的软件工程</w:t>
            </w:r>
            <w:proofErr w:type="gramStart"/>
            <w:r w:rsidRPr="005F71D6">
              <w:rPr>
                <w:rFonts w:ascii="仿宋_GB2312" w:eastAsia="仿宋_GB2312" w:hAnsi="仿宋" w:cs="仿宋" w:hint="eastAsia"/>
                <w:color w:val="000000"/>
                <w:kern w:val="0"/>
                <w:sz w:val="28"/>
                <w:szCs w:val="28"/>
                <w:lang w:bidi="ar"/>
              </w:rPr>
              <w:t>专业双师型教师</w:t>
            </w:r>
            <w:proofErr w:type="gramEnd"/>
            <w:r w:rsidRPr="005F71D6">
              <w:rPr>
                <w:rFonts w:ascii="仿宋_GB2312" w:eastAsia="仿宋_GB2312" w:hAnsi="仿宋" w:cs="仿宋" w:hint="eastAsia"/>
                <w:color w:val="000000"/>
                <w:kern w:val="0"/>
                <w:sz w:val="28"/>
                <w:szCs w:val="28"/>
                <w:lang w:bidi="ar"/>
              </w:rPr>
              <w:t>队伍建设研究及实践</w:t>
            </w:r>
          </w:p>
        </w:tc>
        <w:tc>
          <w:tcPr>
            <w:tcW w:w="1714" w:type="dxa"/>
            <w:shd w:val="clear" w:color="auto" w:fill="auto"/>
            <w:vAlign w:val="center"/>
          </w:tcPr>
          <w:p w:rsidR="002E17F7" w:rsidRPr="00387DC3" w:rsidRDefault="002E17F7" w:rsidP="00A60956">
            <w:pPr>
              <w:widowControl/>
              <w:spacing w:line="50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周</w:t>
            </w:r>
            <w:proofErr w:type="gramStart"/>
            <w:r w:rsidRPr="00387DC3">
              <w:rPr>
                <w:rFonts w:ascii="仿宋_GB2312" w:eastAsia="仿宋_GB2312" w:hAnsi="仿宋" w:cs="仿宋" w:hint="eastAsia"/>
                <w:color w:val="000000"/>
                <w:kern w:val="0"/>
                <w:sz w:val="28"/>
                <w:szCs w:val="28"/>
                <w:lang w:bidi="ar"/>
              </w:rPr>
              <w:t>世</w:t>
            </w:r>
            <w:proofErr w:type="gramEnd"/>
            <w:r w:rsidRPr="00387DC3">
              <w:rPr>
                <w:rFonts w:ascii="仿宋_GB2312" w:eastAsia="仿宋_GB2312" w:hAnsi="仿宋" w:cs="仿宋" w:hint="eastAsia"/>
                <w:color w:val="000000"/>
                <w:kern w:val="0"/>
                <w:sz w:val="28"/>
                <w:szCs w:val="28"/>
                <w:lang w:bidi="ar"/>
              </w:rPr>
              <w:t>杰</w:t>
            </w:r>
          </w:p>
        </w:tc>
        <w:tc>
          <w:tcPr>
            <w:tcW w:w="4364" w:type="dxa"/>
            <w:shd w:val="clear" w:color="auto" w:fill="auto"/>
            <w:vAlign w:val="center"/>
          </w:tcPr>
          <w:p w:rsidR="002E17F7" w:rsidRPr="00387DC3" w:rsidRDefault="002E17F7" w:rsidP="00A60956">
            <w:pPr>
              <w:widowControl/>
              <w:spacing w:line="50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电子科技大学</w:t>
            </w:r>
          </w:p>
        </w:tc>
        <w:tc>
          <w:tcPr>
            <w:tcW w:w="1551" w:type="dxa"/>
            <w:shd w:val="clear" w:color="auto" w:fill="auto"/>
            <w:vAlign w:val="center"/>
          </w:tcPr>
          <w:p w:rsidR="002E17F7" w:rsidRPr="00387DC3" w:rsidRDefault="002E17F7" w:rsidP="00A60956">
            <w:pPr>
              <w:widowControl/>
              <w:spacing w:line="50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专业类</w:t>
            </w:r>
          </w:p>
        </w:tc>
      </w:tr>
      <w:tr w:rsidR="002E17F7" w:rsidRPr="00257569" w:rsidTr="00A60956">
        <w:trPr>
          <w:trHeight w:val="499"/>
        </w:trPr>
        <w:tc>
          <w:tcPr>
            <w:tcW w:w="1866" w:type="dxa"/>
            <w:shd w:val="clear" w:color="auto" w:fill="auto"/>
            <w:vAlign w:val="center"/>
          </w:tcPr>
          <w:p w:rsidR="002E17F7" w:rsidRDefault="002E17F7" w:rsidP="00A60956">
            <w:pPr>
              <w:spacing w:line="50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2020CJ02</w:t>
            </w:r>
          </w:p>
        </w:tc>
        <w:tc>
          <w:tcPr>
            <w:tcW w:w="5927" w:type="dxa"/>
            <w:shd w:val="clear" w:color="auto" w:fill="auto"/>
            <w:vAlign w:val="center"/>
          </w:tcPr>
          <w:p w:rsidR="002E17F7" w:rsidRPr="005F71D6" w:rsidRDefault="002E17F7" w:rsidP="00A60956">
            <w:pPr>
              <w:widowControl/>
              <w:spacing w:line="50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产学研创新平台</w:t>
            </w:r>
            <w:proofErr w:type="gramStart"/>
            <w:r w:rsidRPr="005F71D6">
              <w:rPr>
                <w:rFonts w:ascii="仿宋_GB2312" w:eastAsia="仿宋_GB2312" w:hAnsi="仿宋" w:cs="仿宋" w:hint="eastAsia"/>
                <w:color w:val="000000"/>
                <w:kern w:val="0"/>
                <w:sz w:val="28"/>
                <w:szCs w:val="28"/>
                <w:lang w:bidi="ar"/>
              </w:rPr>
              <w:t>与思政导</w:t>
            </w:r>
            <w:proofErr w:type="gramEnd"/>
            <w:r w:rsidRPr="005F71D6">
              <w:rPr>
                <w:rFonts w:ascii="仿宋_GB2312" w:eastAsia="仿宋_GB2312" w:hAnsi="仿宋" w:cs="仿宋" w:hint="eastAsia"/>
                <w:color w:val="000000"/>
                <w:kern w:val="0"/>
                <w:sz w:val="28"/>
                <w:szCs w:val="28"/>
                <w:lang w:bidi="ar"/>
              </w:rPr>
              <w:t>学协同聚力的新工科人才多维能力培养</w:t>
            </w:r>
          </w:p>
        </w:tc>
        <w:tc>
          <w:tcPr>
            <w:tcW w:w="1714" w:type="dxa"/>
            <w:shd w:val="clear" w:color="auto" w:fill="auto"/>
            <w:vAlign w:val="center"/>
          </w:tcPr>
          <w:p w:rsidR="002E17F7" w:rsidRPr="00387DC3" w:rsidRDefault="002E17F7" w:rsidP="00A60956">
            <w:pPr>
              <w:widowControl/>
              <w:spacing w:line="50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刘</w:t>
            </w:r>
            <w:proofErr w:type="gramStart"/>
            <w:r w:rsidRPr="00387DC3">
              <w:rPr>
                <w:rFonts w:ascii="仿宋_GB2312" w:eastAsia="仿宋_GB2312" w:hAnsi="仿宋" w:cs="仿宋" w:hint="eastAsia"/>
                <w:color w:val="000000"/>
                <w:kern w:val="0"/>
                <w:sz w:val="28"/>
                <w:szCs w:val="28"/>
                <w:lang w:bidi="ar"/>
              </w:rPr>
              <w:t>暾</w:t>
            </w:r>
            <w:proofErr w:type="gramEnd"/>
            <w:r w:rsidRPr="00387DC3">
              <w:rPr>
                <w:rFonts w:ascii="仿宋_GB2312" w:eastAsia="仿宋_GB2312" w:hAnsi="仿宋" w:cs="仿宋" w:hint="eastAsia"/>
                <w:color w:val="000000"/>
                <w:kern w:val="0"/>
                <w:sz w:val="28"/>
                <w:szCs w:val="28"/>
                <w:lang w:bidi="ar"/>
              </w:rPr>
              <w:t>东</w:t>
            </w:r>
          </w:p>
        </w:tc>
        <w:tc>
          <w:tcPr>
            <w:tcW w:w="4364" w:type="dxa"/>
            <w:shd w:val="clear" w:color="auto" w:fill="auto"/>
            <w:vAlign w:val="center"/>
          </w:tcPr>
          <w:p w:rsidR="002E17F7" w:rsidRPr="00387DC3" w:rsidRDefault="002E17F7" w:rsidP="00A60956">
            <w:pPr>
              <w:widowControl/>
              <w:spacing w:line="50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厦门大学</w:t>
            </w:r>
          </w:p>
        </w:tc>
        <w:tc>
          <w:tcPr>
            <w:tcW w:w="1551" w:type="dxa"/>
            <w:shd w:val="clear" w:color="auto" w:fill="auto"/>
            <w:vAlign w:val="center"/>
          </w:tcPr>
          <w:p w:rsidR="002E17F7" w:rsidRPr="00387DC3" w:rsidRDefault="002E17F7" w:rsidP="00A60956">
            <w:pPr>
              <w:widowControl/>
              <w:spacing w:line="50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平台类</w:t>
            </w:r>
          </w:p>
        </w:tc>
      </w:tr>
      <w:tr w:rsidR="002E17F7" w:rsidRPr="00257569" w:rsidTr="00A60956">
        <w:trPr>
          <w:trHeight w:val="499"/>
        </w:trPr>
        <w:tc>
          <w:tcPr>
            <w:tcW w:w="1866" w:type="dxa"/>
            <w:shd w:val="clear" w:color="auto" w:fill="auto"/>
            <w:vAlign w:val="center"/>
          </w:tcPr>
          <w:p w:rsidR="002E17F7" w:rsidRDefault="002E17F7" w:rsidP="00A60956">
            <w:pPr>
              <w:spacing w:line="50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2020CJ03</w:t>
            </w:r>
          </w:p>
        </w:tc>
        <w:tc>
          <w:tcPr>
            <w:tcW w:w="5927" w:type="dxa"/>
            <w:shd w:val="clear" w:color="auto" w:fill="auto"/>
            <w:vAlign w:val="center"/>
          </w:tcPr>
          <w:p w:rsidR="002E17F7" w:rsidRPr="005F71D6" w:rsidRDefault="002E17F7" w:rsidP="00A60956">
            <w:pPr>
              <w:widowControl/>
              <w:spacing w:line="50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积极探索校企合作师资培养新路径，努力打造高水平“双师型”航空服务教师队伍</w:t>
            </w:r>
          </w:p>
        </w:tc>
        <w:tc>
          <w:tcPr>
            <w:tcW w:w="1714" w:type="dxa"/>
            <w:shd w:val="clear" w:color="auto" w:fill="auto"/>
            <w:vAlign w:val="center"/>
          </w:tcPr>
          <w:p w:rsidR="002E17F7" w:rsidRPr="00387DC3" w:rsidRDefault="002E17F7" w:rsidP="00A60956">
            <w:pPr>
              <w:widowControl/>
              <w:spacing w:line="500" w:lineRule="exact"/>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李青谦</w:t>
            </w:r>
            <w:proofErr w:type="gramEnd"/>
          </w:p>
        </w:tc>
        <w:tc>
          <w:tcPr>
            <w:tcW w:w="4364" w:type="dxa"/>
            <w:shd w:val="clear" w:color="auto" w:fill="auto"/>
            <w:vAlign w:val="center"/>
          </w:tcPr>
          <w:p w:rsidR="002E17F7" w:rsidRPr="00387DC3" w:rsidRDefault="002E17F7" w:rsidP="00A60956">
            <w:pPr>
              <w:widowControl/>
              <w:spacing w:line="50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北京广慧金通教育科技有限公司</w:t>
            </w:r>
          </w:p>
        </w:tc>
        <w:tc>
          <w:tcPr>
            <w:tcW w:w="1551" w:type="dxa"/>
            <w:shd w:val="clear" w:color="auto" w:fill="auto"/>
            <w:vAlign w:val="center"/>
          </w:tcPr>
          <w:p w:rsidR="002E17F7" w:rsidRPr="00387DC3" w:rsidRDefault="002E17F7" w:rsidP="00A60956">
            <w:pPr>
              <w:widowControl/>
              <w:spacing w:line="50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专业类</w:t>
            </w:r>
          </w:p>
        </w:tc>
      </w:tr>
      <w:tr w:rsidR="002E17F7" w:rsidRPr="00257569" w:rsidTr="00A60956">
        <w:trPr>
          <w:trHeight w:val="499"/>
        </w:trPr>
        <w:tc>
          <w:tcPr>
            <w:tcW w:w="1866" w:type="dxa"/>
            <w:shd w:val="clear" w:color="auto" w:fill="auto"/>
            <w:vAlign w:val="center"/>
          </w:tcPr>
          <w:p w:rsidR="002E17F7" w:rsidRDefault="002E17F7" w:rsidP="00A60956">
            <w:pPr>
              <w:spacing w:line="50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2020CJ04</w:t>
            </w:r>
          </w:p>
        </w:tc>
        <w:tc>
          <w:tcPr>
            <w:tcW w:w="5927" w:type="dxa"/>
            <w:shd w:val="clear" w:color="auto" w:fill="auto"/>
            <w:vAlign w:val="center"/>
          </w:tcPr>
          <w:p w:rsidR="002E17F7" w:rsidRPr="005F71D6" w:rsidRDefault="002E17F7" w:rsidP="00A60956">
            <w:pPr>
              <w:widowControl/>
              <w:spacing w:line="50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地方应用型高校产教深度融合推进机制研究</w:t>
            </w:r>
          </w:p>
        </w:tc>
        <w:tc>
          <w:tcPr>
            <w:tcW w:w="1714" w:type="dxa"/>
            <w:shd w:val="clear" w:color="auto" w:fill="auto"/>
            <w:vAlign w:val="center"/>
          </w:tcPr>
          <w:p w:rsidR="002E17F7" w:rsidRPr="00387DC3" w:rsidRDefault="002E17F7" w:rsidP="00A60956">
            <w:pPr>
              <w:widowControl/>
              <w:spacing w:line="50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谢金楼</w:t>
            </w:r>
          </w:p>
        </w:tc>
        <w:tc>
          <w:tcPr>
            <w:tcW w:w="4364" w:type="dxa"/>
            <w:shd w:val="clear" w:color="auto" w:fill="auto"/>
            <w:vAlign w:val="center"/>
          </w:tcPr>
          <w:p w:rsidR="002E17F7" w:rsidRPr="00387DC3" w:rsidRDefault="002E17F7" w:rsidP="00A60956">
            <w:pPr>
              <w:widowControl/>
              <w:spacing w:line="50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常州工学院</w:t>
            </w:r>
          </w:p>
        </w:tc>
        <w:tc>
          <w:tcPr>
            <w:tcW w:w="1551" w:type="dxa"/>
            <w:shd w:val="clear" w:color="auto" w:fill="auto"/>
            <w:vAlign w:val="center"/>
          </w:tcPr>
          <w:p w:rsidR="002E17F7" w:rsidRPr="00387DC3" w:rsidRDefault="002E17F7" w:rsidP="00A60956">
            <w:pPr>
              <w:widowControl/>
              <w:spacing w:line="50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平台类</w:t>
            </w:r>
          </w:p>
        </w:tc>
      </w:tr>
      <w:tr w:rsidR="002E17F7" w:rsidRPr="00257569" w:rsidTr="00A60956">
        <w:trPr>
          <w:trHeight w:val="499"/>
        </w:trPr>
        <w:tc>
          <w:tcPr>
            <w:tcW w:w="1866" w:type="dxa"/>
            <w:shd w:val="clear" w:color="auto" w:fill="auto"/>
            <w:vAlign w:val="center"/>
          </w:tcPr>
          <w:p w:rsidR="002E17F7" w:rsidRDefault="002E17F7" w:rsidP="00A60956">
            <w:pPr>
              <w:spacing w:line="50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2020CJ05</w:t>
            </w:r>
          </w:p>
        </w:tc>
        <w:tc>
          <w:tcPr>
            <w:tcW w:w="5927" w:type="dxa"/>
            <w:shd w:val="clear" w:color="auto" w:fill="auto"/>
            <w:vAlign w:val="center"/>
          </w:tcPr>
          <w:p w:rsidR="002E17F7" w:rsidRPr="005F71D6" w:rsidRDefault="002E17F7" w:rsidP="00A60956">
            <w:pPr>
              <w:widowControl/>
              <w:spacing w:line="50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高质量</w:t>
            </w:r>
            <w:proofErr w:type="gramStart"/>
            <w:r w:rsidRPr="005F71D6">
              <w:rPr>
                <w:rFonts w:ascii="仿宋_GB2312" w:eastAsia="仿宋_GB2312" w:hAnsi="仿宋" w:cs="仿宋" w:hint="eastAsia"/>
                <w:color w:val="000000"/>
                <w:kern w:val="0"/>
                <w:sz w:val="28"/>
                <w:szCs w:val="28"/>
                <w:lang w:bidi="ar"/>
              </w:rPr>
              <w:t>校企双师</w:t>
            </w:r>
            <w:proofErr w:type="gramEnd"/>
            <w:r w:rsidRPr="005F71D6">
              <w:rPr>
                <w:rFonts w:ascii="仿宋_GB2312" w:eastAsia="仿宋_GB2312" w:hAnsi="仿宋" w:cs="仿宋" w:hint="eastAsia"/>
                <w:color w:val="000000"/>
                <w:kern w:val="0"/>
                <w:sz w:val="28"/>
                <w:szCs w:val="28"/>
                <w:lang w:bidi="ar"/>
              </w:rPr>
              <w:t>队伍协同建设对策研究</w:t>
            </w:r>
          </w:p>
        </w:tc>
        <w:tc>
          <w:tcPr>
            <w:tcW w:w="1714" w:type="dxa"/>
            <w:shd w:val="clear" w:color="auto" w:fill="auto"/>
            <w:vAlign w:val="center"/>
          </w:tcPr>
          <w:p w:rsidR="002E17F7" w:rsidRPr="00387DC3" w:rsidRDefault="002E17F7" w:rsidP="00A60956">
            <w:pPr>
              <w:widowControl/>
              <w:spacing w:line="500" w:lineRule="exact"/>
              <w:jc w:val="center"/>
              <w:rPr>
                <w:rFonts w:ascii="仿宋_GB2312" w:eastAsia="仿宋_GB2312" w:hAnsi="仿宋" w:cs="仿宋"/>
                <w:color w:val="000000"/>
                <w:kern w:val="0"/>
                <w:sz w:val="28"/>
                <w:szCs w:val="28"/>
                <w:lang w:bidi="ar"/>
              </w:rPr>
            </w:pPr>
            <w:proofErr w:type="gramStart"/>
            <w:r w:rsidRPr="00387DC3">
              <w:rPr>
                <w:rFonts w:ascii="仿宋_GB2312" w:eastAsia="仿宋_GB2312" w:hAnsi="仿宋" w:cs="仿宋" w:hint="eastAsia"/>
                <w:color w:val="000000"/>
                <w:kern w:val="0"/>
                <w:sz w:val="28"/>
                <w:szCs w:val="28"/>
                <w:lang w:bidi="ar"/>
              </w:rPr>
              <w:t>石丽红</w:t>
            </w:r>
            <w:proofErr w:type="gramEnd"/>
          </w:p>
        </w:tc>
        <w:tc>
          <w:tcPr>
            <w:tcW w:w="4364" w:type="dxa"/>
            <w:shd w:val="clear" w:color="auto" w:fill="auto"/>
            <w:vAlign w:val="center"/>
          </w:tcPr>
          <w:p w:rsidR="002E17F7" w:rsidRPr="00387DC3" w:rsidRDefault="002E17F7" w:rsidP="00A60956">
            <w:pPr>
              <w:widowControl/>
              <w:spacing w:line="50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大连海事大学</w:t>
            </w:r>
          </w:p>
        </w:tc>
        <w:tc>
          <w:tcPr>
            <w:tcW w:w="1551" w:type="dxa"/>
            <w:shd w:val="clear" w:color="auto" w:fill="auto"/>
            <w:vAlign w:val="center"/>
          </w:tcPr>
          <w:p w:rsidR="002E17F7" w:rsidRPr="00387DC3" w:rsidRDefault="002E17F7" w:rsidP="00A60956">
            <w:pPr>
              <w:widowControl/>
              <w:spacing w:line="50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平台类</w:t>
            </w:r>
          </w:p>
        </w:tc>
      </w:tr>
      <w:tr w:rsidR="002E17F7" w:rsidRPr="00257569" w:rsidTr="00A60956">
        <w:trPr>
          <w:trHeight w:val="499"/>
        </w:trPr>
        <w:tc>
          <w:tcPr>
            <w:tcW w:w="1866" w:type="dxa"/>
            <w:shd w:val="clear" w:color="auto" w:fill="auto"/>
            <w:vAlign w:val="center"/>
          </w:tcPr>
          <w:p w:rsidR="002E17F7" w:rsidRDefault="002E17F7" w:rsidP="00A60956">
            <w:pPr>
              <w:spacing w:line="50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2020CJ06</w:t>
            </w:r>
          </w:p>
        </w:tc>
        <w:tc>
          <w:tcPr>
            <w:tcW w:w="5927" w:type="dxa"/>
            <w:shd w:val="clear" w:color="auto" w:fill="auto"/>
            <w:vAlign w:val="center"/>
          </w:tcPr>
          <w:p w:rsidR="002E17F7" w:rsidRPr="005F71D6" w:rsidRDefault="002E17F7" w:rsidP="00A60956">
            <w:pPr>
              <w:widowControl/>
              <w:spacing w:line="50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应用型本科院校高质量双师</w:t>
            </w:r>
            <w:proofErr w:type="gramStart"/>
            <w:r w:rsidRPr="005F71D6">
              <w:rPr>
                <w:rFonts w:ascii="仿宋_GB2312" w:eastAsia="仿宋_GB2312" w:hAnsi="仿宋" w:cs="仿宋" w:hint="eastAsia"/>
                <w:color w:val="000000"/>
                <w:kern w:val="0"/>
                <w:sz w:val="28"/>
                <w:szCs w:val="28"/>
                <w:lang w:bidi="ar"/>
              </w:rPr>
              <w:t>型教师</w:t>
            </w:r>
            <w:proofErr w:type="gramEnd"/>
            <w:r w:rsidRPr="005F71D6">
              <w:rPr>
                <w:rFonts w:ascii="仿宋_GB2312" w:eastAsia="仿宋_GB2312" w:hAnsi="仿宋" w:cs="仿宋" w:hint="eastAsia"/>
                <w:color w:val="000000"/>
                <w:kern w:val="0"/>
                <w:sz w:val="28"/>
                <w:szCs w:val="28"/>
                <w:lang w:bidi="ar"/>
              </w:rPr>
              <w:t>队伍机制</w:t>
            </w:r>
            <w:r>
              <w:rPr>
                <w:rFonts w:ascii="仿宋_GB2312" w:eastAsia="仿宋_GB2312" w:hAnsi="仿宋" w:cs="仿宋"/>
                <w:color w:val="000000"/>
                <w:kern w:val="0"/>
                <w:sz w:val="28"/>
                <w:szCs w:val="28"/>
                <w:lang w:bidi="ar"/>
              </w:rPr>
              <w:br/>
            </w:r>
            <w:r w:rsidRPr="005F71D6">
              <w:rPr>
                <w:rFonts w:ascii="仿宋_GB2312" w:eastAsia="仿宋_GB2312" w:hAnsi="仿宋" w:cs="仿宋" w:hint="eastAsia"/>
                <w:color w:val="000000"/>
                <w:kern w:val="0"/>
                <w:sz w:val="28"/>
                <w:szCs w:val="28"/>
                <w:lang w:bidi="ar"/>
              </w:rPr>
              <w:t>创新研究</w:t>
            </w:r>
          </w:p>
        </w:tc>
        <w:tc>
          <w:tcPr>
            <w:tcW w:w="1714" w:type="dxa"/>
            <w:shd w:val="clear" w:color="auto" w:fill="auto"/>
            <w:vAlign w:val="center"/>
          </w:tcPr>
          <w:p w:rsidR="002E17F7" w:rsidRPr="00387DC3" w:rsidRDefault="002E17F7" w:rsidP="00A60956">
            <w:pPr>
              <w:widowControl/>
              <w:spacing w:line="50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吴邦江</w:t>
            </w:r>
          </w:p>
        </w:tc>
        <w:tc>
          <w:tcPr>
            <w:tcW w:w="4364" w:type="dxa"/>
            <w:shd w:val="clear" w:color="auto" w:fill="auto"/>
            <w:vAlign w:val="center"/>
          </w:tcPr>
          <w:p w:rsidR="002E17F7" w:rsidRPr="00387DC3" w:rsidRDefault="002E17F7" w:rsidP="00A60956">
            <w:pPr>
              <w:widowControl/>
              <w:spacing w:line="50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常州工学院</w:t>
            </w:r>
          </w:p>
        </w:tc>
        <w:tc>
          <w:tcPr>
            <w:tcW w:w="1551" w:type="dxa"/>
            <w:shd w:val="clear" w:color="auto" w:fill="auto"/>
            <w:vAlign w:val="center"/>
          </w:tcPr>
          <w:p w:rsidR="002E17F7" w:rsidRPr="00387DC3" w:rsidRDefault="002E17F7" w:rsidP="00A60956">
            <w:pPr>
              <w:widowControl/>
              <w:spacing w:line="50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平台类</w:t>
            </w:r>
          </w:p>
        </w:tc>
      </w:tr>
      <w:tr w:rsidR="002E17F7" w:rsidRPr="00257569" w:rsidTr="00A60956">
        <w:trPr>
          <w:trHeight w:val="499"/>
        </w:trPr>
        <w:tc>
          <w:tcPr>
            <w:tcW w:w="1866" w:type="dxa"/>
            <w:shd w:val="clear" w:color="auto" w:fill="auto"/>
            <w:vAlign w:val="center"/>
          </w:tcPr>
          <w:p w:rsidR="002E17F7" w:rsidRDefault="002E17F7" w:rsidP="00A60956">
            <w:pPr>
              <w:spacing w:line="50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2020CJ07</w:t>
            </w:r>
          </w:p>
        </w:tc>
        <w:tc>
          <w:tcPr>
            <w:tcW w:w="5927" w:type="dxa"/>
            <w:shd w:val="clear" w:color="auto" w:fill="auto"/>
            <w:vAlign w:val="center"/>
          </w:tcPr>
          <w:p w:rsidR="002E17F7" w:rsidRPr="005F71D6" w:rsidRDefault="002E17F7" w:rsidP="00A60956">
            <w:pPr>
              <w:widowControl/>
              <w:spacing w:line="50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面向产业需求的“智能科学与技术”专业人才培养中的产教融合创新机制研究</w:t>
            </w:r>
          </w:p>
        </w:tc>
        <w:tc>
          <w:tcPr>
            <w:tcW w:w="1714" w:type="dxa"/>
            <w:shd w:val="clear" w:color="auto" w:fill="auto"/>
            <w:vAlign w:val="center"/>
          </w:tcPr>
          <w:p w:rsidR="002E17F7" w:rsidRPr="00387DC3" w:rsidRDefault="002E17F7" w:rsidP="00A60956">
            <w:pPr>
              <w:widowControl/>
              <w:spacing w:line="50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许  静</w:t>
            </w:r>
          </w:p>
        </w:tc>
        <w:tc>
          <w:tcPr>
            <w:tcW w:w="4364" w:type="dxa"/>
            <w:shd w:val="clear" w:color="auto" w:fill="auto"/>
            <w:vAlign w:val="center"/>
          </w:tcPr>
          <w:p w:rsidR="002E17F7" w:rsidRPr="00387DC3" w:rsidRDefault="002E17F7" w:rsidP="00A60956">
            <w:pPr>
              <w:widowControl/>
              <w:spacing w:line="50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南开大学</w:t>
            </w:r>
          </w:p>
        </w:tc>
        <w:tc>
          <w:tcPr>
            <w:tcW w:w="1551" w:type="dxa"/>
            <w:shd w:val="clear" w:color="auto" w:fill="auto"/>
            <w:vAlign w:val="center"/>
          </w:tcPr>
          <w:p w:rsidR="002E17F7" w:rsidRPr="00387DC3" w:rsidRDefault="002E17F7" w:rsidP="00A60956">
            <w:pPr>
              <w:widowControl/>
              <w:spacing w:line="50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平台类</w:t>
            </w:r>
          </w:p>
        </w:tc>
      </w:tr>
      <w:tr w:rsidR="002E17F7" w:rsidRPr="00257569" w:rsidTr="00A60956">
        <w:trPr>
          <w:trHeight w:val="499"/>
        </w:trPr>
        <w:tc>
          <w:tcPr>
            <w:tcW w:w="1866" w:type="dxa"/>
            <w:shd w:val="clear" w:color="auto" w:fill="auto"/>
            <w:vAlign w:val="center"/>
          </w:tcPr>
          <w:p w:rsidR="002E17F7" w:rsidRDefault="002E17F7" w:rsidP="00A60956">
            <w:pPr>
              <w:spacing w:line="50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2020CJ08</w:t>
            </w:r>
          </w:p>
        </w:tc>
        <w:tc>
          <w:tcPr>
            <w:tcW w:w="5927" w:type="dxa"/>
            <w:shd w:val="clear" w:color="auto" w:fill="auto"/>
            <w:vAlign w:val="center"/>
          </w:tcPr>
          <w:p w:rsidR="002E17F7" w:rsidRPr="005F71D6" w:rsidRDefault="002E17F7" w:rsidP="00A60956">
            <w:pPr>
              <w:widowControl/>
              <w:spacing w:line="50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基于</w:t>
            </w:r>
            <w:proofErr w:type="gramStart"/>
            <w:r w:rsidRPr="005F71D6">
              <w:rPr>
                <w:rFonts w:ascii="仿宋_GB2312" w:eastAsia="仿宋_GB2312" w:hAnsi="仿宋" w:cs="仿宋" w:hint="eastAsia"/>
                <w:color w:val="000000"/>
                <w:kern w:val="0"/>
                <w:sz w:val="28"/>
                <w:szCs w:val="28"/>
                <w:lang w:bidi="ar"/>
              </w:rPr>
              <w:t>信创产业</w:t>
            </w:r>
            <w:proofErr w:type="gramEnd"/>
            <w:r w:rsidRPr="005F71D6">
              <w:rPr>
                <w:rFonts w:ascii="仿宋_GB2312" w:eastAsia="仿宋_GB2312" w:hAnsi="仿宋" w:cs="仿宋" w:hint="eastAsia"/>
                <w:color w:val="000000"/>
                <w:kern w:val="0"/>
                <w:sz w:val="28"/>
                <w:szCs w:val="28"/>
                <w:lang w:bidi="ar"/>
              </w:rPr>
              <w:t>的鲲鹏计算领域“双师型”教师队伍建设</w:t>
            </w:r>
          </w:p>
        </w:tc>
        <w:tc>
          <w:tcPr>
            <w:tcW w:w="1714" w:type="dxa"/>
            <w:shd w:val="clear" w:color="auto" w:fill="auto"/>
            <w:vAlign w:val="center"/>
          </w:tcPr>
          <w:p w:rsidR="002E17F7" w:rsidRPr="00387DC3" w:rsidRDefault="002E17F7" w:rsidP="00A60956">
            <w:pPr>
              <w:widowControl/>
              <w:spacing w:line="50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夏德旺</w:t>
            </w:r>
          </w:p>
        </w:tc>
        <w:tc>
          <w:tcPr>
            <w:tcW w:w="4364" w:type="dxa"/>
            <w:shd w:val="clear" w:color="auto" w:fill="auto"/>
            <w:vAlign w:val="center"/>
          </w:tcPr>
          <w:p w:rsidR="002E17F7" w:rsidRPr="00387DC3" w:rsidRDefault="002E17F7" w:rsidP="00A60956">
            <w:pPr>
              <w:widowControl/>
              <w:spacing w:line="50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北京软通动力教育科技有限公司</w:t>
            </w:r>
          </w:p>
        </w:tc>
        <w:tc>
          <w:tcPr>
            <w:tcW w:w="1551" w:type="dxa"/>
            <w:shd w:val="clear" w:color="auto" w:fill="auto"/>
            <w:vAlign w:val="center"/>
          </w:tcPr>
          <w:p w:rsidR="002E17F7" w:rsidRPr="00387DC3" w:rsidRDefault="002E17F7" w:rsidP="00A60956">
            <w:pPr>
              <w:widowControl/>
              <w:spacing w:line="50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专业类</w:t>
            </w:r>
          </w:p>
        </w:tc>
      </w:tr>
      <w:tr w:rsidR="002E17F7" w:rsidRPr="00257569" w:rsidTr="00A60956">
        <w:trPr>
          <w:trHeight w:val="499"/>
        </w:trPr>
        <w:tc>
          <w:tcPr>
            <w:tcW w:w="1866" w:type="dxa"/>
            <w:shd w:val="clear" w:color="auto" w:fill="auto"/>
            <w:vAlign w:val="center"/>
          </w:tcPr>
          <w:p w:rsidR="002E17F7" w:rsidRDefault="002E17F7" w:rsidP="00A60956">
            <w:pPr>
              <w:spacing w:line="50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t>2020CJ09</w:t>
            </w:r>
          </w:p>
        </w:tc>
        <w:tc>
          <w:tcPr>
            <w:tcW w:w="5927" w:type="dxa"/>
            <w:shd w:val="clear" w:color="auto" w:fill="auto"/>
            <w:vAlign w:val="center"/>
          </w:tcPr>
          <w:p w:rsidR="002E17F7" w:rsidRPr="005F71D6" w:rsidRDefault="002E17F7" w:rsidP="00A60956">
            <w:pPr>
              <w:widowControl/>
              <w:spacing w:line="50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以校企合作课程</w:t>
            </w:r>
            <w:proofErr w:type="gramStart"/>
            <w:r w:rsidRPr="005F71D6">
              <w:rPr>
                <w:rFonts w:ascii="仿宋_GB2312" w:eastAsia="仿宋_GB2312" w:hAnsi="仿宋" w:cs="仿宋" w:hint="eastAsia"/>
                <w:color w:val="000000"/>
                <w:kern w:val="0"/>
                <w:sz w:val="28"/>
                <w:szCs w:val="28"/>
                <w:lang w:bidi="ar"/>
              </w:rPr>
              <w:t>促校企双</w:t>
            </w:r>
            <w:proofErr w:type="gramEnd"/>
            <w:r w:rsidRPr="005F71D6">
              <w:rPr>
                <w:rFonts w:ascii="仿宋_GB2312" w:eastAsia="仿宋_GB2312" w:hAnsi="仿宋" w:cs="仿宋" w:hint="eastAsia"/>
                <w:color w:val="000000"/>
                <w:kern w:val="0"/>
                <w:sz w:val="28"/>
                <w:szCs w:val="28"/>
                <w:lang w:bidi="ar"/>
              </w:rPr>
              <w:t>师队伍建设，深度赋能产教融合校企合作——新工科建设“成电方</w:t>
            </w:r>
            <w:r w:rsidRPr="005F71D6">
              <w:rPr>
                <w:rFonts w:ascii="仿宋_GB2312" w:eastAsia="仿宋_GB2312" w:hAnsi="仿宋" w:cs="仿宋" w:hint="eastAsia"/>
                <w:color w:val="000000"/>
                <w:kern w:val="0"/>
                <w:sz w:val="28"/>
                <w:szCs w:val="28"/>
                <w:lang w:bidi="ar"/>
              </w:rPr>
              <w:lastRenderedPageBreak/>
              <w:t>案UESTC-New E3”下的产教融合模式创新</w:t>
            </w:r>
          </w:p>
        </w:tc>
        <w:tc>
          <w:tcPr>
            <w:tcW w:w="1714" w:type="dxa"/>
            <w:shd w:val="clear" w:color="auto" w:fill="auto"/>
            <w:vAlign w:val="center"/>
          </w:tcPr>
          <w:p w:rsidR="002E17F7" w:rsidRPr="00387DC3" w:rsidRDefault="002E17F7" w:rsidP="00A60956">
            <w:pPr>
              <w:widowControl/>
              <w:spacing w:line="50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lastRenderedPageBreak/>
              <w:t>肖  文</w:t>
            </w:r>
          </w:p>
        </w:tc>
        <w:tc>
          <w:tcPr>
            <w:tcW w:w="4364" w:type="dxa"/>
            <w:shd w:val="clear" w:color="auto" w:fill="auto"/>
            <w:vAlign w:val="center"/>
          </w:tcPr>
          <w:p w:rsidR="002E17F7" w:rsidRPr="00387DC3" w:rsidRDefault="002E17F7" w:rsidP="00A60956">
            <w:pPr>
              <w:widowControl/>
              <w:spacing w:line="50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电子科技大学</w:t>
            </w:r>
          </w:p>
        </w:tc>
        <w:tc>
          <w:tcPr>
            <w:tcW w:w="1551" w:type="dxa"/>
            <w:shd w:val="clear" w:color="auto" w:fill="auto"/>
            <w:vAlign w:val="center"/>
          </w:tcPr>
          <w:p w:rsidR="002E17F7" w:rsidRPr="00387DC3" w:rsidRDefault="002E17F7" w:rsidP="00A60956">
            <w:pPr>
              <w:widowControl/>
              <w:spacing w:line="50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平台类</w:t>
            </w:r>
          </w:p>
        </w:tc>
      </w:tr>
      <w:tr w:rsidR="002E17F7" w:rsidRPr="00257569" w:rsidTr="00A60956">
        <w:trPr>
          <w:trHeight w:val="499"/>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Default="002E17F7" w:rsidP="00A60956">
            <w:pPr>
              <w:spacing w:line="500" w:lineRule="exact"/>
              <w:jc w:val="center"/>
              <w:rPr>
                <w:rFonts w:ascii="仿宋_GB2312" w:eastAsia="仿宋_GB2312" w:hAnsi="宋体" w:cs="宋体"/>
                <w:color w:val="000000"/>
                <w:sz w:val="28"/>
                <w:szCs w:val="28"/>
              </w:rPr>
            </w:pPr>
            <w:r>
              <w:rPr>
                <w:rFonts w:ascii="仿宋_GB2312" w:eastAsia="仿宋_GB2312" w:hint="eastAsia"/>
                <w:color w:val="000000"/>
                <w:sz w:val="28"/>
                <w:szCs w:val="28"/>
              </w:rPr>
              <w:lastRenderedPageBreak/>
              <w:t>2020CJ10</w:t>
            </w:r>
          </w:p>
        </w:tc>
        <w:tc>
          <w:tcPr>
            <w:tcW w:w="5927"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5F71D6" w:rsidRDefault="002E17F7" w:rsidP="00A60956">
            <w:pPr>
              <w:widowControl/>
              <w:spacing w:line="500" w:lineRule="exact"/>
              <w:jc w:val="left"/>
              <w:rPr>
                <w:rFonts w:ascii="仿宋_GB2312" w:eastAsia="仿宋_GB2312" w:hAnsi="仿宋" w:cs="仿宋"/>
                <w:color w:val="000000"/>
                <w:kern w:val="0"/>
                <w:sz w:val="28"/>
                <w:szCs w:val="28"/>
                <w:lang w:bidi="ar"/>
              </w:rPr>
            </w:pPr>
            <w:r w:rsidRPr="005F71D6">
              <w:rPr>
                <w:rFonts w:ascii="仿宋_GB2312" w:eastAsia="仿宋_GB2312" w:hAnsi="仿宋" w:cs="仿宋" w:hint="eastAsia"/>
                <w:color w:val="000000"/>
                <w:kern w:val="0"/>
                <w:sz w:val="28"/>
                <w:szCs w:val="28"/>
                <w:lang w:bidi="ar"/>
              </w:rPr>
              <w:t>产学深度融合的“双师双能型”航海类教师队伍建设研究与实践</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50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章文俊</w:t>
            </w:r>
          </w:p>
        </w:tc>
        <w:tc>
          <w:tcPr>
            <w:tcW w:w="4364"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50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大连海事大学</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2E17F7" w:rsidRPr="00387DC3" w:rsidRDefault="002E17F7" w:rsidP="00A60956">
            <w:pPr>
              <w:widowControl/>
              <w:spacing w:line="500" w:lineRule="exact"/>
              <w:jc w:val="center"/>
              <w:rPr>
                <w:rFonts w:ascii="仿宋_GB2312" w:eastAsia="仿宋_GB2312" w:hAnsi="仿宋" w:cs="仿宋"/>
                <w:color w:val="000000"/>
                <w:kern w:val="0"/>
                <w:sz w:val="28"/>
                <w:szCs w:val="28"/>
                <w:lang w:bidi="ar"/>
              </w:rPr>
            </w:pPr>
            <w:r w:rsidRPr="00387DC3">
              <w:rPr>
                <w:rFonts w:ascii="仿宋_GB2312" w:eastAsia="仿宋_GB2312" w:hAnsi="仿宋" w:cs="仿宋" w:hint="eastAsia"/>
                <w:color w:val="000000"/>
                <w:kern w:val="0"/>
                <w:sz w:val="28"/>
                <w:szCs w:val="28"/>
                <w:lang w:bidi="ar"/>
              </w:rPr>
              <w:t>专业类</w:t>
            </w:r>
          </w:p>
        </w:tc>
      </w:tr>
    </w:tbl>
    <w:p w:rsidR="002E17F7" w:rsidRDefault="002E17F7" w:rsidP="002E17F7">
      <w:pPr>
        <w:spacing w:line="360" w:lineRule="auto"/>
        <w:rPr>
          <w:rFonts w:ascii="Times New Roman" w:hAnsi="Times New Roman"/>
          <w:sz w:val="32"/>
          <w:szCs w:val="32"/>
        </w:rPr>
      </w:pPr>
    </w:p>
    <w:p w:rsidR="00BC16B6" w:rsidRDefault="00BC16B6"/>
    <w:sectPr w:rsidR="00BC16B6" w:rsidSect="00AD2FA3">
      <w:footerReference w:type="default" r:id="rId7"/>
      <w:pgSz w:w="16838" w:h="11906" w:orient="landscape"/>
      <w:pgMar w:top="720" w:right="720" w:bottom="720" w:left="720"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2CA" w:rsidRDefault="00AF02CA" w:rsidP="002E17F7">
      <w:r>
        <w:separator/>
      </w:r>
    </w:p>
  </w:endnote>
  <w:endnote w:type="continuationSeparator" w:id="0">
    <w:p w:rsidR="00AF02CA" w:rsidRDefault="00AF02CA" w:rsidP="002E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8B" w:rsidRDefault="00AF02C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2CA" w:rsidRDefault="00AF02CA" w:rsidP="002E17F7">
      <w:r>
        <w:separator/>
      </w:r>
    </w:p>
  </w:footnote>
  <w:footnote w:type="continuationSeparator" w:id="0">
    <w:p w:rsidR="00AF02CA" w:rsidRDefault="00AF02CA" w:rsidP="002E17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34C"/>
    <w:rsid w:val="002E17F7"/>
    <w:rsid w:val="0064534C"/>
    <w:rsid w:val="00AF02CA"/>
    <w:rsid w:val="00BC1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7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E17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E17F7"/>
    <w:rPr>
      <w:sz w:val="18"/>
      <w:szCs w:val="18"/>
    </w:rPr>
  </w:style>
  <w:style w:type="paragraph" w:styleId="a4">
    <w:name w:val="footer"/>
    <w:basedOn w:val="a"/>
    <w:link w:val="Char0"/>
    <w:uiPriority w:val="99"/>
    <w:unhideWhenUsed/>
    <w:qFormat/>
    <w:rsid w:val="002E17F7"/>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E17F7"/>
    <w:rPr>
      <w:sz w:val="18"/>
      <w:szCs w:val="18"/>
    </w:rPr>
  </w:style>
  <w:style w:type="paragraph" w:styleId="a5">
    <w:name w:val="Balloon Text"/>
    <w:basedOn w:val="a"/>
    <w:link w:val="Char1"/>
    <w:uiPriority w:val="99"/>
    <w:unhideWhenUsed/>
    <w:qFormat/>
    <w:rsid w:val="002E17F7"/>
    <w:rPr>
      <w:sz w:val="18"/>
      <w:szCs w:val="18"/>
    </w:rPr>
  </w:style>
  <w:style w:type="character" w:customStyle="1" w:styleId="Char1">
    <w:name w:val="批注框文本 Char"/>
    <w:basedOn w:val="a0"/>
    <w:link w:val="a5"/>
    <w:uiPriority w:val="99"/>
    <w:qFormat/>
    <w:rsid w:val="002E17F7"/>
    <w:rPr>
      <w:sz w:val="18"/>
      <w:szCs w:val="18"/>
    </w:rPr>
  </w:style>
  <w:style w:type="paragraph" w:styleId="a6">
    <w:name w:val="Normal (Web)"/>
    <w:basedOn w:val="a"/>
    <w:uiPriority w:val="99"/>
    <w:unhideWhenUsed/>
    <w:qFormat/>
    <w:rsid w:val="002E17F7"/>
    <w:pPr>
      <w:widowControl/>
      <w:jc w:val="left"/>
    </w:pPr>
    <w:rPr>
      <w:rFonts w:ascii="宋体" w:eastAsia="宋体" w:hAnsi="宋体" w:cs="宋体"/>
      <w:kern w:val="0"/>
      <w:sz w:val="24"/>
      <w:szCs w:val="24"/>
    </w:rPr>
  </w:style>
  <w:style w:type="character" w:styleId="a7">
    <w:name w:val="Strong"/>
    <w:basedOn w:val="a0"/>
    <w:uiPriority w:val="22"/>
    <w:qFormat/>
    <w:rsid w:val="002E17F7"/>
    <w:rPr>
      <w:b/>
      <w:bCs/>
    </w:rPr>
  </w:style>
  <w:style w:type="character" w:styleId="a8">
    <w:name w:val="Hyperlink"/>
    <w:basedOn w:val="a0"/>
    <w:uiPriority w:val="99"/>
    <w:unhideWhenUsed/>
    <w:qFormat/>
    <w:rsid w:val="002E17F7"/>
    <w:rPr>
      <w:color w:val="333333"/>
      <w:u w:val="none"/>
    </w:rPr>
  </w:style>
  <w:style w:type="table" w:styleId="a9">
    <w:name w:val="Table Grid"/>
    <w:basedOn w:val="a1"/>
    <w:qFormat/>
    <w:rsid w:val="002E17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title">
    <w:name w:val="page_title"/>
    <w:basedOn w:val="a"/>
    <w:qFormat/>
    <w:rsid w:val="002E17F7"/>
    <w:pPr>
      <w:widowControl/>
      <w:spacing w:before="75" w:line="420" w:lineRule="atLeast"/>
      <w:jc w:val="center"/>
    </w:pPr>
    <w:rPr>
      <w:rFonts w:ascii="宋体" w:eastAsia="宋体" w:hAnsi="宋体" w:cs="宋体"/>
      <w:b/>
      <w:bCs/>
      <w:color w:val="666666"/>
      <w:kern w:val="0"/>
      <w:szCs w:val="21"/>
    </w:rPr>
  </w:style>
  <w:style w:type="paragraph" w:customStyle="1" w:styleId="pagetime">
    <w:name w:val="page_time"/>
    <w:basedOn w:val="a"/>
    <w:qFormat/>
    <w:rsid w:val="002E17F7"/>
    <w:pPr>
      <w:widowControl/>
      <w:spacing w:before="150" w:after="150" w:line="375" w:lineRule="atLeast"/>
      <w:jc w:val="center"/>
    </w:pPr>
    <w:rPr>
      <w:rFonts w:ascii="宋体" w:eastAsia="宋体" w:hAnsi="宋体" w:cs="宋体"/>
      <w:color w:val="999999"/>
      <w:kern w:val="0"/>
      <w:sz w:val="24"/>
      <w:szCs w:val="24"/>
    </w:rPr>
  </w:style>
  <w:style w:type="character" w:customStyle="1" w:styleId="font21">
    <w:name w:val="font21"/>
    <w:basedOn w:val="a0"/>
    <w:qFormat/>
    <w:rsid w:val="002E17F7"/>
    <w:rPr>
      <w:rFonts w:ascii="Calibri" w:hAnsi="Calibri" w:cs="Calibri"/>
      <w:color w:val="000000"/>
      <w:sz w:val="21"/>
      <w:szCs w:val="21"/>
      <w:u w:val="none"/>
    </w:rPr>
  </w:style>
  <w:style w:type="character" w:customStyle="1" w:styleId="font31">
    <w:name w:val="font31"/>
    <w:basedOn w:val="a0"/>
    <w:qFormat/>
    <w:rsid w:val="002E17F7"/>
    <w:rPr>
      <w:rFonts w:ascii="宋体" w:eastAsia="宋体" w:hAnsi="宋体" w:cs="宋体" w:hint="eastAsia"/>
      <w:color w:val="000000"/>
      <w:sz w:val="21"/>
      <w:szCs w:val="21"/>
      <w:u w:val="none"/>
    </w:rPr>
  </w:style>
  <w:style w:type="character" w:customStyle="1" w:styleId="font11">
    <w:name w:val="font11"/>
    <w:basedOn w:val="a0"/>
    <w:qFormat/>
    <w:rsid w:val="002E17F7"/>
    <w:rPr>
      <w:rFonts w:ascii="宋体" w:eastAsia="宋体" w:hAnsi="宋体" w:cs="宋体" w:hint="eastAsia"/>
      <w:color w:val="000000"/>
      <w:sz w:val="22"/>
      <w:szCs w:val="22"/>
      <w:u w:val="none"/>
    </w:rPr>
  </w:style>
  <w:style w:type="character" w:customStyle="1" w:styleId="Char2">
    <w:name w:val="日期 Char"/>
    <w:basedOn w:val="a0"/>
    <w:link w:val="aa"/>
    <w:uiPriority w:val="99"/>
    <w:semiHidden/>
    <w:qFormat/>
    <w:rsid w:val="002E17F7"/>
    <w:rPr>
      <w:rFonts w:eastAsia="仿宋_GB2312"/>
      <w:sz w:val="32"/>
    </w:rPr>
  </w:style>
  <w:style w:type="paragraph" w:styleId="aa">
    <w:name w:val="Date"/>
    <w:basedOn w:val="a"/>
    <w:next w:val="a"/>
    <w:link w:val="Char2"/>
    <w:uiPriority w:val="99"/>
    <w:semiHidden/>
    <w:unhideWhenUsed/>
    <w:qFormat/>
    <w:rsid w:val="002E17F7"/>
    <w:pPr>
      <w:ind w:leftChars="2500" w:left="100" w:firstLineChars="200" w:firstLine="721"/>
    </w:pPr>
    <w:rPr>
      <w:rFonts w:eastAsia="仿宋_GB2312"/>
      <w:sz w:val="32"/>
    </w:rPr>
  </w:style>
  <w:style w:type="character" w:customStyle="1" w:styleId="Char10">
    <w:name w:val="日期 Char1"/>
    <w:basedOn w:val="a0"/>
    <w:uiPriority w:val="99"/>
    <w:semiHidden/>
    <w:rsid w:val="002E17F7"/>
  </w:style>
  <w:style w:type="paragraph" w:styleId="ab">
    <w:name w:val="Plain Text"/>
    <w:basedOn w:val="a"/>
    <w:link w:val="Char3"/>
    <w:uiPriority w:val="99"/>
    <w:unhideWhenUsed/>
    <w:rsid w:val="002E17F7"/>
    <w:rPr>
      <w:rFonts w:ascii="宋体" w:eastAsia="宋体" w:hAnsi="Courier New" w:cs="Courier New"/>
      <w:szCs w:val="21"/>
    </w:rPr>
  </w:style>
  <w:style w:type="character" w:customStyle="1" w:styleId="Char3">
    <w:name w:val="纯文本 Char"/>
    <w:basedOn w:val="a0"/>
    <w:link w:val="ab"/>
    <w:uiPriority w:val="99"/>
    <w:rsid w:val="002E17F7"/>
    <w:rPr>
      <w:rFonts w:ascii="宋体" w:eastAsia="宋体" w:hAnsi="Courier New" w:cs="Courier New"/>
      <w:szCs w:val="21"/>
    </w:rPr>
  </w:style>
  <w:style w:type="character" w:styleId="ac">
    <w:name w:val="FollowedHyperlink"/>
    <w:basedOn w:val="a0"/>
    <w:uiPriority w:val="99"/>
    <w:semiHidden/>
    <w:unhideWhenUsed/>
    <w:rsid w:val="002E17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7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E17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E17F7"/>
    <w:rPr>
      <w:sz w:val="18"/>
      <w:szCs w:val="18"/>
    </w:rPr>
  </w:style>
  <w:style w:type="paragraph" w:styleId="a4">
    <w:name w:val="footer"/>
    <w:basedOn w:val="a"/>
    <w:link w:val="Char0"/>
    <w:uiPriority w:val="99"/>
    <w:unhideWhenUsed/>
    <w:qFormat/>
    <w:rsid w:val="002E17F7"/>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E17F7"/>
    <w:rPr>
      <w:sz w:val="18"/>
      <w:szCs w:val="18"/>
    </w:rPr>
  </w:style>
  <w:style w:type="paragraph" w:styleId="a5">
    <w:name w:val="Balloon Text"/>
    <w:basedOn w:val="a"/>
    <w:link w:val="Char1"/>
    <w:uiPriority w:val="99"/>
    <w:unhideWhenUsed/>
    <w:qFormat/>
    <w:rsid w:val="002E17F7"/>
    <w:rPr>
      <w:sz w:val="18"/>
      <w:szCs w:val="18"/>
    </w:rPr>
  </w:style>
  <w:style w:type="character" w:customStyle="1" w:styleId="Char1">
    <w:name w:val="批注框文本 Char"/>
    <w:basedOn w:val="a0"/>
    <w:link w:val="a5"/>
    <w:uiPriority w:val="99"/>
    <w:qFormat/>
    <w:rsid w:val="002E17F7"/>
    <w:rPr>
      <w:sz w:val="18"/>
      <w:szCs w:val="18"/>
    </w:rPr>
  </w:style>
  <w:style w:type="paragraph" w:styleId="a6">
    <w:name w:val="Normal (Web)"/>
    <w:basedOn w:val="a"/>
    <w:uiPriority w:val="99"/>
    <w:unhideWhenUsed/>
    <w:qFormat/>
    <w:rsid w:val="002E17F7"/>
    <w:pPr>
      <w:widowControl/>
      <w:jc w:val="left"/>
    </w:pPr>
    <w:rPr>
      <w:rFonts w:ascii="宋体" w:eastAsia="宋体" w:hAnsi="宋体" w:cs="宋体"/>
      <w:kern w:val="0"/>
      <w:sz w:val="24"/>
      <w:szCs w:val="24"/>
    </w:rPr>
  </w:style>
  <w:style w:type="character" w:styleId="a7">
    <w:name w:val="Strong"/>
    <w:basedOn w:val="a0"/>
    <w:uiPriority w:val="22"/>
    <w:qFormat/>
    <w:rsid w:val="002E17F7"/>
    <w:rPr>
      <w:b/>
      <w:bCs/>
    </w:rPr>
  </w:style>
  <w:style w:type="character" w:styleId="a8">
    <w:name w:val="Hyperlink"/>
    <w:basedOn w:val="a0"/>
    <w:uiPriority w:val="99"/>
    <w:unhideWhenUsed/>
    <w:qFormat/>
    <w:rsid w:val="002E17F7"/>
    <w:rPr>
      <w:color w:val="333333"/>
      <w:u w:val="none"/>
    </w:rPr>
  </w:style>
  <w:style w:type="table" w:styleId="a9">
    <w:name w:val="Table Grid"/>
    <w:basedOn w:val="a1"/>
    <w:qFormat/>
    <w:rsid w:val="002E17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title">
    <w:name w:val="page_title"/>
    <w:basedOn w:val="a"/>
    <w:qFormat/>
    <w:rsid w:val="002E17F7"/>
    <w:pPr>
      <w:widowControl/>
      <w:spacing w:before="75" w:line="420" w:lineRule="atLeast"/>
      <w:jc w:val="center"/>
    </w:pPr>
    <w:rPr>
      <w:rFonts w:ascii="宋体" w:eastAsia="宋体" w:hAnsi="宋体" w:cs="宋体"/>
      <w:b/>
      <w:bCs/>
      <w:color w:val="666666"/>
      <w:kern w:val="0"/>
      <w:szCs w:val="21"/>
    </w:rPr>
  </w:style>
  <w:style w:type="paragraph" w:customStyle="1" w:styleId="pagetime">
    <w:name w:val="page_time"/>
    <w:basedOn w:val="a"/>
    <w:qFormat/>
    <w:rsid w:val="002E17F7"/>
    <w:pPr>
      <w:widowControl/>
      <w:spacing w:before="150" w:after="150" w:line="375" w:lineRule="atLeast"/>
      <w:jc w:val="center"/>
    </w:pPr>
    <w:rPr>
      <w:rFonts w:ascii="宋体" w:eastAsia="宋体" w:hAnsi="宋体" w:cs="宋体"/>
      <w:color w:val="999999"/>
      <w:kern w:val="0"/>
      <w:sz w:val="24"/>
      <w:szCs w:val="24"/>
    </w:rPr>
  </w:style>
  <w:style w:type="character" w:customStyle="1" w:styleId="font21">
    <w:name w:val="font21"/>
    <w:basedOn w:val="a0"/>
    <w:qFormat/>
    <w:rsid w:val="002E17F7"/>
    <w:rPr>
      <w:rFonts w:ascii="Calibri" w:hAnsi="Calibri" w:cs="Calibri"/>
      <w:color w:val="000000"/>
      <w:sz w:val="21"/>
      <w:szCs w:val="21"/>
      <w:u w:val="none"/>
    </w:rPr>
  </w:style>
  <w:style w:type="character" w:customStyle="1" w:styleId="font31">
    <w:name w:val="font31"/>
    <w:basedOn w:val="a0"/>
    <w:qFormat/>
    <w:rsid w:val="002E17F7"/>
    <w:rPr>
      <w:rFonts w:ascii="宋体" w:eastAsia="宋体" w:hAnsi="宋体" w:cs="宋体" w:hint="eastAsia"/>
      <w:color w:val="000000"/>
      <w:sz w:val="21"/>
      <w:szCs w:val="21"/>
      <w:u w:val="none"/>
    </w:rPr>
  </w:style>
  <w:style w:type="character" w:customStyle="1" w:styleId="font11">
    <w:name w:val="font11"/>
    <w:basedOn w:val="a0"/>
    <w:qFormat/>
    <w:rsid w:val="002E17F7"/>
    <w:rPr>
      <w:rFonts w:ascii="宋体" w:eastAsia="宋体" w:hAnsi="宋体" w:cs="宋体" w:hint="eastAsia"/>
      <w:color w:val="000000"/>
      <w:sz w:val="22"/>
      <w:szCs w:val="22"/>
      <w:u w:val="none"/>
    </w:rPr>
  </w:style>
  <w:style w:type="character" w:customStyle="1" w:styleId="Char2">
    <w:name w:val="日期 Char"/>
    <w:basedOn w:val="a0"/>
    <w:link w:val="aa"/>
    <w:uiPriority w:val="99"/>
    <w:semiHidden/>
    <w:qFormat/>
    <w:rsid w:val="002E17F7"/>
    <w:rPr>
      <w:rFonts w:eastAsia="仿宋_GB2312"/>
      <w:sz w:val="32"/>
    </w:rPr>
  </w:style>
  <w:style w:type="paragraph" w:styleId="aa">
    <w:name w:val="Date"/>
    <w:basedOn w:val="a"/>
    <w:next w:val="a"/>
    <w:link w:val="Char2"/>
    <w:uiPriority w:val="99"/>
    <w:semiHidden/>
    <w:unhideWhenUsed/>
    <w:qFormat/>
    <w:rsid w:val="002E17F7"/>
    <w:pPr>
      <w:ind w:leftChars="2500" w:left="100" w:firstLineChars="200" w:firstLine="721"/>
    </w:pPr>
    <w:rPr>
      <w:rFonts w:eastAsia="仿宋_GB2312"/>
      <w:sz w:val="32"/>
    </w:rPr>
  </w:style>
  <w:style w:type="character" w:customStyle="1" w:styleId="Char10">
    <w:name w:val="日期 Char1"/>
    <w:basedOn w:val="a0"/>
    <w:uiPriority w:val="99"/>
    <w:semiHidden/>
    <w:rsid w:val="002E17F7"/>
  </w:style>
  <w:style w:type="paragraph" w:styleId="ab">
    <w:name w:val="Plain Text"/>
    <w:basedOn w:val="a"/>
    <w:link w:val="Char3"/>
    <w:uiPriority w:val="99"/>
    <w:unhideWhenUsed/>
    <w:rsid w:val="002E17F7"/>
    <w:rPr>
      <w:rFonts w:ascii="宋体" w:eastAsia="宋体" w:hAnsi="Courier New" w:cs="Courier New"/>
      <w:szCs w:val="21"/>
    </w:rPr>
  </w:style>
  <w:style w:type="character" w:customStyle="1" w:styleId="Char3">
    <w:name w:val="纯文本 Char"/>
    <w:basedOn w:val="a0"/>
    <w:link w:val="ab"/>
    <w:uiPriority w:val="99"/>
    <w:rsid w:val="002E17F7"/>
    <w:rPr>
      <w:rFonts w:ascii="宋体" w:eastAsia="宋体" w:hAnsi="Courier New" w:cs="Courier New"/>
      <w:szCs w:val="21"/>
    </w:rPr>
  </w:style>
  <w:style w:type="character" w:styleId="ac">
    <w:name w:val="FollowedHyperlink"/>
    <w:basedOn w:val="a0"/>
    <w:uiPriority w:val="99"/>
    <w:semiHidden/>
    <w:unhideWhenUsed/>
    <w:rsid w:val="002E17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2356</Words>
  <Characters>13431</Characters>
  <Application>Microsoft Office Word</Application>
  <DocSecurity>0</DocSecurity>
  <Lines>111</Lines>
  <Paragraphs>31</Paragraphs>
  <ScaleCrop>false</ScaleCrop>
  <Company/>
  <LinksUpToDate>false</LinksUpToDate>
  <CharactersWithSpaces>15756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2020-09-25T02:49:00Z</dcterms:created>
  <dcterms:modified xsi:type="dcterms:W3CDTF">2020-09-25T02:50:00Z</dcterms:modified>
</cp:coreProperties>
</file>