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中国高等教育学会高等教育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科学研究项目经费预算回执表</w:t>
      </w:r>
    </w:p>
    <w:tbl>
      <w:tblPr>
        <w:tblStyle w:val="5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001"/>
        <w:gridCol w:w="1500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批 准 号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项目负责人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电子信箱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地址邮编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70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</w:rPr>
              <w:t>项 目 预 算 表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1"/>
                <w:lang w:eastAsia="zh-CN"/>
              </w:rPr>
              <w:t>（总预算金额为学会批准的资助金额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1"/>
                <w:lang w:val="en-US" w:eastAsia="zh-CN"/>
              </w:rPr>
              <w:t>+学校配套金额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1"/>
                <w:lang w:eastAsia="zh-CN"/>
              </w:rPr>
              <w:t>，写清楚学校配套金额、具体预算配比，打印时删去此红色文字）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0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</w:rPr>
              <w:t>项 目 负 责 人 所 在 单 位 账 户</w:t>
            </w:r>
            <w:r>
              <w:rPr>
                <w:rFonts w:hint="eastAsia" w:asciiTheme="minorEastAsia" w:hAnsiTheme="minorEastAsia" w:eastAsiaTheme="minorEastAsia"/>
              </w:rPr>
              <w:t>（此栏由财务部门填写）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户   名</w:t>
            </w:r>
          </w:p>
        </w:tc>
        <w:tc>
          <w:tcPr>
            <w:tcW w:w="300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银行联行号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（长度为12位）</w:t>
            </w:r>
          </w:p>
        </w:tc>
        <w:tc>
          <w:tcPr>
            <w:tcW w:w="3036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帐   号</w:t>
            </w:r>
          </w:p>
        </w:tc>
        <w:tc>
          <w:tcPr>
            <w:tcW w:w="4501" w:type="dxa"/>
            <w:gridSpan w:val="2"/>
            <w:vAlign w:val="center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36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账号填写要求：建设银行须为20位账号，工商银行须为19位账号。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开户银行</w:t>
            </w:r>
          </w:p>
          <w:p>
            <w:pPr>
              <w:jc w:val="center"/>
              <w:rPr>
                <w:rFonts w:asciiTheme="minorEastAsia" w:hAnsiTheme="minorEastAsia" w:eastAsiaTheme="minorEastAsia"/>
                <w:w w:val="80"/>
              </w:rPr>
            </w:pPr>
            <w:r>
              <w:rPr>
                <w:rFonts w:hint="eastAsia" w:asciiTheme="minorEastAsia" w:hAnsiTheme="minorEastAsia" w:eastAsiaTheme="minorEastAsia"/>
                <w:w w:val="80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w w:val="80"/>
              </w:rPr>
              <w:t>须填全称</w:t>
            </w:r>
            <w:r>
              <w:rPr>
                <w:rFonts w:hint="eastAsia" w:asciiTheme="minorEastAsia" w:hAnsiTheme="minorEastAsia" w:eastAsiaTheme="minorEastAsia"/>
                <w:w w:val="80"/>
              </w:rPr>
              <w:t>）</w:t>
            </w:r>
          </w:p>
        </w:tc>
        <w:tc>
          <w:tcPr>
            <w:tcW w:w="300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汇  入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  点</w:t>
            </w:r>
          </w:p>
        </w:tc>
        <w:tc>
          <w:tcPr>
            <w:tcW w:w="3036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70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</w:rPr>
              <w:t>审    核    意 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1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项目负责人所在单位财务管理部门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项目推荐单位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4168" w:type="dxa"/>
            <w:gridSpan w:val="2"/>
            <w:vAlign w:val="bottom"/>
          </w:tcPr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spacing w:afterLines="50"/>
              <w:ind w:firstLine="630" w:firstLineChars="3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    章         年    月    日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联系电话（必填）：</w:t>
            </w:r>
          </w:p>
        </w:tc>
        <w:tc>
          <w:tcPr>
            <w:tcW w:w="4536" w:type="dxa"/>
            <w:gridSpan w:val="2"/>
            <w:vAlign w:val="bottom"/>
          </w:tcPr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hint="default" w:asciiTheme="minorEastAsia" w:hAnsiTheme="minorEastAsia" w:eastAsiaTheme="minorEastAsia"/>
                <w:color w:va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eastAsia="zh-CN"/>
              </w:rPr>
              <w:t>（此处盖两个章：</w:t>
            </w: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FF0000"/>
                <w:lang w:eastAsia="zh-CN"/>
              </w:rPr>
              <w:t>盖学校章或学校科研管理部门章</w:t>
            </w: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2.分会秘书处章。</w:t>
            </w:r>
            <w:r>
              <w:rPr>
                <w:rFonts w:hint="eastAsia" w:asciiTheme="minorEastAsia" w:hAnsiTheme="minorEastAsia" w:eastAsiaTheme="minorEastAsia"/>
                <w:color w:val="FF0000"/>
                <w:lang w:eastAsia="zh-CN"/>
              </w:rPr>
              <w:t>打印时删去此红色文字）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spacing w:afterLines="50"/>
              <w:ind w:firstLine="630" w:firstLineChars="3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    章         年    月    日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联系电话（必填）：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 w:asciiTheme="minorEastAsia" w:hAnsiTheme="minorEastAsia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1"/>
          <w:szCs w:val="24"/>
          <w:lang w:val="en-US" w:eastAsia="zh-CN" w:bidi="ar-SA"/>
        </w:rPr>
        <w:t>1．回执请寄：甘肃省兰州市城关区天水南路222号兰州大学贵勤楼B527（邮编730000） 收件人：章虹；电话：0931-8913508；18894033258；同时发至邮箱：dwtzb@lzu.edu.cn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34" w:rightChars="-159"/>
        <w:textAlignment w:val="auto"/>
        <w:rPr>
          <w:rFonts w:hint="eastAsia" w:cs="Times New Roman" w:asciiTheme="minorEastAsia" w:hAnsiTheme="minorEastAsia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1"/>
          <w:szCs w:val="24"/>
          <w:lang w:val="en-US" w:eastAsia="zh-CN" w:bidi="ar-SA"/>
        </w:rPr>
        <w:t>2．本回执一式三份，原件寄中国高等教育学会统战工作研究分会，复印件一份由项目负责人所在单位财务部门留存，一份由所属推荐单位留存。项目负责人收到经费后，及时开具发票寄回中国高等教育学会统战工作研究分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8736C9"/>
    <w:rsid w:val="0021025B"/>
    <w:rsid w:val="002E466E"/>
    <w:rsid w:val="003B3A2E"/>
    <w:rsid w:val="005364B0"/>
    <w:rsid w:val="0054276B"/>
    <w:rsid w:val="00773AD5"/>
    <w:rsid w:val="009055BF"/>
    <w:rsid w:val="00A90DE0"/>
    <w:rsid w:val="00D275F4"/>
    <w:rsid w:val="00D65281"/>
    <w:rsid w:val="00DC111D"/>
    <w:rsid w:val="00E225A8"/>
    <w:rsid w:val="00EE0F61"/>
    <w:rsid w:val="00F87DF1"/>
    <w:rsid w:val="041951A7"/>
    <w:rsid w:val="048736C9"/>
    <w:rsid w:val="096C24A0"/>
    <w:rsid w:val="0F5512BB"/>
    <w:rsid w:val="11691ECD"/>
    <w:rsid w:val="11AF5AAC"/>
    <w:rsid w:val="138C6E12"/>
    <w:rsid w:val="190C17EF"/>
    <w:rsid w:val="1AC94E58"/>
    <w:rsid w:val="1C484CEF"/>
    <w:rsid w:val="1F8A3F80"/>
    <w:rsid w:val="2E690C6C"/>
    <w:rsid w:val="36850EF8"/>
    <w:rsid w:val="373E00EC"/>
    <w:rsid w:val="3BEA5B13"/>
    <w:rsid w:val="3D4223EC"/>
    <w:rsid w:val="449A11E3"/>
    <w:rsid w:val="46E43E53"/>
    <w:rsid w:val="4BEB2BB8"/>
    <w:rsid w:val="4FBA64B2"/>
    <w:rsid w:val="4FF96E9F"/>
    <w:rsid w:val="50487937"/>
    <w:rsid w:val="52BA2AFF"/>
    <w:rsid w:val="5DDD35DB"/>
    <w:rsid w:val="5EB8762E"/>
    <w:rsid w:val="6A7826B5"/>
    <w:rsid w:val="6D7D60BD"/>
    <w:rsid w:val="6F4E6E90"/>
    <w:rsid w:val="70C51424"/>
    <w:rsid w:val="728B0B26"/>
    <w:rsid w:val="78296466"/>
    <w:rsid w:val="78930F3F"/>
    <w:rsid w:val="78BA6342"/>
    <w:rsid w:val="79E83061"/>
    <w:rsid w:val="7CA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南京理工大学</Company>
  <Pages>1</Pages>
  <Words>87</Words>
  <Characters>502</Characters>
  <Lines>4</Lines>
  <Paragraphs>1</Paragraphs>
  <TotalTime>1</TotalTime>
  <ScaleCrop>false</ScaleCrop>
  <LinksUpToDate>false</LinksUpToDate>
  <CharactersWithSpaces>588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2016-10-14T03:03:00Z</dcterms:created>
  <dc:creator>xueshubu</dc:creator>
  <cp:lastModifiedBy>qzuser</cp:lastModifiedBy>
  <dcterms:modified xsi:type="dcterms:W3CDTF">2020-10-13T02:51:44Z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