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96" w:rsidRDefault="00F659C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A56D96" w:rsidRPr="00C16673" w:rsidRDefault="00F659C7">
      <w:pPr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bookmarkStart w:id="0" w:name="_GoBack"/>
      <w:bookmarkEnd w:id="0"/>
      <w:r w:rsidRPr="00C16673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中国高等教育学会</w:t>
      </w:r>
      <w:r w:rsidR="00052CEF" w:rsidRPr="00C16673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“地方大学改革发展</w:t>
      </w:r>
      <w:r w:rsidR="001145BA" w:rsidRPr="00C16673">
        <w:rPr>
          <w:rFonts w:ascii="方正小标宋简体" w:eastAsia="方正小标宋简体" w:hAnsi="华文中宋" w:cs="宋体"/>
          <w:bCs/>
          <w:kern w:val="0"/>
          <w:sz w:val="36"/>
          <w:szCs w:val="36"/>
        </w:rPr>
        <w:br/>
      </w:r>
      <w:r w:rsidR="00052CEF" w:rsidRPr="00C16673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重大理论与实践问题研究”</w:t>
      </w:r>
      <w:r w:rsidRPr="00C16673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课题指南</w:t>
      </w:r>
    </w:p>
    <w:p w:rsidR="00A56D96" w:rsidRDefault="00A56D96">
      <w:pPr>
        <w:spacing w:line="360" w:lineRule="auto"/>
        <w:ind w:left="641"/>
        <w:rPr>
          <w:rFonts w:ascii="仿宋_GB2312" w:eastAsia="仿宋_GB2312" w:hAnsi="宋体"/>
          <w:sz w:val="32"/>
          <w:szCs w:val="32"/>
        </w:rPr>
      </w:pPr>
    </w:p>
    <w:p w:rsidR="00A56D96" w:rsidRPr="00934E23" w:rsidRDefault="00A56D96" w:rsidP="00052CEF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40"/>
        </w:rPr>
      </w:pPr>
    </w:p>
    <w:p w:rsidR="00A56D96" w:rsidRPr="00934E23" w:rsidRDefault="00F659C7" w:rsidP="00052CEF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40"/>
        </w:rPr>
      </w:pPr>
      <w:r w:rsidRPr="00934E23">
        <w:rPr>
          <w:rFonts w:ascii="仿宋_GB2312" w:eastAsia="仿宋_GB2312" w:hint="eastAsia"/>
          <w:bCs/>
          <w:sz w:val="32"/>
          <w:szCs w:val="40"/>
        </w:rPr>
        <w:t>1</w:t>
      </w:r>
      <w:r w:rsidR="00934E23">
        <w:rPr>
          <w:rFonts w:ascii="仿宋_GB2312" w:eastAsia="仿宋_GB2312" w:hint="eastAsia"/>
          <w:bCs/>
          <w:sz w:val="32"/>
          <w:szCs w:val="40"/>
        </w:rPr>
        <w:t>.</w:t>
      </w:r>
      <w:r w:rsidRPr="00934E23">
        <w:rPr>
          <w:rFonts w:ascii="仿宋_GB2312" w:eastAsia="仿宋_GB2312" w:hint="eastAsia"/>
          <w:bCs/>
          <w:sz w:val="32"/>
          <w:szCs w:val="40"/>
        </w:rPr>
        <w:t>地方大学特色发展研究；</w:t>
      </w:r>
    </w:p>
    <w:p w:rsidR="00A56D96" w:rsidRPr="00934E23" w:rsidRDefault="00934E23" w:rsidP="00052CEF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40"/>
        </w:rPr>
      </w:pPr>
      <w:r>
        <w:rPr>
          <w:rFonts w:ascii="仿宋_GB2312" w:eastAsia="仿宋_GB2312" w:hint="eastAsia"/>
          <w:bCs/>
          <w:sz w:val="32"/>
          <w:szCs w:val="40"/>
        </w:rPr>
        <w:t>2.</w:t>
      </w:r>
      <w:r w:rsidR="00F659C7" w:rsidRPr="00934E23">
        <w:rPr>
          <w:rFonts w:ascii="仿宋_GB2312" w:eastAsia="仿宋_GB2312" w:hint="eastAsia"/>
          <w:bCs/>
          <w:sz w:val="32"/>
          <w:szCs w:val="40"/>
        </w:rPr>
        <w:t>地方大学转型发展研究；</w:t>
      </w:r>
    </w:p>
    <w:p w:rsidR="00A56D96" w:rsidRPr="00934E23" w:rsidRDefault="00934E23" w:rsidP="00052CEF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40"/>
        </w:rPr>
      </w:pPr>
      <w:r>
        <w:rPr>
          <w:rFonts w:ascii="仿宋_GB2312" w:eastAsia="仿宋_GB2312" w:hint="eastAsia"/>
          <w:bCs/>
          <w:sz w:val="32"/>
          <w:szCs w:val="40"/>
        </w:rPr>
        <w:t>3.</w:t>
      </w:r>
      <w:r w:rsidR="00F659C7" w:rsidRPr="00934E23">
        <w:rPr>
          <w:rFonts w:ascii="仿宋_GB2312" w:eastAsia="仿宋_GB2312" w:hint="eastAsia"/>
          <w:bCs/>
          <w:sz w:val="32"/>
          <w:szCs w:val="40"/>
        </w:rPr>
        <w:t>地方大学治理能力提升研究；</w:t>
      </w:r>
    </w:p>
    <w:p w:rsidR="00A56D96" w:rsidRPr="00934E23" w:rsidRDefault="00934E23" w:rsidP="00052CEF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40"/>
        </w:rPr>
      </w:pPr>
      <w:r>
        <w:rPr>
          <w:rFonts w:ascii="仿宋_GB2312" w:eastAsia="仿宋_GB2312" w:hint="eastAsia"/>
          <w:bCs/>
          <w:sz w:val="32"/>
          <w:szCs w:val="40"/>
        </w:rPr>
        <w:t>4.</w:t>
      </w:r>
      <w:r w:rsidR="00F659C7" w:rsidRPr="00934E23">
        <w:rPr>
          <w:rFonts w:ascii="仿宋_GB2312" w:eastAsia="仿宋_GB2312" w:hint="eastAsia"/>
          <w:bCs/>
          <w:sz w:val="32"/>
          <w:szCs w:val="40"/>
        </w:rPr>
        <w:t>地方大学教师队伍素质提升研究；</w:t>
      </w:r>
    </w:p>
    <w:p w:rsidR="00A56D96" w:rsidRPr="00934E23" w:rsidRDefault="00934E23" w:rsidP="00052CEF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40"/>
        </w:rPr>
      </w:pPr>
      <w:r>
        <w:rPr>
          <w:rFonts w:ascii="仿宋_GB2312" w:eastAsia="仿宋_GB2312" w:hint="eastAsia"/>
          <w:bCs/>
          <w:sz w:val="32"/>
          <w:szCs w:val="40"/>
        </w:rPr>
        <w:t>5.</w:t>
      </w:r>
      <w:r w:rsidR="00F659C7" w:rsidRPr="00934E23">
        <w:rPr>
          <w:rFonts w:ascii="仿宋_GB2312" w:eastAsia="仿宋_GB2312" w:hint="eastAsia"/>
          <w:bCs/>
          <w:sz w:val="32"/>
          <w:szCs w:val="40"/>
        </w:rPr>
        <w:t>地方大学支撑服务区域发展战略研究；</w:t>
      </w:r>
    </w:p>
    <w:p w:rsidR="00A56D96" w:rsidRDefault="00934E23" w:rsidP="00586122">
      <w:pPr>
        <w:spacing w:line="360" w:lineRule="auto"/>
        <w:ind w:firstLineChars="200" w:firstLine="640"/>
      </w:pPr>
      <w:r>
        <w:rPr>
          <w:rFonts w:ascii="仿宋_GB2312" w:eastAsia="仿宋_GB2312" w:hint="eastAsia"/>
          <w:bCs/>
          <w:sz w:val="32"/>
          <w:szCs w:val="40"/>
        </w:rPr>
        <w:t>6.</w:t>
      </w:r>
      <w:r w:rsidR="00F659C7" w:rsidRPr="00934E23">
        <w:rPr>
          <w:rFonts w:ascii="仿宋_GB2312" w:eastAsia="仿宋_GB2312" w:hint="eastAsia"/>
          <w:bCs/>
          <w:sz w:val="32"/>
          <w:szCs w:val="40"/>
        </w:rPr>
        <w:t>地方“双一流”高校科技创新能力提升研究。</w:t>
      </w:r>
    </w:p>
    <w:sectPr w:rsidR="00A56D9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1E" w:rsidRDefault="00EF291E">
      <w:r>
        <w:separator/>
      </w:r>
    </w:p>
  </w:endnote>
  <w:endnote w:type="continuationSeparator" w:id="0">
    <w:p w:rsidR="00EF291E" w:rsidRDefault="00EF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96" w:rsidRDefault="00A56D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1E" w:rsidRDefault="00EF291E">
      <w:r>
        <w:separator/>
      </w:r>
    </w:p>
  </w:footnote>
  <w:footnote w:type="continuationSeparator" w:id="0">
    <w:p w:rsidR="00EF291E" w:rsidRDefault="00EF2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96" w:rsidRDefault="00A56D9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09C6"/>
    <w:multiLevelType w:val="singleLevel"/>
    <w:tmpl w:val="358B09C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E77DD"/>
    <w:rsid w:val="00052CEF"/>
    <w:rsid w:val="00075F8C"/>
    <w:rsid w:val="001145BA"/>
    <w:rsid w:val="0017798C"/>
    <w:rsid w:val="002370EB"/>
    <w:rsid w:val="00290024"/>
    <w:rsid w:val="00586122"/>
    <w:rsid w:val="007C6C9C"/>
    <w:rsid w:val="00811602"/>
    <w:rsid w:val="00895FED"/>
    <w:rsid w:val="008C5340"/>
    <w:rsid w:val="00934E23"/>
    <w:rsid w:val="00A56D96"/>
    <w:rsid w:val="00C16673"/>
    <w:rsid w:val="00D3327C"/>
    <w:rsid w:val="00E55E31"/>
    <w:rsid w:val="00EF291E"/>
    <w:rsid w:val="00F659C7"/>
    <w:rsid w:val="3C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Meoww~</dc:creator>
  <cp:lastModifiedBy>个人用户</cp:lastModifiedBy>
  <cp:revision>11</cp:revision>
  <dcterms:created xsi:type="dcterms:W3CDTF">2021-04-14T02:21:00Z</dcterms:created>
  <dcterms:modified xsi:type="dcterms:W3CDTF">2021-04-29T22:44:00Z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33413610D53843F3BEBAC16E9CCEFE20</vt:lpwstr>
  </property>
  <property fmtid="{D5CDD505-2E9C-101B-9397-08002B2CF9AE}" pid="4" name="KSOSaveFontToCloudKey">
    <vt:lpwstr>339504601_btnclosed</vt:lpwstr>
  </property>
</Properties>
</file>