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FDA0" w14:textId="77777777" w:rsidR="00C964B6" w:rsidRDefault="00C964B6" w:rsidP="00C964B6">
      <w:pPr>
        <w:spacing w:line="540" w:lineRule="exact"/>
        <w:jc w:val="left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eastAsia="仿宋" w:hint="eastAsia"/>
          <w:color w:val="000000"/>
          <w:sz w:val="32"/>
          <w:szCs w:val="32"/>
        </w:rPr>
        <w:t>附件：</w:t>
      </w:r>
    </w:p>
    <w:p w14:paraId="770CCE7F" w14:textId="77777777" w:rsidR="00C964B6" w:rsidRDefault="00C964B6" w:rsidP="00C964B6">
      <w:pPr>
        <w:snapToGrid w:val="0"/>
        <w:spacing w:line="288" w:lineRule="auto"/>
        <w:jc w:val="center"/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研修班日程安排表（拟定）</w:t>
      </w:r>
    </w:p>
    <w:p w14:paraId="415AC337" w14:textId="77777777" w:rsidR="00C964B6" w:rsidRDefault="00C964B6" w:rsidP="00C964B6">
      <w:pPr>
        <w:snapToGrid w:val="0"/>
        <w:spacing w:line="336" w:lineRule="auto"/>
        <w:jc w:val="left"/>
        <w:rPr>
          <w:rFonts w:eastAsia="楷体_GB2312"/>
          <w:color w:val="000000"/>
          <w:sz w:val="8"/>
          <w:szCs w:val="8"/>
          <w:lang w:val="zh-CN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678"/>
        <w:gridCol w:w="6523"/>
      </w:tblGrid>
      <w:tr w:rsidR="00C964B6" w14:paraId="4D34995A" w14:textId="77777777" w:rsidTr="00655EA8">
        <w:trPr>
          <w:trHeight w:val="763"/>
          <w:jc w:val="center"/>
        </w:trPr>
        <w:tc>
          <w:tcPr>
            <w:tcW w:w="1578" w:type="dxa"/>
            <w:shd w:val="pct5" w:color="FFFFFF" w:fill="FFFFFF"/>
            <w:vAlign w:val="center"/>
          </w:tcPr>
          <w:p w14:paraId="51FFF02B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日期</w:t>
            </w:r>
          </w:p>
        </w:tc>
        <w:tc>
          <w:tcPr>
            <w:tcW w:w="1678" w:type="dxa"/>
            <w:shd w:val="pct5" w:color="FFFFFF" w:fill="FFFFFF"/>
            <w:vAlign w:val="center"/>
          </w:tcPr>
          <w:p w14:paraId="62AD7DA2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培训时间</w:t>
            </w:r>
          </w:p>
        </w:tc>
        <w:tc>
          <w:tcPr>
            <w:tcW w:w="6523" w:type="dxa"/>
            <w:shd w:val="pct5" w:color="FFFFFF" w:fill="FFFFFF"/>
            <w:vAlign w:val="center"/>
          </w:tcPr>
          <w:p w14:paraId="34B98BCA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课程安排</w:t>
            </w:r>
          </w:p>
        </w:tc>
      </w:tr>
      <w:tr w:rsidR="00C964B6" w14:paraId="60BBBB52" w14:textId="77777777" w:rsidTr="00655EA8">
        <w:trPr>
          <w:trHeight w:val="763"/>
          <w:jc w:val="center"/>
        </w:trPr>
        <w:tc>
          <w:tcPr>
            <w:tcW w:w="1578" w:type="dxa"/>
            <w:shd w:val="pct5" w:color="FFFFFF" w:fill="FFFFFF"/>
            <w:vAlign w:val="center"/>
          </w:tcPr>
          <w:p w14:paraId="75EBEAC8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7</w:t>
            </w:r>
            <w:r>
              <w:rPr>
                <w:rFonts w:eastAsia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>26</w:t>
            </w:r>
            <w:r>
              <w:rPr>
                <w:rFonts w:eastAsia="楷体"/>
                <w:b/>
                <w:sz w:val="28"/>
                <w:szCs w:val="28"/>
              </w:rPr>
              <w:t>日</w:t>
            </w:r>
          </w:p>
          <w:p w14:paraId="769AF9BB" w14:textId="77777777" w:rsidR="00C964B6" w:rsidRDefault="00C964B6" w:rsidP="00655EA8">
            <w:pPr>
              <w:snapToGrid w:val="0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（星期一）</w:t>
            </w:r>
          </w:p>
        </w:tc>
        <w:tc>
          <w:tcPr>
            <w:tcW w:w="8201" w:type="dxa"/>
            <w:gridSpan w:val="2"/>
            <w:shd w:val="pct5" w:color="FFFFFF" w:fill="FFFFFF"/>
            <w:vAlign w:val="center"/>
          </w:tcPr>
          <w:p w14:paraId="326B7D89" w14:textId="77777777" w:rsidR="00C964B6" w:rsidRDefault="00C964B6" w:rsidP="00655EA8">
            <w:pPr>
              <w:snapToGrid w:val="0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全天报到</w:t>
            </w:r>
          </w:p>
        </w:tc>
      </w:tr>
      <w:tr w:rsidR="00C964B6" w14:paraId="217DDCC9" w14:textId="77777777" w:rsidTr="00655EA8">
        <w:trPr>
          <w:trHeight w:val="748"/>
          <w:jc w:val="center"/>
        </w:trPr>
        <w:tc>
          <w:tcPr>
            <w:tcW w:w="1578" w:type="dxa"/>
            <w:vMerge w:val="restart"/>
            <w:shd w:val="pct5" w:color="FFFFFF" w:fill="FFFFFF"/>
            <w:vAlign w:val="center"/>
          </w:tcPr>
          <w:p w14:paraId="1D0E2EBB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7</w:t>
            </w:r>
            <w:r>
              <w:rPr>
                <w:rFonts w:eastAsia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>27</w:t>
            </w:r>
            <w:r>
              <w:rPr>
                <w:rFonts w:eastAsia="楷体"/>
                <w:b/>
                <w:sz w:val="28"/>
                <w:szCs w:val="28"/>
              </w:rPr>
              <w:t>日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eastAsia="楷体"/>
                <w:b/>
                <w:sz w:val="28"/>
                <w:szCs w:val="28"/>
              </w:rPr>
              <w:t>（星期二）</w:t>
            </w:r>
          </w:p>
        </w:tc>
        <w:tc>
          <w:tcPr>
            <w:tcW w:w="1678" w:type="dxa"/>
            <w:shd w:val="pct5" w:color="FFFFFF" w:fill="FFFFFF"/>
            <w:vAlign w:val="center"/>
          </w:tcPr>
          <w:p w14:paraId="44236BAA" w14:textId="77777777" w:rsidR="00C964B6" w:rsidRDefault="00C964B6" w:rsidP="00655EA8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08:30-09:00</w:t>
            </w:r>
          </w:p>
        </w:tc>
        <w:tc>
          <w:tcPr>
            <w:tcW w:w="6523" w:type="dxa"/>
            <w:shd w:val="pct5" w:color="FFFFFF" w:fill="FFFFFF"/>
            <w:vAlign w:val="center"/>
          </w:tcPr>
          <w:p w14:paraId="1DE62749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开班仪式</w:t>
            </w:r>
          </w:p>
        </w:tc>
      </w:tr>
      <w:tr w:rsidR="00C964B6" w14:paraId="61FCDBC5" w14:textId="77777777" w:rsidTr="00655EA8">
        <w:trPr>
          <w:trHeight w:val="929"/>
          <w:jc w:val="center"/>
        </w:trPr>
        <w:tc>
          <w:tcPr>
            <w:tcW w:w="1578" w:type="dxa"/>
            <w:vMerge/>
            <w:shd w:val="pct5" w:color="EEECE1" w:fill="FFFFFF"/>
            <w:vAlign w:val="center"/>
          </w:tcPr>
          <w:p w14:paraId="748BC682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pct5" w:color="FFFFFF" w:fill="FFFFFF"/>
            <w:vAlign w:val="center"/>
          </w:tcPr>
          <w:p w14:paraId="314B71F9" w14:textId="77777777" w:rsidR="00C964B6" w:rsidRDefault="00C964B6" w:rsidP="00655EA8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09:00-11:30</w:t>
            </w:r>
          </w:p>
        </w:tc>
        <w:tc>
          <w:tcPr>
            <w:tcW w:w="6523" w:type="dxa"/>
            <w:shd w:val="pct5" w:color="FFFFFF" w:fill="FFFFFF"/>
            <w:vAlign w:val="center"/>
          </w:tcPr>
          <w:p w14:paraId="366023F7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专题讲座</w:t>
            </w:r>
          </w:p>
          <w:p w14:paraId="215091A6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面对世界百年未有之变局的宏伟规划</w:t>
            </w:r>
          </w:p>
          <w:p w14:paraId="2AF05BC2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——党的十九届五中全会精神解读</w:t>
            </w:r>
          </w:p>
        </w:tc>
      </w:tr>
      <w:tr w:rsidR="00C964B6" w14:paraId="2F021362" w14:textId="77777777" w:rsidTr="00655EA8">
        <w:trPr>
          <w:trHeight w:val="832"/>
          <w:jc w:val="center"/>
        </w:trPr>
        <w:tc>
          <w:tcPr>
            <w:tcW w:w="1578" w:type="dxa"/>
            <w:vMerge/>
            <w:shd w:val="pct5" w:color="EEECE1" w:fill="FFFFFF"/>
            <w:vAlign w:val="center"/>
          </w:tcPr>
          <w:p w14:paraId="3C87FA8B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pct5" w:color="FFFFFF" w:fill="FFFFFF"/>
            <w:vAlign w:val="center"/>
          </w:tcPr>
          <w:p w14:paraId="47A38881" w14:textId="77777777" w:rsidR="00C964B6" w:rsidRDefault="00C964B6" w:rsidP="00655EA8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14:30-1</w:t>
            </w:r>
            <w:r>
              <w:rPr>
                <w:rFonts w:eastAsia="楷体_GB2312" w:hint="eastAsia"/>
                <w:sz w:val="28"/>
                <w:szCs w:val="28"/>
              </w:rPr>
              <w:t>6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</w:t>
            </w:r>
          </w:p>
        </w:tc>
        <w:tc>
          <w:tcPr>
            <w:tcW w:w="6523" w:type="dxa"/>
            <w:shd w:val="pct5" w:color="FFFFFF" w:fill="FFFFFF"/>
            <w:vAlign w:val="center"/>
          </w:tcPr>
          <w:p w14:paraId="67B886D1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专题讲座</w:t>
            </w:r>
          </w:p>
          <w:p w14:paraId="2D18E47B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未来</w:t>
            </w:r>
            <w:r>
              <w:rPr>
                <w:rFonts w:ascii="楷体" w:eastAsia="楷体" w:hAnsi="楷体" w:cs="楷体"/>
                <w:sz w:val="28"/>
                <w:szCs w:val="28"/>
              </w:rPr>
              <w:t>已来：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产教融合背景</w:t>
            </w:r>
            <w:r>
              <w:rPr>
                <w:rFonts w:ascii="楷体" w:eastAsia="楷体" w:hAnsi="楷体" w:cs="楷体"/>
                <w:sz w:val="28"/>
                <w:szCs w:val="28"/>
              </w:rPr>
              <w:t>下高校非学历培训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的</w:t>
            </w:r>
            <w:r>
              <w:rPr>
                <w:rFonts w:ascii="楷体" w:eastAsia="楷体" w:hAnsi="楷体" w:cs="楷体"/>
                <w:sz w:val="28"/>
                <w:szCs w:val="28"/>
              </w:rPr>
              <w:t>创新</w:t>
            </w:r>
          </w:p>
        </w:tc>
      </w:tr>
      <w:tr w:rsidR="00C964B6" w14:paraId="45E14C5D" w14:textId="77777777" w:rsidTr="00655EA8">
        <w:trPr>
          <w:trHeight w:val="771"/>
          <w:jc w:val="center"/>
        </w:trPr>
        <w:tc>
          <w:tcPr>
            <w:tcW w:w="1578" w:type="dxa"/>
            <w:vMerge/>
            <w:shd w:val="pct5" w:color="EEECE1" w:fill="FFFFFF"/>
            <w:vAlign w:val="center"/>
          </w:tcPr>
          <w:p w14:paraId="7DAE6220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pct5" w:color="FFFFFF" w:fill="FFFFFF"/>
            <w:vAlign w:val="center"/>
          </w:tcPr>
          <w:p w14:paraId="25F7696D" w14:textId="77777777" w:rsidR="00C964B6" w:rsidRDefault="00C964B6" w:rsidP="00655EA8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</w:t>
            </w:r>
            <w:r>
              <w:rPr>
                <w:rFonts w:eastAsia="楷体_GB2312" w:hint="eastAsia"/>
                <w:sz w:val="28"/>
                <w:szCs w:val="28"/>
              </w:rPr>
              <w:t>6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</w:t>
            </w:r>
            <w:r>
              <w:rPr>
                <w:rFonts w:eastAsia="楷体_GB2312" w:hint="eastAsia"/>
                <w:sz w:val="28"/>
                <w:szCs w:val="28"/>
              </w:rPr>
              <w:t>-17:30</w:t>
            </w:r>
          </w:p>
        </w:tc>
        <w:tc>
          <w:tcPr>
            <w:tcW w:w="6523" w:type="dxa"/>
            <w:shd w:val="pct5" w:color="FFFFFF" w:fill="FFFFFF"/>
            <w:vAlign w:val="center"/>
          </w:tcPr>
          <w:p w14:paraId="1F94418F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</w:rPr>
              <w:t>体验式教学</w:t>
            </w:r>
          </w:p>
          <w:p w14:paraId="15A3BEF4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6"/>
                <w:sz w:val="28"/>
                <w:szCs w:val="28"/>
              </w:rPr>
              <w:t>班主任工作的创新与实践</w:t>
            </w:r>
          </w:p>
        </w:tc>
      </w:tr>
      <w:tr w:rsidR="00C964B6" w14:paraId="6A01DBDC" w14:textId="77777777" w:rsidTr="00655EA8">
        <w:trPr>
          <w:trHeight w:val="945"/>
          <w:jc w:val="center"/>
        </w:trPr>
        <w:tc>
          <w:tcPr>
            <w:tcW w:w="1578" w:type="dxa"/>
            <w:vMerge w:val="restart"/>
            <w:shd w:val="pct5" w:color="EEECE1" w:fill="FFFFFF"/>
            <w:vAlign w:val="center"/>
          </w:tcPr>
          <w:p w14:paraId="6F3B6EB0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7</w:t>
            </w:r>
            <w:r>
              <w:rPr>
                <w:rFonts w:eastAsia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>28</w:t>
            </w:r>
            <w:r>
              <w:rPr>
                <w:rFonts w:eastAsia="楷体"/>
                <w:b/>
                <w:sz w:val="28"/>
                <w:szCs w:val="28"/>
              </w:rPr>
              <w:t>日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eastAsia="楷体"/>
                <w:b/>
                <w:sz w:val="28"/>
                <w:szCs w:val="28"/>
              </w:rPr>
              <w:t>（星期三）</w:t>
            </w:r>
          </w:p>
        </w:tc>
        <w:tc>
          <w:tcPr>
            <w:tcW w:w="1678" w:type="dxa"/>
            <w:shd w:val="pct5" w:color="FFFFFF" w:fill="FFFFFF"/>
            <w:vAlign w:val="center"/>
          </w:tcPr>
          <w:p w14:paraId="56124D26" w14:textId="77777777" w:rsidR="00C964B6" w:rsidRDefault="00C964B6" w:rsidP="00655EA8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08:30-1</w:t>
            </w:r>
            <w:r>
              <w:rPr>
                <w:rFonts w:eastAsia="楷体_GB2312" w:hint="eastAsia"/>
                <w:sz w:val="28"/>
                <w:szCs w:val="28"/>
              </w:rPr>
              <w:t>1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</w:rPr>
              <w:t>3</w:t>
            </w:r>
            <w:r>
              <w:rPr>
                <w:rFonts w:eastAsia="楷体_GB2312"/>
                <w:sz w:val="28"/>
                <w:szCs w:val="28"/>
              </w:rPr>
              <w:t>0</w:t>
            </w:r>
          </w:p>
        </w:tc>
        <w:tc>
          <w:tcPr>
            <w:tcW w:w="6523" w:type="dxa"/>
            <w:shd w:val="pct5" w:color="FFFFFF" w:fill="FFFFFF"/>
            <w:vAlign w:val="center"/>
          </w:tcPr>
          <w:p w14:paraId="17268459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专题讲座</w:t>
            </w:r>
          </w:p>
          <w:p w14:paraId="3BB00022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深刻领会习近平总书记关于干部教育培训的重要论述，做好新时代干部教育培训工作</w:t>
            </w:r>
          </w:p>
        </w:tc>
      </w:tr>
      <w:tr w:rsidR="00C964B6" w14:paraId="36494640" w14:textId="77777777" w:rsidTr="00655EA8">
        <w:trPr>
          <w:trHeight w:val="929"/>
          <w:jc w:val="center"/>
        </w:trPr>
        <w:tc>
          <w:tcPr>
            <w:tcW w:w="1578" w:type="dxa"/>
            <w:vMerge/>
            <w:shd w:val="pct5" w:color="EEECE1" w:fill="FFFFFF"/>
            <w:vAlign w:val="center"/>
          </w:tcPr>
          <w:p w14:paraId="645C7A03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pct5" w:color="FFFFFF" w:fill="FFFFFF"/>
            <w:vAlign w:val="center"/>
          </w:tcPr>
          <w:p w14:paraId="4AC19EEE" w14:textId="77777777" w:rsidR="00C964B6" w:rsidRDefault="00C964B6" w:rsidP="00655EA8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14:30-17:30</w:t>
            </w:r>
          </w:p>
        </w:tc>
        <w:tc>
          <w:tcPr>
            <w:tcW w:w="6523" w:type="dxa"/>
            <w:shd w:val="pct5" w:color="FFFFFF" w:fill="FFFFFF"/>
            <w:vAlign w:val="center"/>
          </w:tcPr>
          <w:p w14:paraId="00FAE223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</w:rPr>
              <w:t>主题论坛</w:t>
            </w:r>
          </w:p>
          <w:p w14:paraId="33C20BBE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6"/>
                <w:sz w:val="28"/>
                <w:szCs w:val="28"/>
              </w:rPr>
              <w:t>逆境向新，共谋发展，共话教育培训工作新发展</w:t>
            </w:r>
          </w:p>
        </w:tc>
      </w:tr>
      <w:tr w:rsidR="00C964B6" w14:paraId="1DBDD359" w14:textId="77777777" w:rsidTr="00655EA8">
        <w:trPr>
          <w:trHeight w:val="1010"/>
          <w:jc w:val="center"/>
        </w:trPr>
        <w:tc>
          <w:tcPr>
            <w:tcW w:w="1578" w:type="dxa"/>
            <w:vMerge w:val="restart"/>
            <w:shd w:val="pct5" w:color="EEECE1" w:fill="FFFFFF"/>
            <w:vAlign w:val="center"/>
          </w:tcPr>
          <w:p w14:paraId="3418DC81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7</w:t>
            </w:r>
            <w:r>
              <w:rPr>
                <w:rFonts w:eastAsia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>29</w:t>
            </w:r>
            <w:r>
              <w:rPr>
                <w:rFonts w:eastAsia="楷体"/>
                <w:b/>
                <w:sz w:val="28"/>
                <w:szCs w:val="28"/>
              </w:rPr>
              <w:t>日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eastAsia="楷体"/>
                <w:b/>
                <w:sz w:val="28"/>
                <w:szCs w:val="28"/>
              </w:rPr>
              <w:t>（星期四）</w:t>
            </w:r>
          </w:p>
        </w:tc>
        <w:tc>
          <w:tcPr>
            <w:tcW w:w="1678" w:type="dxa"/>
            <w:shd w:val="pct5" w:color="FFFFFF" w:fill="FFFFFF"/>
            <w:vAlign w:val="center"/>
          </w:tcPr>
          <w:p w14:paraId="38D01B87" w14:textId="77777777" w:rsidR="00C964B6" w:rsidRDefault="00C964B6" w:rsidP="00655EA8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08:30-1</w:t>
            </w:r>
            <w:r>
              <w:rPr>
                <w:rFonts w:eastAsia="楷体_GB2312" w:hint="eastAsia"/>
                <w:sz w:val="28"/>
                <w:szCs w:val="28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:</w:t>
            </w:r>
            <w:r>
              <w:rPr>
                <w:rFonts w:eastAsia="楷体_GB2312" w:hint="eastAsia"/>
                <w:sz w:val="28"/>
                <w:szCs w:val="28"/>
              </w:rPr>
              <w:t>0</w:t>
            </w:r>
            <w:r>
              <w:rPr>
                <w:rFonts w:eastAsia="楷体_GB2312"/>
                <w:sz w:val="28"/>
                <w:szCs w:val="28"/>
              </w:rPr>
              <w:t>0</w:t>
            </w:r>
          </w:p>
        </w:tc>
        <w:tc>
          <w:tcPr>
            <w:tcW w:w="6523" w:type="dxa"/>
            <w:vAlign w:val="center"/>
          </w:tcPr>
          <w:p w14:paraId="22BCDBA4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专题讲座</w:t>
            </w:r>
          </w:p>
          <w:p w14:paraId="4242F500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pacing w:val="-6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培训项目的设计与实施</w:t>
            </w:r>
          </w:p>
        </w:tc>
      </w:tr>
      <w:tr w:rsidR="00C964B6" w14:paraId="60054F67" w14:textId="77777777" w:rsidTr="00655EA8">
        <w:trPr>
          <w:trHeight w:val="1010"/>
          <w:jc w:val="center"/>
        </w:trPr>
        <w:tc>
          <w:tcPr>
            <w:tcW w:w="1578" w:type="dxa"/>
            <w:vMerge/>
            <w:shd w:val="pct5" w:color="EEECE1" w:fill="FFFFFF"/>
            <w:vAlign w:val="center"/>
          </w:tcPr>
          <w:p w14:paraId="1661C8B6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pct5" w:color="FFFFFF" w:fill="FFFFFF"/>
            <w:vAlign w:val="center"/>
          </w:tcPr>
          <w:p w14:paraId="405DBD9E" w14:textId="77777777" w:rsidR="00C964B6" w:rsidRDefault="00C964B6" w:rsidP="00655EA8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10:00-11:30</w:t>
            </w:r>
          </w:p>
        </w:tc>
        <w:tc>
          <w:tcPr>
            <w:tcW w:w="6523" w:type="dxa"/>
            <w:vAlign w:val="center"/>
          </w:tcPr>
          <w:p w14:paraId="67402585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8"/>
                <w:szCs w:val="28"/>
              </w:rPr>
              <w:t>专题讲座</w:t>
            </w:r>
          </w:p>
          <w:p w14:paraId="22EC5854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pacing w:val="-6"/>
                <w:sz w:val="28"/>
                <w:szCs w:val="28"/>
              </w:rPr>
            </w:pPr>
            <w:r>
              <w:rPr>
                <w:rFonts w:ascii="楷体" w:eastAsia="楷体" w:hAnsi="楷体" w:cs="楷体"/>
                <w:sz w:val="28"/>
                <w:szCs w:val="28"/>
              </w:rPr>
              <w:t>现象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式培训项目</w:t>
            </w:r>
            <w:r>
              <w:rPr>
                <w:rFonts w:ascii="楷体" w:eastAsia="楷体" w:hAnsi="楷体" w:cs="楷体"/>
                <w:sz w:val="28"/>
                <w:szCs w:val="28"/>
              </w:rPr>
              <w:t>实施及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培训</w:t>
            </w:r>
            <w:r>
              <w:rPr>
                <w:rFonts w:ascii="楷体" w:eastAsia="楷体" w:hAnsi="楷体" w:cs="楷体"/>
                <w:sz w:val="28"/>
                <w:szCs w:val="28"/>
              </w:rPr>
              <w:t>评估体系建立</w:t>
            </w:r>
          </w:p>
        </w:tc>
      </w:tr>
      <w:tr w:rsidR="00C964B6" w14:paraId="16D55D8F" w14:textId="77777777" w:rsidTr="00655EA8">
        <w:trPr>
          <w:trHeight w:val="1010"/>
          <w:jc w:val="center"/>
        </w:trPr>
        <w:tc>
          <w:tcPr>
            <w:tcW w:w="1578" w:type="dxa"/>
            <w:vMerge/>
            <w:shd w:val="pct5" w:color="EEECE1" w:fill="FFFFFF"/>
            <w:vAlign w:val="center"/>
          </w:tcPr>
          <w:p w14:paraId="46C407CC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1678" w:type="dxa"/>
            <w:shd w:val="pct5" w:color="FFFFFF" w:fill="FFFFFF"/>
            <w:vAlign w:val="center"/>
          </w:tcPr>
          <w:p w14:paraId="696BEDBB" w14:textId="77777777" w:rsidR="00C964B6" w:rsidRDefault="00C964B6" w:rsidP="00655EA8">
            <w:pPr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14:30-17:30</w:t>
            </w:r>
          </w:p>
        </w:tc>
        <w:tc>
          <w:tcPr>
            <w:tcW w:w="6523" w:type="dxa"/>
            <w:vAlign w:val="center"/>
          </w:tcPr>
          <w:p w14:paraId="6C8C09DB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</w:rPr>
              <w:t>现场教学</w:t>
            </w:r>
          </w:p>
          <w:p w14:paraId="5362F81D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Cs/>
                <w:spacing w:val="-6"/>
                <w:sz w:val="28"/>
                <w:szCs w:val="28"/>
              </w:rPr>
              <w:t>红色教育基地</w:t>
            </w:r>
          </w:p>
        </w:tc>
      </w:tr>
      <w:tr w:rsidR="00C964B6" w14:paraId="323A0589" w14:textId="77777777" w:rsidTr="00655EA8">
        <w:trPr>
          <w:trHeight w:val="1010"/>
          <w:jc w:val="center"/>
        </w:trPr>
        <w:tc>
          <w:tcPr>
            <w:tcW w:w="1578" w:type="dxa"/>
            <w:shd w:val="pct5" w:color="EEECE1" w:fill="FFFFFF"/>
            <w:vAlign w:val="center"/>
          </w:tcPr>
          <w:p w14:paraId="1272F571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/>
                <w:sz w:val="28"/>
                <w:szCs w:val="28"/>
              </w:rPr>
              <w:t>7</w:t>
            </w:r>
            <w:r>
              <w:rPr>
                <w:rFonts w:eastAsia="楷体"/>
                <w:b/>
                <w:sz w:val="28"/>
                <w:szCs w:val="28"/>
              </w:rPr>
              <w:t>月</w:t>
            </w:r>
            <w:r>
              <w:rPr>
                <w:rFonts w:eastAsia="楷体"/>
                <w:b/>
                <w:sz w:val="28"/>
                <w:szCs w:val="28"/>
              </w:rPr>
              <w:t>30</w:t>
            </w:r>
            <w:r>
              <w:rPr>
                <w:rFonts w:eastAsia="楷体"/>
                <w:b/>
                <w:sz w:val="28"/>
                <w:szCs w:val="28"/>
              </w:rPr>
              <w:t>日</w:t>
            </w:r>
            <w:r>
              <w:rPr>
                <w:rFonts w:eastAsia="楷体"/>
                <w:b/>
                <w:sz w:val="28"/>
                <w:szCs w:val="28"/>
              </w:rPr>
              <w:t xml:space="preserve">  </w:t>
            </w:r>
            <w:r>
              <w:rPr>
                <w:rFonts w:eastAsia="楷体"/>
                <w:b/>
                <w:sz w:val="28"/>
                <w:szCs w:val="28"/>
              </w:rPr>
              <w:t>（星期五）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FFFFFF" w:fill="FFFFFF"/>
            <w:vAlign w:val="center"/>
          </w:tcPr>
          <w:p w14:paraId="5F3EB642" w14:textId="77777777" w:rsidR="00C964B6" w:rsidRDefault="00C964B6" w:rsidP="00655EA8">
            <w:pPr>
              <w:snapToGrid w:val="0"/>
              <w:jc w:val="center"/>
              <w:rPr>
                <w:rFonts w:eastAsia="楷体"/>
                <w:b/>
                <w:sz w:val="28"/>
                <w:szCs w:val="28"/>
              </w:rPr>
            </w:pPr>
            <w:r>
              <w:rPr>
                <w:rFonts w:eastAsia="楷体"/>
                <w:bCs/>
                <w:sz w:val="28"/>
                <w:szCs w:val="28"/>
              </w:rPr>
              <w:t>全</w:t>
            </w:r>
            <w:r>
              <w:rPr>
                <w:rFonts w:eastAsia="楷体"/>
                <w:bCs/>
                <w:sz w:val="28"/>
                <w:szCs w:val="28"/>
              </w:rPr>
              <w:t xml:space="preserve"> </w:t>
            </w:r>
            <w:r>
              <w:rPr>
                <w:rFonts w:eastAsia="楷体"/>
                <w:bCs/>
                <w:sz w:val="28"/>
                <w:szCs w:val="28"/>
              </w:rPr>
              <w:t>天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E363" w14:textId="77777777" w:rsidR="00C964B6" w:rsidRDefault="00C964B6" w:rsidP="00655EA8">
            <w:pPr>
              <w:snapToGrid w:val="0"/>
              <w:jc w:val="center"/>
              <w:rPr>
                <w:rFonts w:ascii="楷体" w:eastAsia="楷体" w:hAnsi="楷体" w:cs="楷体" w:hint="eastAsia"/>
                <w:b/>
                <w:bCs/>
                <w:spacing w:val="-6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学员</w:t>
            </w:r>
            <w:r>
              <w:rPr>
                <w:rFonts w:eastAsia="楷体_GB2312"/>
                <w:sz w:val="28"/>
                <w:szCs w:val="28"/>
              </w:rPr>
              <w:t>返程</w:t>
            </w:r>
          </w:p>
        </w:tc>
      </w:tr>
    </w:tbl>
    <w:p w14:paraId="76F337ED" w14:textId="77777777" w:rsidR="00C964B6" w:rsidRDefault="00C964B6" w:rsidP="00C964B6">
      <w:pPr>
        <w:widowControl/>
        <w:spacing w:line="560" w:lineRule="exact"/>
        <w:ind w:leftChars="15" w:left="5471" w:hangingChars="1700" w:hanging="5440"/>
        <w:jc w:val="righ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</w:t>
      </w:r>
    </w:p>
    <w:p w14:paraId="3FA8F479" w14:textId="77777777" w:rsidR="006F37CA" w:rsidRDefault="00C964B6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B6"/>
    <w:rsid w:val="004F65BC"/>
    <w:rsid w:val="00C964B6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2C03"/>
  <w15:chartTrackingRefBased/>
  <w15:docId w15:val="{14AE5D42-5215-4A57-9CB5-605DB61F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4B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2021-05-13T08:47:00Z</dcterms:created>
  <dcterms:modified xsi:type="dcterms:W3CDTF">2021-05-13T08:47:00Z</dcterms:modified>
</cp:coreProperties>
</file>