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Style w:val="4"/>
          <w:rFonts w:hint="eastAsia" w:ascii="Times New Roman" w:hAnsi="Times New Roman" w:eastAsia="仿宋_GB2312"/>
          <w:b w:val="0"/>
          <w:bCs w:val="0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ind w:right="-153" w:rightChars="-73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参展须知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参展流程</w:t>
      </w:r>
    </w:p>
    <w:p>
      <w:pPr>
        <w:adjustRightInd w:val="0"/>
        <w:snapToGrid w:val="0"/>
        <w:spacing w:line="560" w:lineRule="exact"/>
        <w:ind w:firstLine="480" w:firstLineChars="15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参展企业按照以下流程报名参展：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239395</wp:posOffset>
                </wp:positionV>
                <wp:extent cx="2371725" cy="561975"/>
                <wp:effectExtent l="6350" t="6350" r="22225" b="2222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61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仿宋_GB2312" w:hAnsi="仿宋" w:eastAsia="仿宋_GB2312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</w:rPr>
                              <w:t>选择产品类别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仿宋_GB2312" w:hAnsi="仿宋" w:eastAsia="仿宋_GB2312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</w:rPr>
                              <w:t>选择展位类型（标准/光地）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4.95pt;margin-top:18.85pt;height:44.25pt;width:186.75pt;z-index:251662336;mso-width-relative:page;mso-height-relative:page;" stroked="t" coordsize="21600,21600" o:gfxdata="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B3wVGa2QAAAAoBAAAPAAAAAAAAAAEAIAAAADgAAABkcnMvZG93&#10;bnJldi54bWxQSwECFAAUAAAACACHTuJA/JH8H1sCAAB7BAAADgAAAAAAAAABACAAAAA+AQAAZHJz&#10;L2Uyb0RvYy54bWxQSwUGAAAAAAYABgBZAQAACwYAAAAA&#10;">
                <v:path/>
                <v:fill focussize="0,0"/>
                <v:stroke weight="1pt" color="#4F81BD" dashstyle="dash"/>
                <v:imagedata o:title=""/>
                <o:lock v:ext="edit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仿宋_GB2312" w:hAnsi="仿宋" w:eastAsia="仿宋_GB2312"/>
                        </w:rPr>
                      </w:pPr>
                      <w:r>
                        <w:rPr>
                          <w:rFonts w:hint="eastAsia" w:ascii="仿宋_GB2312" w:hAnsi="仿宋" w:eastAsia="仿宋_GB2312"/>
                        </w:rPr>
                        <w:t>选择产品类别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仿宋_GB2312" w:hAnsi="仿宋" w:eastAsia="仿宋_GB2312"/>
                        </w:rPr>
                      </w:pPr>
                      <w:r>
                        <w:rPr>
                          <w:rFonts w:hint="eastAsia" w:ascii="仿宋_GB2312" w:hAnsi="仿宋" w:eastAsia="仿宋_GB2312"/>
                        </w:rPr>
                        <w:t>选择展位类型（标准/光地）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33020</wp:posOffset>
                </wp:positionV>
                <wp:extent cx="2238375" cy="1009650"/>
                <wp:effectExtent l="15875" t="15875" r="31750" b="2222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09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jc w:val="center"/>
                              <w:rPr>
                                <w:rFonts w:ascii="仿宋_GB2312" w:hAnsi="仿宋" w:eastAsia="仿宋_GB2312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b/>
                                <w:sz w:val="28"/>
                              </w:rPr>
                              <w:t>完整填写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/>
                                <w:color w:val="FF0000"/>
                                <w:sz w:val="28"/>
                              </w:rPr>
                              <w:t>展位预定表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rFonts w:ascii="仿宋_GB2312" w:hAnsi="仿宋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8"/>
                              </w:rPr>
                              <w:t xml:space="preserve">邮件提交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8.45pt;margin-top:2.6pt;height:79.5pt;width:176.25pt;z-index:251659264;mso-width-relative:page;mso-height-relative:page;" stroked="t" coordsize="21600,21600" o:gfxdata="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I2ji8nVAAAACAEAAA8AAAAAAAAAAQAgAAAAOAAAAGRycy9kb3ducmV2LnhtbFBLAQIUABQA&#10;AAAIAIdO4kDkuga/TwIAAGQEAAAOAAAAAAAAAAEAIAAAADoBAABkcnMvZTJvRG9jLnhtbFBLBQYA&#10;AAAABgAGAFkBAAD7BQAAAAA=&#10;">
                <v:path/>
                <v:fill focussize="0,0"/>
                <v:stroke weight="2.5pt" color="#4F81BD" joinstyle="miter"/>
                <v:imagedata o:title=""/>
                <o:lock v:ext="edit"/>
                <v:textbox>
                  <w:txbxContent>
                    <w:p>
                      <w:pPr>
                        <w:spacing w:line="276" w:lineRule="auto"/>
                        <w:jc w:val="center"/>
                        <w:rPr>
                          <w:rFonts w:ascii="仿宋_GB2312" w:hAnsi="仿宋" w:eastAsia="仿宋_GB2312"/>
                          <w:b/>
                          <w:sz w:val="28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b/>
                          <w:sz w:val="28"/>
                        </w:rPr>
                        <w:t>完整填写</w:t>
                      </w:r>
                      <w:r>
                        <w:rPr>
                          <w:rFonts w:hint="eastAsia" w:ascii="仿宋_GB2312" w:hAnsi="仿宋" w:eastAsia="仿宋_GB2312"/>
                          <w:b/>
                          <w:color w:val="FF0000"/>
                          <w:sz w:val="28"/>
                        </w:rPr>
                        <w:t>展位预定表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rFonts w:ascii="仿宋_GB2312" w:hAnsi="仿宋" w:eastAsia="仿宋_GB2312"/>
                          <w:sz w:val="28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8"/>
                        </w:rPr>
                        <w:t xml:space="preserve">邮件提交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tabs>
          <w:tab w:val="left" w:pos="2580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ab/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296545</wp:posOffset>
                </wp:positionV>
                <wp:extent cx="219075" cy="257175"/>
                <wp:effectExtent l="30480" t="7620" r="36195" b="2095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downArrow">
                          <a:avLst>
                            <a:gd name="adj1" fmla="val 50000"/>
                            <a:gd name="adj2" fmla="val 27609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5.15pt;margin-top:23.35pt;height:20.25pt;width:17.25pt;z-index:251665408;mso-width-relative:page;mso-height-relative:page;" fillcolor="#BBD5F0" filled="t" stroked="t" coordsize="21600,21600" o:gfxdata="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oQiCF9kAAAAJAQAADwAAAAAAAAABACAAAAAiAAAAZHJzL2Rvd25yZXYueG1s&#10;UEsBAhQAFAAAAAgAh07iQLamzYmiAgAAWAUAAA4AAAAAAAAAAQAgAAAAKAEAAGRycy9lMm9Eb2Mu&#10;eG1sUEsFBgAAAAAGAAYAWQEAADwGAAAAAA==&#10;" adj="16520">
                <v:path/>
                <v:fill type="gradient" on="t" color2="#9CBEE0" focus="100%" focussize="0f,0f">
                  <o:fill type="gradientUnscaled" v:ext="backwardCompatible"/>
                </v:fill>
                <v:stroke weight="1.25pt" color="#739CC3" joinstyle="miter"/>
                <v:imagedata o:title=""/>
                <o:lock v:ext="edit"/>
                <v:textbox style="layout-flow:vertical-ideographic;"/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306070</wp:posOffset>
                </wp:positionV>
                <wp:extent cx="200025" cy="257175"/>
                <wp:effectExtent l="30480" t="7620" r="36195" b="2095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57175"/>
                        </a:xfrm>
                        <a:prstGeom prst="downArrow">
                          <a:avLst>
                            <a:gd name="adj1" fmla="val 50000"/>
                            <a:gd name="adj2" fmla="val 27609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  <a:effectLst/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7pt;margin-top:24.1pt;height:20.25pt;width:15.75pt;z-index:251664384;mso-width-relative:page;mso-height-relative:page;" fillcolor="#BBD5F0" filled="t" stroked="t" coordsize="21600,21600" o:gfxdata="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I1ROU2wAAAAkBAAAPAAAAAAAAAAEAIAAAACIAAABkcnMvZG93bnJldi54&#10;bWxQSwECFAAUAAAACACHTuJAwPj/0qICAABYBQAADgAAAAAAAAABACAAAAAqAQAAZHJzL2Uyb0Rv&#10;Yy54bWxQSwUGAAAAAAYABgBZAQAAPgYAAAAA&#10;" adj="16962">
                <v:path/>
                <v:fill type="gradient" on="t" color2="#9CBEE0" focus="100%" focussize="0f,0f">
                  <o:fill type="gradientUnscaled" v:ext="backwardCompatible"/>
                </v:fill>
                <v:stroke weight="1.25pt" color="#739CC3" joinstyle="miter"/>
                <v:imagedata o:title=""/>
                <o:lock v:ext="edit"/>
                <v:textbox style="layout-flow:vertical-ideographic;"/>
              </v:shape>
            </w:pict>
          </mc:Fallback>
        </mc:AlternateConten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242570</wp:posOffset>
                </wp:positionV>
                <wp:extent cx="1816100" cy="2044700"/>
                <wp:effectExtent l="6350" t="6350" r="6350" b="635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2044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F81BD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仿宋_GB2312" w:hAnsi="仿宋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Cs w:val="21"/>
                              </w:rPr>
                              <w:t>标准展位确认报名、签订合同后即时付款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仿宋_GB2312" w:hAnsi="仿宋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Cs w:val="21"/>
                              </w:rPr>
                              <w:t>标准展位由组委会统一安排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仿宋_GB2312" w:hAnsi="仿宋" w:eastAsia="仿宋_GB2312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Cs w:val="21"/>
                              </w:rPr>
                              <w:t>特装展位确认位置后由组委会提供展位号码，并</w:t>
                            </w:r>
                            <w:r>
                              <w:rPr>
                                <w:rFonts w:hint="eastAsia" w:ascii="仿宋_GB2312" w:hAnsi="仿宋" w:eastAsia="仿宋_GB2312"/>
                              </w:rPr>
                              <w:t>确认签订合同，后依照合同付款</w:t>
                            </w:r>
                          </w:p>
                          <w:p>
                            <w:pPr>
                              <w:pStyle w:val="5"/>
                              <w:ind w:left="420" w:firstLine="0" w:firstLineChars="0"/>
                              <w:jc w:val="left"/>
                              <w:rPr>
                                <w:rFonts w:ascii="仿宋_GB2312" w:hAnsi="仿宋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1.45pt;margin-top:19.1pt;height:161pt;width:143pt;z-index:251663360;mso-width-relative:page;mso-height-relative:page;" stroked="t" coordsize="21600,21600" o:gfxdata="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C/CB2Z1wAAAAoBAAAPAAAAAAAAAAEAIAAAADgAAABkcnMvZG93bnJldi54bWxQ&#10;SwECFAAUAAAACACHTuJAlJhSSFQCAAB8BAAADgAAAAAAAAABACAAAAA8AQAAZHJzL2Uyb0RvYy54&#10;bWxQSwUGAAAAAAYABgBZAQAAAgYAAAAA&#10;">
                <v:path/>
                <v:fill focussize="0,0"/>
                <v:stroke weight="1pt" color="#4F81BD" dashstyle="dash"/>
                <v:imagedata o:title=""/>
                <o:lock v:ext="edit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仿宋_GB2312" w:hAnsi="仿宋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Cs w:val="21"/>
                        </w:rPr>
                        <w:t>标准展位确认报名、签订合同后即时付款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仿宋_GB2312" w:hAnsi="仿宋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Cs w:val="21"/>
                        </w:rPr>
                        <w:t>标准展位由组委会统一安排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仿宋_GB2312" w:hAnsi="仿宋" w:eastAsia="仿宋_GB2312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Cs w:val="21"/>
                        </w:rPr>
                        <w:t>特装展位确认位置后由组委会提供展位号码，并</w:t>
                      </w:r>
                      <w:r>
                        <w:rPr>
                          <w:rFonts w:hint="eastAsia" w:ascii="仿宋_GB2312" w:hAnsi="仿宋" w:eastAsia="仿宋_GB2312"/>
                        </w:rPr>
                        <w:t>确认签订合同，后依照合同付款</w:t>
                      </w:r>
                    </w:p>
                    <w:p>
                      <w:pPr>
                        <w:pStyle w:val="5"/>
                        <w:ind w:left="420" w:firstLine="0" w:firstLineChars="0"/>
                        <w:jc w:val="left"/>
                        <w:rPr>
                          <w:rFonts w:ascii="仿宋_GB2312" w:hAnsi="仿宋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223520</wp:posOffset>
                </wp:positionV>
                <wp:extent cx="1847850" cy="2085975"/>
                <wp:effectExtent l="15875" t="15875" r="22225" b="3175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085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" w:eastAsia="仿宋_GB2312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b/>
                                <w:sz w:val="32"/>
                              </w:rPr>
                              <w:t>特装(光地)展位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hAnsi="仿宋" w:eastAsia="仿宋_GB2312"/>
                                <w:b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b/>
                              </w:rPr>
                              <w:t>（36平方米起）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仿宋_GB2312" w:hAnsi="仿宋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报名</w:t>
                            </w:r>
                            <w:r>
                              <w:rPr>
                                <w:rFonts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/>
                                <w:color w:val="FF0000"/>
                                <w:sz w:val="24"/>
                              </w:rPr>
                              <w:t>按报名填写的面积，在指定时间，由大到小选定展位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 xml:space="preserve"> 签订展位合同 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付款&amp;开票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4.25pt;margin-top:17.6pt;height:164.25pt;width:145.5pt;mso-position-horizontal-relative:page;z-index:251661312;mso-width-relative:page;mso-height-relative:page;" stroked="t" coordsize="21600,21600" o:gfxdata="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BGSHnXXAAAACgEAAA8AAAAAAAAAAQAgAAAAOAAAAGRycy9kb3ducmV2LnhtbFBLAQIU&#10;ABQAAAAIAIdO4kAthI4LUAIAAGQEAAAOAAAAAAAAAAEAIAAAADwBAABkcnMvZTJvRG9jLnhtbFBL&#10;BQYAAAAABgAGAFkBAAD+BQAAAAA=&#10;">
                <v:path/>
                <v:fill focussize="0,0"/>
                <v:stroke weight="2.5pt" color="#4F81BD"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" w:eastAsia="仿宋_GB2312"/>
                          <w:b/>
                          <w:sz w:val="32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b/>
                          <w:sz w:val="32"/>
                        </w:rPr>
                        <w:t>特装(光地)展位</w:t>
                      </w:r>
                    </w:p>
                    <w:p>
                      <w:pPr>
                        <w:jc w:val="center"/>
                        <w:rPr>
                          <w:rFonts w:ascii="仿宋_GB2312" w:hAnsi="仿宋" w:eastAsia="仿宋_GB2312"/>
                          <w:b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b/>
                        </w:rPr>
                        <w:t>（36平方米起）</w:t>
                      </w:r>
                    </w:p>
                    <w:p>
                      <w:pPr>
                        <w:spacing w:line="276" w:lineRule="auto"/>
                        <w:rPr>
                          <w:rFonts w:ascii="仿宋_GB2312" w:hAnsi="仿宋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报名</w:t>
                      </w:r>
                      <w:r>
                        <w:rPr>
                          <w:rFonts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sym w:font="Wingdings" w:char="F0E0"/>
                      </w:r>
                      <w:r>
                        <w:rPr>
                          <w:rFonts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hAnsi="仿宋" w:eastAsia="仿宋_GB2312"/>
                          <w:b/>
                          <w:color w:val="FF0000"/>
                          <w:sz w:val="24"/>
                        </w:rPr>
                        <w:t>按报名填写的面积，在指定时间，由大到小选定展位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sym w:font="Wingdings" w:char="F0E0"/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 xml:space="preserve"> 签订展位合同 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sym w:font="Wingdings" w:char="F0E0"/>
                      </w:r>
                      <w:r>
                        <w:rPr>
                          <w:rFonts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付款&amp;开票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223520</wp:posOffset>
                </wp:positionV>
                <wp:extent cx="1695450" cy="2082800"/>
                <wp:effectExtent l="15875" t="15875" r="22225" b="1587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082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" w:eastAsia="仿宋_GB2312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b/>
                                <w:sz w:val="32"/>
                              </w:rPr>
                              <w:t>标准展位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仿宋_GB2312" w:hAnsi="仿宋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报名</w:t>
                            </w:r>
                            <w:r>
                              <w:rPr>
                                <w:rFonts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2"/>
                              </w:rPr>
                              <w:sym w:font="Wingdings" w:char="F0E0"/>
                            </w:r>
                            <w:r>
                              <w:rPr>
                                <w:rFonts w:ascii="仿宋_GB2312" w:eastAsia="仿宋_GB23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签订展位合同</w:t>
                            </w:r>
                            <w:r>
                              <w:rPr>
                                <w:rFonts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2"/>
                              </w:rPr>
                              <w:sym w:font="Wingdings" w:char="F0E0"/>
                            </w:r>
                            <w:r>
                              <w:rPr>
                                <w:rFonts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付款</w:t>
                            </w:r>
                            <w:r>
                              <w:rPr>
                                <w:rFonts w:ascii="仿宋_GB2312" w:hAnsi="仿宋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2"/>
                              </w:rPr>
                              <w:sym w:font="Wingdings" w:char="F0E0"/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 xml:space="preserve"> 报名截止后由</w:t>
                            </w:r>
                            <w:r>
                              <w:rPr>
                                <w:rFonts w:hint="eastAsia" w:ascii="仿宋_GB2312" w:hAnsi="仿宋" w:eastAsia="仿宋_GB2312"/>
                                <w:b/>
                                <w:color w:val="FF0000"/>
                                <w:sz w:val="24"/>
                              </w:rPr>
                              <w:t>组委会统一安排展位</w:t>
                            </w:r>
                            <w:r>
                              <w:rPr>
                                <w:rFonts w:hint="eastAsia" w:ascii="仿宋_GB2312" w:hAnsi="仿宋" w:eastAsia="仿宋_GB2312"/>
                                <w:sz w:val="24"/>
                              </w:rPr>
                              <w:t>并开具发票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.3pt;margin-top:17.6pt;height:164pt;width:133.5pt;z-index:251660288;mso-width-relative:page;mso-height-relative:page;" stroked="t" coordsize="21600,21600" o:gfxdata="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DFLZNP1gAAAAkBAAAPAAAAAAAAAAEAIAAAADgAAABkcnMvZG93bnJldi54bWxQSwECFAAU&#10;AAAACACHTuJAKulDIU8CAABkBAAADgAAAAAAAAABACAAAAA7AQAAZHJzL2Uyb0RvYy54bWxQSwUG&#10;AAAAAAYABgBZAQAA/AUAAAAA&#10;">
                <v:path/>
                <v:fill focussize="0,0"/>
                <v:stroke weight="2.5pt" color="#4F81BD" joinstyle="miter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hAnsi="仿宋" w:eastAsia="仿宋_GB2312"/>
                          <w:b/>
                          <w:sz w:val="32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b/>
                          <w:sz w:val="32"/>
                        </w:rPr>
                        <w:t>标准展位</w:t>
                      </w:r>
                    </w:p>
                    <w:p>
                      <w:pPr>
                        <w:spacing w:line="276" w:lineRule="auto"/>
                        <w:rPr>
                          <w:rFonts w:ascii="仿宋_GB2312" w:hAnsi="仿宋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报名</w:t>
                      </w:r>
                      <w:r>
                        <w:rPr>
                          <w:rFonts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eastAsia="仿宋_GB2312"/>
                          <w:sz w:val="22"/>
                        </w:rPr>
                        <w:sym w:font="Wingdings" w:char="F0E0"/>
                      </w:r>
                      <w:r>
                        <w:rPr>
                          <w:rFonts w:ascii="仿宋_GB2312" w:eastAsia="仿宋_GB2312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签订展位合同</w:t>
                      </w:r>
                      <w:r>
                        <w:rPr>
                          <w:rFonts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eastAsia="仿宋_GB2312"/>
                          <w:sz w:val="22"/>
                        </w:rPr>
                        <w:sym w:font="Wingdings" w:char="F0E0"/>
                      </w:r>
                      <w:r>
                        <w:rPr>
                          <w:rFonts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付款</w:t>
                      </w:r>
                      <w:r>
                        <w:rPr>
                          <w:rFonts w:ascii="仿宋_GB2312" w:hAnsi="仿宋" w:eastAsia="仿宋_GB2312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_GB2312" w:eastAsia="仿宋_GB2312"/>
                          <w:sz w:val="22"/>
                        </w:rPr>
                        <w:sym w:font="Wingdings" w:char="F0E0"/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 xml:space="preserve"> 报名截止后由</w:t>
                      </w:r>
                      <w:r>
                        <w:rPr>
                          <w:rFonts w:hint="eastAsia" w:ascii="仿宋_GB2312" w:hAnsi="仿宋" w:eastAsia="仿宋_GB2312"/>
                          <w:b/>
                          <w:color w:val="FF0000"/>
                          <w:sz w:val="24"/>
                        </w:rPr>
                        <w:t>组委会统一安排展位</w:t>
                      </w:r>
                      <w:r>
                        <w:rPr>
                          <w:rFonts w:hint="eastAsia" w:ascii="仿宋_GB2312" w:hAnsi="仿宋" w:eastAsia="仿宋_GB2312"/>
                          <w:sz w:val="24"/>
                        </w:rPr>
                        <w:t>并开具发票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展位安排原则</w:t>
      </w:r>
    </w:p>
    <w:p>
      <w:pPr>
        <w:pStyle w:val="5"/>
        <w:numPr>
          <w:ilvl w:val="0"/>
          <w:numId w:val="3"/>
        </w:numPr>
        <w:adjustRightInd w:val="0"/>
        <w:snapToGrid w:val="0"/>
        <w:spacing w:line="560" w:lineRule="exact"/>
        <w:ind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特装展位安排原则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特装企业按照预定面积排序，从大到小以此类推，在对应的展区内选择展位（原则不允许跨区），选择位置视具体展位图即时情况而定。选择原则及时间安排如下：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1. 预定20个展位以上，于2021年8月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日前选择展位；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2. 预定10-19个展位，于2021年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日前选择展位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3. 预定4-9个展位，于2021年9月17日前选择展位；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4. 2021年9月17日至报名截止日期2021年10月10日，此期间亦可预定特装展位，选择位置视即时情况而定。</w:t>
      </w:r>
      <w:bookmarkStart w:id="0" w:name="_GoBack"/>
      <w:bookmarkEnd w:id="0"/>
    </w:p>
    <w:p>
      <w:pPr>
        <w:pStyle w:val="5"/>
        <w:numPr>
          <w:ilvl w:val="0"/>
          <w:numId w:val="3"/>
        </w:numPr>
        <w:adjustRightInd w:val="0"/>
        <w:snapToGrid w:val="0"/>
        <w:spacing w:line="560" w:lineRule="exact"/>
        <w:ind w:firstLineChars="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标准展位安排原则</w:t>
      </w:r>
    </w:p>
    <w:p>
      <w:pPr>
        <w:adjustRightInd w:val="0"/>
        <w:snapToGrid w:val="0"/>
        <w:spacing w:line="560" w:lineRule="exact"/>
        <w:ind w:firstLine="320" w:firstLineChars="1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标准展位一律先签订展位合同，并在报名截止后由组委会统一安排展位位置，展位安排原则如下：</w:t>
      </w:r>
    </w:p>
    <w:p>
      <w:pPr>
        <w:pStyle w:val="5"/>
        <w:numPr>
          <w:ilvl w:val="0"/>
          <w:numId w:val="4"/>
        </w:numPr>
        <w:adjustRightInd w:val="0"/>
        <w:snapToGrid w:val="0"/>
        <w:spacing w:line="560" w:lineRule="exact"/>
        <w:ind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同一展品类别内，按参展面积从大到小排列，优先安排展位数多（面积大）的标准展位。</w:t>
      </w:r>
    </w:p>
    <w:p>
      <w:pPr>
        <w:pStyle w:val="5"/>
        <w:numPr>
          <w:ilvl w:val="0"/>
          <w:numId w:val="4"/>
        </w:numPr>
        <w:adjustRightInd w:val="0"/>
        <w:snapToGrid w:val="0"/>
        <w:spacing w:line="560" w:lineRule="exact"/>
        <w:ind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同等面积的企业，按照到款先后顺序依次排列。</w:t>
      </w:r>
    </w:p>
    <w:p>
      <w:pPr>
        <w:pStyle w:val="5"/>
        <w:numPr>
          <w:ilvl w:val="0"/>
          <w:numId w:val="3"/>
        </w:numPr>
        <w:adjustRightInd w:val="0"/>
        <w:snapToGrid w:val="0"/>
        <w:spacing w:line="560" w:lineRule="exact"/>
        <w:ind w:firstLineChars="0"/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报名截止日期  </w:t>
      </w:r>
    </w:p>
    <w:p>
      <w:pPr>
        <w:pStyle w:val="5"/>
        <w:adjustRightInd w:val="0"/>
        <w:snapToGrid w:val="0"/>
        <w:spacing w:line="560" w:lineRule="exact"/>
        <w:ind w:left="709" w:firstLine="0"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2021年10月10日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B610FD"/>
    <w:multiLevelType w:val="multilevel"/>
    <w:tmpl w:val="2BB610FD"/>
    <w:lvl w:ilvl="0" w:tentative="0">
      <w:start w:val="1"/>
      <w:numFmt w:val="japaneseCounting"/>
      <w:lvlText w:val="（%1）"/>
      <w:lvlJc w:val="left"/>
      <w:pPr>
        <w:ind w:left="1562" w:hanging="108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37491C1B"/>
    <w:multiLevelType w:val="multilevel"/>
    <w:tmpl w:val="37491C1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0E427D2"/>
    <w:multiLevelType w:val="multilevel"/>
    <w:tmpl w:val="70E427D2"/>
    <w:lvl w:ilvl="0" w:tentative="0">
      <w:start w:val="1"/>
      <w:numFmt w:val="bullet"/>
      <w:lvlText w:val=""/>
      <w:lvlJc w:val="left"/>
      <w:pPr>
        <w:ind w:left="10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0" w:hanging="420"/>
      </w:pPr>
      <w:rPr>
        <w:rFonts w:hint="default" w:ascii="Wingdings" w:hAnsi="Wingdings"/>
      </w:rPr>
    </w:lvl>
  </w:abstractNum>
  <w:abstractNum w:abstractNumId="3">
    <w:nsid w:val="7B6A5312"/>
    <w:multiLevelType w:val="multilevel"/>
    <w:tmpl w:val="7B6A5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17AE"/>
    <w:rsid w:val="7ED7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2021-08-30T10:13:00Z</dcterms:created>
  <dc:creator>文静</dc:creator>
  <cp:lastModifiedBy>文静</cp:lastModifiedBy>
  <dcterms:modified xsi:type="dcterms:W3CDTF">2021-08-30T10:14:34Z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00DF7FCC77FE4A1BAD98DDD409378AF7</vt:lpwstr>
  </property>
</Properties>
</file>