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E68E" w14:textId="77777777" w:rsidR="00397B55" w:rsidRDefault="00397B55" w:rsidP="00397B55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日程安排（拟定）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725"/>
        <w:gridCol w:w="6966"/>
      </w:tblGrid>
      <w:tr w:rsidR="00397B55" w14:paraId="00233044" w14:textId="77777777" w:rsidTr="0089717A">
        <w:trPr>
          <w:trHeight w:val="528"/>
          <w:tblHeader/>
          <w:jc w:val="center"/>
        </w:trPr>
        <w:tc>
          <w:tcPr>
            <w:tcW w:w="3077" w:type="dxa"/>
            <w:gridSpan w:val="2"/>
            <w:vAlign w:val="center"/>
          </w:tcPr>
          <w:p w14:paraId="6E91CF0B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时间</w:t>
            </w:r>
          </w:p>
        </w:tc>
        <w:tc>
          <w:tcPr>
            <w:tcW w:w="6966" w:type="dxa"/>
            <w:vAlign w:val="center"/>
          </w:tcPr>
          <w:p w14:paraId="6AC0C3C4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教学内容</w:t>
            </w:r>
          </w:p>
        </w:tc>
      </w:tr>
      <w:tr w:rsidR="00397B55" w14:paraId="40A7AFF8" w14:textId="77777777" w:rsidTr="0089717A">
        <w:trPr>
          <w:trHeight w:val="704"/>
          <w:jc w:val="center"/>
        </w:trPr>
        <w:tc>
          <w:tcPr>
            <w:tcW w:w="1352" w:type="dxa"/>
            <w:vAlign w:val="center"/>
          </w:tcPr>
          <w:p w14:paraId="60FF500E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12月24日</w:t>
            </w:r>
          </w:p>
          <w:p w14:paraId="3DAF217F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星期五</w:t>
            </w:r>
          </w:p>
        </w:tc>
        <w:tc>
          <w:tcPr>
            <w:tcW w:w="1725" w:type="dxa"/>
            <w:vAlign w:val="center"/>
          </w:tcPr>
          <w:p w14:paraId="02A4E965" w14:textId="77777777" w:rsidR="00397B55" w:rsidRDefault="00397B55" w:rsidP="0089717A">
            <w:pPr>
              <w:spacing w:line="280" w:lineRule="exact"/>
              <w:jc w:val="center"/>
              <w:rPr>
                <w:bCs/>
                <w:color w:val="000000"/>
                <w:szCs w:val="28"/>
              </w:rPr>
            </w:pPr>
            <w:r>
              <w:rPr>
                <w:rFonts w:hint="eastAsia"/>
                <w:bCs/>
                <w:color w:val="000000"/>
                <w:szCs w:val="28"/>
              </w:rPr>
              <w:t>全天</w:t>
            </w:r>
          </w:p>
        </w:tc>
        <w:tc>
          <w:tcPr>
            <w:tcW w:w="6966" w:type="dxa"/>
            <w:vAlign w:val="center"/>
          </w:tcPr>
          <w:p w14:paraId="0B9A7C85" w14:textId="77777777" w:rsidR="00397B55" w:rsidRDefault="00397B55" w:rsidP="0089717A">
            <w:pPr>
              <w:spacing w:line="300" w:lineRule="exact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办理报到、入住手续（华中农业大学教育培训学院干训楼）</w:t>
            </w:r>
          </w:p>
        </w:tc>
      </w:tr>
      <w:tr w:rsidR="00397B55" w14:paraId="49E07966" w14:textId="77777777" w:rsidTr="0089717A">
        <w:trPr>
          <w:trHeight w:val="528"/>
          <w:jc w:val="center"/>
        </w:trPr>
        <w:tc>
          <w:tcPr>
            <w:tcW w:w="1352" w:type="dxa"/>
            <w:vMerge w:val="restart"/>
            <w:vAlign w:val="center"/>
          </w:tcPr>
          <w:p w14:paraId="7C1689A8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12月25日</w:t>
            </w:r>
          </w:p>
          <w:p w14:paraId="07ABFB61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星期六</w:t>
            </w:r>
          </w:p>
        </w:tc>
        <w:tc>
          <w:tcPr>
            <w:tcW w:w="1725" w:type="dxa"/>
            <w:vAlign w:val="center"/>
          </w:tcPr>
          <w:p w14:paraId="6BD769C3" w14:textId="77777777" w:rsidR="00397B55" w:rsidRDefault="00397B55" w:rsidP="0089717A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8:30-9:00</w:t>
            </w:r>
          </w:p>
        </w:tc>
        <w:tc>
          <w:tcPr>
            <w:tcW w:w="6966" w:type="dxa"/>
            <w:vAlign w:val="center"/>
          </w:tcPr>
          <w:p w14:paraId="42016084" w14:textId="77777777" w:rsidR="00397B55" w:rsidRDefault="00397B55" w:rsidP="0089717A">
            <w:pPr>
              <w:spacing w:line="30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开班仪式</w:t>
            </w:r>
          </w:p>
        </w:tc>
      </w:tr>
      <w:tr w:rsidR="00397B55" w14:paraId="0558B91B" w14:textId="77777777" w:rsidTr="0089717A">
        <w:trPr>
          <w:trHeight w:val="528"/>
          <w:jc w:val="center"/>
        </w:trPr>
        <w:tc>
          <w:tcPr>
            <w:tcW w:w="1352" w:type="dxa"/>
            <w:vMerge/>
            <w:vAlign w:val="center"/>
          </w:tcPr>
          <w:p w14:paraId="439E28E7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25940082" w14:textId="77777777" w:rsidR="00397B55" w:rsidRDefault="00397B55" w:rsidP="0089717A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9:00-11:30</w:t>
            </w:r>
          </w:p>
        </w:tc>
        <w:tc>
          <w:tcPr>
            <w:tcW w:w="6966" w:type="dxa"/>
            <w:vAlign w:val="center"/>
          </w:tcPr>
          <w:p w14:paraId="39E445DB" w14:textId="77777777" w:rsidR="00397B55" w:rsidRDefault="00397B55" w:rsidP="0089717A">
            <w:pPr>
              <w:pStyle w:val="1"/>
              <w:shd w:val="clear" w:color="auto" w:fill="FFFFFF"/>
              <w:spacing w:before="0" w:after="0" w:line="300" w:lineRule="exact"/>
              <w:rPr>
                <w:color w:val="FF0000"/>
                <w:kern w:val="0"/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专题讲授：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新常态下高等农业教育改革与乡村振兴战略 </w:t>
            </w:r>
          </w:p>
        </w:tc>
      </w:tr>
      <w:tr w:rsidR="00397B55" w14:paraId="5DAE23BC" w14:textId="77777777" w:rsidTr="0089717A">
        <w:trPr>
          <w:trHeight w:val="528"/>
          <w:jc w:val="center"/>
        </w:trPr>
        <w:tc>
          <w:tcPr>
            <w:tcW w:w="1352" w:type="dxa"/>
            <w:vMerge/>
            <w:vAlign w:val="center"/>
          </w:tcPr>
          <w:p w14:paraId="37C1EC6B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259793C6" w14:textId="77777777" w:rsidR="00397B55" w:rsidRDefault="00397B55" w:rsidP="0089717A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14:00-16:00</w:t>
            </w:r>
          </w:p>
        </w:tc>
        <w:tc>
          <w:tcPr>
            <w:tcW w:w="6966" w:type="dxa"/>
            <w:vAlign w:val="center"/>
          </w:tcPr>
          <w:p w14:paraId="430CD0AC" w14:textId="77777777" w:rsidR="00397B55" w:rsidRDefault="00397B55" w:rsidP="0089717A">
            <w:pPr>
              <w:spacing w:line="300" w:lineRule="exact"/>
              <w:rPr>
                <w:strike/>
                <w:color w:val="FF0000"/>
                <w:szCs w:val="28"/>
              </w:rPr>
            </w:pPr>
            <w:r>
              <w:rPr>
                <w:rFonts w:hint="eastAsia"/>
                <w:b/>
                <w:szCs w:val="28"/>
              </w:rPr>
              <w:t>专题讲授：</w:t>
            </w:r>
            <w:r>
              <w:rPr>
                <w:rFonts w:hint="eastAsia"/>
                <w:color w:val="333333"/>
                <w:szCs w:val="28"/>
              </w:rPr>
              <w:t>高校新农科建设发展理念研究与实践探索</w:t>
            </w:r>
          </w:p>
        </w:tc>
      </w:tr>
      <w:tr w:rsidR="00397B55" w14:paraId="5350B157" w14:textId="77777777" w:rsidTr="0089717A">
        <w:trPr>
          <w:trHeight w:val="579"/>
          <w:jc w:val="center"/>
        </w:trPr>
        <w:tc>
          <w:tcPr>
            <w:tcW w:w="1352" w:type="dxa"/>
            <w:vMerge/>
            <w:vAlign w:val="center"/>
          </w:tcPr>
          <w:p w14:paraId="7C9DC78C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4BFD4769" w14:textId="77777777" w:rsidR="00397B55" w:rsidRDefault="00397B55" w:rsidP="0089717A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16:00-18:00</w:t>
            </w:r>
          </w:p>
        </w:tc>
        <w:tc>
          <w:tcPr>
            <w:tcW w:w="6966" w:type="dxa"/>
            <w:vAlign w:val="center"/>
          </w:tcPr>
          <w:p w14:paraId="4EA9633B" w14:textId="77777777" w:rsidR="00397B55" w:rsidRDefault="00397B55" w:rsidP="0089717A">
            <w:pPr>
              <w:spacing w:line="300" w:lineRule="exact"/>
              <w:rPr>
                <w:strike/>
                <w:color w:val="FF0000"/>
                <w:szCs w:val="28"/>
              </w:rPr>
            </w:pPr>
            <w:r>
              <w:rPr>
                <w:rFonts w:hint="eastAsia"/>
                <w:b/>
                <w:szCs w:val="28"/>
              </w:rPr>
              <w:t>专题讲授：</w:t>
            </w:r>
            <w:r>
              <w:rPr>
                <w:rFonts w:hint="eastAsia"/>
                <w:szCs w:val="28"/>
              </w:rPr>
              <w:t>智慧农业</w:t>
            </w:r>
            <w:r>
              <w:rPr>
                <w:rFonts w:hint="eastAsia"/>
                <w:color w:val="333333"/>
                <w:szCs w:val="28"/>
              </w:rPr>
              <w:t>发展政策与研究实践</w:t>
            </w:r>
            <w:r>
              <w:rPr>
                <w:rFonts w:hint="eastAsia"/>
                <w:szCs w:val="28"/>
              </w:rPr>
              <w:t xml:space="preserve">    </w:t>
            </w:r>
          </w:p>
        </w:tc>
      </w:tr>
      <w:tr w:rsidR="00397B55" w14:paraId="1884C57E" w14:textId="77777777" w:rsidTr="0089717A">
        <w:trPr>
          <w:trHeight w:val="528"/>
          <w:jc w:val="center"/>
        </w:trPr>
        <w:tc>
          <w:tcPr>
            <w:tcW w:w="1352" w:type="dxa"/>
            <w:vMerge w:val="restart"/>
            <w:vAlign w:val="center"/>
          </w:tcPr>
          <w:p w14:paraId="59B02774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12月26日</w:t>
            </w:r>
          </w:p>
          <w:p w14:paraId="55E6669B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星期日</w:t>
            </w:r>
          </w:p>
        </w:tc>
        <w:tc>
          <w:tcPr>
            <w:tcW w:w="1725" w:type="dxa"/>
            <w:vAlign w:val="center"/>
          </w:tcPr>
          <w:p w14:paraId="02FB1D82" w14:textId="77777777" w:rsidR="00397B55" w:rsidRDefault="00397B55" w:rsidP="0089717A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8:00-10:00</w:t>
            </w:r>
          </w:p>
        </w:tc>
        <w:tc>
          <w:tcPr>
            <w:tcW w:w="6966" w:type="dxa"/>
            <w:vAlign w:val="center"/>
          </w:tcPr>
          <w:p w14:paraId="76A7A57E" w14:textId="77777777" w:rsidR="00397B55" w:rsidRDefault="00397B55" w:rsidP="0089717A">
            <w:pPr>
              <w:spacing w:line="300" w:lineRule="exact"/>
              <w:rPr>
                <w:strike/>
                <w:color w:val="FF0000"/>
                <w:szCs w:val="28"/>
              </w:rPr>
            </w:pPr>
            <w:r>
              <w:rPr>
                <w:rFonts w:hint="eastAsia"/>
                <w:b/>
                <w:szCs w:val="28"/>
              </w:rPr>
              <w:t>专题讲授：</w:t>
            </w:r>
            <w:r>
              <w:rPr>
                <w:rFonts w:hint="eastAsia"/>
                <w:color w:val="333333"/>
                <w:szCs w:val="28"/>
              </w:rPr>
              <w:t>生物大数据挖掘与未来智能育种</w:t>
            </w:r>
          </w:p>
        </w:tc>
      </w:tr>
      <w:tr w:rsidR="00397B55" w14:paraId="2D53E2A2" w14:textId="77777777" w:rsidTr="0089717A">
        <w:trPr>
          <w:trHeight w:val="579"/>
          <w:jc w:val="center"/>
        </w:trPr>
        <w:tc>
          <w:tcPr>
            <w:tcW w:w="1352" w:type="dxa"/>
            <w:vMerge/>
            <w:vAlign w:val="center"/>
          </w:tcPr>
          <w:p w14:paraId="389940C6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6A56C923" w14:textId="77777777" w:rsidR="00397B55" w:rsidRDefault="00397B55" w:rsidP="0089717A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10:00-12:00</w:t>
            </w:r>
          </w:p>
        </w:tc>
        <w:tc>
          <w:tcPr>
            <w:tcW w:w="6966" w:type="dxa"/>
            <w:vAlign w:val="center"/>
          </w:tcPr>
          <w:p w14:paraId="1E6F426C" w14:textId="77777777" w:rsidR="00397B55" w:rsidRDefault="00397B55" w:rsidP="0089717A">
            <w:pPr>
              <w:spacing w:line="300" w:lineRule="exact"/>
              <w:rPr>
                <w:strike/>
                <w:color w:val="FF0000"/>
                <w:szCs w:val="28"/>
              </w:rPr>
            </w:pPr>
            <w:r>
              <w:rPr>
                <w:rFonts w:hint="eastAsia"/>
                <w:b/>
                <w:szCs w:val="28"/>
              </w:rPr>
              <w:t>专题讲授：</w:t>
            </w:r>
            <w:r>
              <w:rPr>
                <w:rFonts w:hint="eastAsia"/>
                <w:color w:val="333333"/>
                <w:szCs w:val="28"/>
              </w:rPr>
              <w:t>智慧农业中的农田信息获取技术</w:t>
            </w:r>
          </w:p>
        </w:tc>
      </w:tr>
      <w:tr w:rsidR="00397B55" w14:paraId="6CFB2F6F" w14:textId="77777777" w:rsidTr="0089717A">
        <w:trPr>
          <w:trHeight w:val="579"/>
          <w:jc w:val="center"/>
        </w:trPr>
        <w:tc>
          <w:tcPr>
            <w:tcW w:w="1352" w:type="dxa"/>
            <w:vMerge/>
            <w:vAlign w:val="center"/>
          </w:tcPr>
          <w:p w14:paraId="062A1993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1823E323" w14:textId="77777777" w:rsidR="00397B55" w:rsidRDefault="00397B55" w:rsidP="0089717A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14:00-15:00</w:t>
            </w:r>
          </w:p>
        </w:tc>
        <w:tc>
          <w:tcPr>
            <w:tcW w:w="6966" w:type="dxa"/>
            <w:vAlign w:val="center"/>
          </w:tcPr>
          <w:p w14:paraId="33CD7B2D" w14:textId="77777777" w:rsidR="00397B55" w:rsidRDefault="00397B55" w:rsidP="0089717A">
            <w:pPr>
              <w:spacing w:line="300" w:lineRule="exact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专题讲授：</w:t>
            </w:r>
            <w:r>
              <w:rPr>
                <w:rFonts w:hint="eastAsia"/>
                <w:color w:val="333333"/>
                <w:szCs w:val="28"/>
              </w:rPr>
              <w:t>畜禽智慧养殖技术进展及问题思考</w:t>
            </w:r>
          </w:p>
        </w:tc>
      </w:tr>
      <w:tr w:rsidR="00397B55" w14:paraId="6A3C56AC" w14:textId="77777777" w:rsidTr="0089717A">
        <w:trPr>
          <w:trHeight w:val="579"/>
          <w:jc w:val="center"/>
        </w:trPr>
        <w:tc>
          <w:tcPr>
            <w:tcW w:w="1352" w:type="dxa"/>
            <w:vMerge/>
            <w:vAlign w:val="center"/>
          </w:tcPr>
          <w:p w14:paraId="7B57971A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6A4CC24B" w14:textId="77777777" w:rsidR="00397B55" w:rsidRDefault="00397B55" w:rsidP="0089717A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15:00-16:00</w:t>
            </w:r>
          </w:p>
        </w:tc>
        <w:tc>
          <w:tcPr>
            <w:tcW w:w="6966" w:type="dxa"/>
            <w:vAlign w:val="center"/>
          </w:tcPr>
          <w:p w14:paraId="1DC6AF35" w14:textId="77777777" w:rsidR="00397B55" w:rsidRDefault="00397B55" w:rsidP="0089717A">
            <w:pPr>
              <w:spacing w:line="300" w:lineRule="exact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专题讲授：</w:t>
            </w:r>
            <w:r>
              <w:rPr>
                <w:rFonts w:hint="eastAsia"/>
                <w:color w:val="333333"/>
                <w:szCs w:val="28"/>
              </w:rPr>
              <w:t>农业新兴战略产业--植物工厂</w:t>
            </w:r>
          </w:p>
        </w:tc>
      </w:tr>
      <w:tr w:rsidR="00397B55" w14:paraId="24457EC3" w14:textId="77777777" w:rsidTr="0089717A">
        <w:trPr>
          <w:trHeight w:val="579"/>
          <w:jc w:val="center"/>
        </w:trPr>
        <w:tc>
          <w:tcPr>
            <w:tcW w:w="1352" w:type="dxa"/>
            <w:vMerge/>
            <w:vAlign w:val="center"/>
          </w:tcPr>
          <w:p w14:paraId="27D5FD32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575F328A" w14:textId="77777777" w:rsidR="00397B55" w:rsidRDefault="00397B55" w:rsidP="0089717A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16:00-18:00</w:t>
            </w:r>
          </w:p>
        </w:tc>
        <w:tc>
          <w:tcPr>
            <w:tcW w:w="6966" w:type="dxa"/>
            <w:vAlign w:val="center"/>
          </w:tcPr>
          <w:p w14:paraId="7A22CDFE" w14:textId="77777777" w:rsidR="00397B55" w:rsidRDefault="00397B55" w:rsidP="0089717A">
            <w:pPr>
              <w:spacing w:line="300" w:lineRule="exact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现场教学：</w:t>
            </w:r>
            <w:r>
              <w:rPr>
                <w:rFonts w:hint="eastAsia"/>
                <w:color w:val="333333"/>
                <w:szCs w:val="28"/>
              </w:rPr>
              <w:t>智慧农业创新示范点观摩（三</w:t>
            </w:r>
            <w:proofErr w:type="gramStart"/>
            <w:r>
              <w:rPr>
                <w:rFonts w:hint="eastAsia"/>
                <w:color w:val="333333"/>
                <w:szCs w:val="28"/>
              </w:rPr>
              <w:t>田展示</w:t>
            </w:r>
            <w:proofErr w:type="gramEnd"/>
            <w:r>
              <w:rPr>
                <w:rFonts w:hint="eastAsia"/>
                <w:color w:val="333333"/>
                <w:szCs w:val="28"/>
              </w:rPr>
              <w:t>区、表型组平台基地）</w:t>
            </w:r>
          </w:p>
        </w:tc>
      </w:tr>
      <w:tr w:rsidR="00397B55" w14:paraId="7C7E7ED4" w14:textId="77777777" w:rsidTr="0089717A">
        <w:trPr>
          <w:trHeight w:val="864"/>
          <w:jc w:val="center"/>
        </w:trPr>
        <w:tc>
          <w:tcPr>
            <w:tcW w:w="1352" w:type="dxa"/>
            <w:vAlign w:val="center"/>
          </w:tcPr>
          <w:p w14:paraId="191CD17D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12月27日</w:t>
            </w:r>
          </w:p>
          <w:p w14:paraId="019D694D" w14:textId="77777777" w:rsidR="00397B55" w:rsidRDefault="00397B55" w:rsidP="0089717A">
            <w:pPr>
              <w:spacing w:line="28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星期一</w:t>
            </w:r>
          </w:p>
        </w:tc>
        <w:tc>
          <w:tcPr>
            <w:tcW w:w="1725" w:type="dxa"/>
            <w:vAlign w:val="center"/>
          </w:tcPr>
          <w:p w14:paraId="0EDD6DFE" w14:textId="77777777" w:rsidR="00397B55" w:rsidRDefault="00397B55" w:rsidP="0089717A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全天</w:t>
            </w:r>
          </w:p>
        </w:tc>
        <w:tc>
          <w:tcPr>
            <w:tcW w:w="6966" w:type="dxa"/>
            <w:vAlign w:val="center"/>
          </w:tcPr>
          <w:p w14:paraId="5FD15388" w14:textId="77777777" w:rsidR="00397B55" w:rsidRDefault="00397B55" w:rsidP="0089717A">
            <w:pPr>
              <w:spacing w:line="28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返程</w:t>
            </w:r>
          </w:p>
        </w:tc>
      </w:tr>
    </w:tbl>
    <w:p w14:paraId="1BD47B43" w14:textId="77777777" w:rsidR="00397B55" w:rsidRDefault="00397B55" w:rsidP="00397B55">
      <w:pPr>
        <w:widowControl w:val="0"/>
        <w:rPr>
          <w:rFonts w:ascii="黑体" w:eastAsia="黑体" w:hAnsi="黑体" w:cs="黑体"/>
          <w:spacing w:val="-3"/>
          <w:sz w:val="32"/>
          <w:szCs w:val="32"/>
        </w:rPr>
      </w:pPr>
    </w:p>
    <w:p w14:paraId="418970B6" w14:textId="77777777" w:rsidR="00397B55" w:rsidRDefault="00397B55" w:rsidP="00397B55">
      <w:pPr>
        <w:widowControl w:val="0"/>
        <w:rPr>
          <w:rFonts w:ascii="黑体" w:eastAsia="黑体" w:hAnsi="黑体" w:cs="黑体"/>
          <w:spacing w:val="-3"/>
          <w:sz w:val="32"/>
          <w:szCs w:val="32"/>
        </w:rPr>
      </w:pPr>
    </w:p>
    <w:p w14:paraId="50B5D8DF" w14:textId="77777777" w:rsidR="00397B55" w:rsidRDefault="00397B55" w:rsidP="00397B55">
      <w:pPr>
        <w:widowControl w:val="0"/>
        <w:rPr>
          <w:rFonts w:ascii="黑体" w:eastAsia="黑体" w:hAnsi="黑体" w:cs="黑体"/>
          <w:spacing w:val="-3"/>
          <w:sz w:val="32"/>
          <w:szCs w:val="32"/>
        </w:rPr>
      </w:pPr>
    </w:p>
    <w:p w14:paraId="6B4DCC49" w14:textId="77777777" w:rsidR="00397B55" w:rsidRDefault="00397B55" w:rsidP="00397B55">
      <w:pPr>
        <w:widowControl w:val="0"/>
        <w:rPr>
          <w:rFonts w:ascii="黑体" w:eastAsia="黑体" w:hAnsi="黑体" w:cs="黑体"/>
          <w:spacing w:val="-3"/>
          <w:sz w:val="32"/>
          <w:szCs w:val="32"/>
        </w:rPr>
      </w:pPr>
    </w:p>
    <w:p w14:paraId="7AF196C4" w14:textId="77777777" w:rsidR="004D1218" w:rsidRDefault="00397B55"/>
    <w:sectPr w:rsidR="004D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55"/>
    <w:rsid w:val="00397B55"/>
    <w:rsid w:val="00952EC1"/>
    <w:rsid w:val="00E0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10DD"/>
  <w15:chartTrackingRefBased/>
  <w15:docId w15:val="{C391A2CD-CA43-45C2-A572-7C155BD1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55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7B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B55"/>
    <w:rPr>
      <w:rFonts w:ascii="宋体" w:eastAsia="宋体" w:hAnsi="宋体" w:cs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月</dc:creator>
  <cp:keywords/>
  <dc:description/>
  <cp:lastModifiedBy>杜 月</cp:lastModifiedBy>
  <cp:revision>1</cp:revision>
  <dcterms:created xsi:type="dcterms:W3CDTF">2021-11-29T03:27:00Z</dcterms:created>
  <dcterms:modified xsi:type="dcterms:W3CDTF">2021-11-29T03:27:00Z</dcterms:modified>
</cp:coreProperties>
</file>