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8812B7" w14:textId="77777777" w:rsidR="00DD6219" w:rsidRDefault="00DD6219" w:rsidP="00DD6219">
      <w:pPr>
        <w:spacing w:line="620" w:lineRule="exact"/>
        <w:rPr>
          <w:rFonts w:ascii="方正小标宋简体" w:eastAsia="黑体" w:hAnsi="方正小标宋简体" w:cs="方正小标宋简体" w:hint="eastAsia"/>
          <w:sz w:val="44"/>
          <w:szCs w:val="44"/>
          <w:shd w:val="clear" w:color="auto" w:fill="FFFFFF"/>
        </w:rPr>
      </w:pPr>
      <w:r>
        <w:rPr>
          <w:rFonts w:ascii="黑体" w:eastAsia="黑体" w:hAnsi="黑体" w:cs="黑体" w:hint="eastAsia"/>
          <w:spacing w:val="-3"/>
          <w:sz w:val="32"/>
          <w:szCs w:val="32"/>
        </w:rPr>
        <w:t>附件2</w:t>
      </w:r>
    </w:p>
    <w:p w14:paraId="1042D5CB" w14:textId="77777777" w:rsidR="00DD6219" w:rsidRDefault="00DD6219" w:rsidP="00DD6219">
      <w:pPr>
        <w:spacing w:line="62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  <w:shd w:val="clear" w:color="auto" w:fill="FFFFFF"/>
        </w:rPr>
        <w:t>日程安排（拟定）</w:t>
      </w:r>
    </w:p>
    <w:tbl>
      <w:tblPr>
        <w:tblW w:w="10533" w:type="dxa"/>
        <w:jc w:val="center"/>
        <w:tblLayout w:type="fixed"/>
        <w:tblLook w:val="0000" w:firstRow="0" w:lastRow="0" w:firstColumn="0" w:lastColumn="0" w:noHBand="0" w:noVBand="0"/>
      </w:tblPr>
      <w:tblGrid>
        <w:gridCol w:w="1158"/>
        <w:gridCol w:w="352"/>
        <w:gridCol w:w="1494"/>
        <w:gridCol w:w="4131"/>
        <w:gridCol w:w="3398"/>
      </w:tblGrid>
      <w:tr w:rsidR="00DD6219" w14:paraId="0FD48953" w14:textId="77777777" w:rsidTr="002F6D44">
        <w:trPr>
          <w:trHeight w:val="557"/>
          <w:jc w:val="center"/>
        </w:trPr>
        <w:tc>
          <w:tcPr>
            <w:tcW w:w="3004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F108204" w14:textId="77777777" w:rsidR="00DD6219" w:rsidRDefault="00DD6219" w:rsidP="002F6D4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时 间</w:t>
            </w:r>
          </w:p>
        </w:tc>
        <w:tc>
          <w:tcPr>
            <w:tcW w:w="413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758D946" w14:textId="77777777" w:rsidR="00DD6219" w:rsidRDefault="00DD6219" w:rsidP="002F6D4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主要内容</w:t>
            </w:r>
          </w:p>
        </w:tc>
        <w:tc>
          <w:tcPr>
            <w:tcW w:w="339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6943C27" w14:textId="77777777" w:rsidR="00DD6219" w:rsidRDefault="00DD6219" w:rsidP="002F6D4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主讲嘉宾</w:t>
            </w:r>
          </w:p>
        </w:tc>
      </w:tr>
      <w:tr w:rsidR="00DD6219" w14:paraId="65A1050C" w14:textId="77777777" w:rsidTr="002F6D44">
        <w:trPr>
          <w:trHeight w:val="158"/>
          <w:jc w:val="center"/>
        </w:trPr>
        <w:tc>
          <w:tcPr>
            <w:tcW w:w="115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4F0DE" w14:textId="77777777" w:rsidR="00DD6219" w:rsidRDefault="00DD6219" w:rsidP="002F6D4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1月7日</w:t>
            </w: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96BEF" w14:textId="77777777" w:rsidR="00DD6219" w:rsidRDefault="00DD6219" w:rsidP="002F6D4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14：00--23：00</w:t>
            </w:r>
          </w:p>
        </w:tc>
        <w:tc>
          <w:tcPr>
            <w:tcW w:w="7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E9043" w14:textId="77777777" w:rsidR="00DD6219" w:rsidRDefault="00DD6219" w:rsidP="002F6D4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签到，领取资料</w:t>
            </w:r>
          </w:p>
        </w:tc>
      </w:tr>
      <w:tr w:rsidR="00DD6219" w14:paraId="187D3F28" w14:textId="77777777" w:rsidTr="002F6D44">
        <w:trPr>
          <w:trHeight w:val="158"/>
          <w:jc w:val="center"/>
        </w:trPr>
        <w:tc>
          <w:tcPr>
            <w:tcW w:w="1158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B8BBA" w14:textId="77777777" w:rsidR="00DD6219" w:rsidRDefault="00DD6219" w:rsidP="002F6D44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C4DC5" w14:textId="77777777" w:rsidR="00DD6219" w:rsidRDefault="00DD6219" w:rsidP="002F6D4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18:00--20：00</w:t>
            </w:r>
          </w:p>
        </w:tc>
        <w:tc>
          <w:tcPr>
            <w:tcW w:w="7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8020F5" w14:textId="77777777" w:rsidR="00DD6219" w:rsidRDefault="00DD6219" w:rsidP="002F6D4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晚  餐</w:t>
            </w:r>
          </w:p>
        </w:tc>
      </w:tr>
      <w:tr w:rsidR="00DD6219" w14:paraId="0AB8F49B" w14:textId="77777777" w:rsidTr="002F6D44">
        <w:trPr>
          <w:trHeight w:val="1414"/>
          <w:jc w:val="center"/>
        </w:trPr>
        <w:tc>
          <w:tcPr>
            <w:tcW w:w="115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ECA771" w14:textId="77777777" w:rsidR="00DD6219" w:rsidRDefault="00DD6219" w:rsidP="002F6D4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1月8日</w:t>
            </w: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05F95" w14:textId="77777777" w:rsidR="00DD6219" w:rsidRDefault="00DD6219" w:rsidP="002F6D4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上午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6BFC68B" w14:textId="77777777" w:rsidR="00DD6219" w:rsidRDefault="00DD6219" w:rsidP="002F6D4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8:55-</w:t>
            </w:r>
            <w:r>
              <w:rPr>
                <w:rStyle w:val="font01"/>
                <w:lang w:bidi="ar"/>
              </w:rPr>
              <w:t>-11:50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630C698" w14:textId="77777777" w:rsidR="00DD6219" w:rsidRDefault="00DD6219" w:rsidP="002F6D4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待定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F980E" w14:textId="77777777" w:rsidR="00DD6219" w:rsidRDefault="00DD6219" w:rsidP="002F6D44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王小力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西安交通大学原党委常务副书记，教育部高校课程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思政教学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研究示范中心主任</w:t>
            </w:r>
          </w:p>
        </w:tc>
      </w:tr>
      <w:tr w:rsidR="00DD6219" w14:paraId="2863C6AA" w14:textId="77777777" w:rsidTr="002F6D44">
        <w:trPr>
          <w:trHeight w:val="158"/>
          <w:jc w:val="center"/>
        </w:trPr>
        <w:tc>
          <w:tcPr>
            <w:tcW w:w="1158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C9587" w14:textId="77777777" w:rsidR="00DD6219" w:rsidRDefault="00DD6219" w:rsidP="002F6D44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15739" w14:textId="77777777" w:rsidR="00DD6219" w:rsidRDefault="00DD6219" w:rsidP="002F6D4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12:</w:t>
            </w:r>
            <w:r>
              <w:rPr>
                <w:rStyle w:val="font01"/>
                <w:lang w:bidi="ar"/>
              </w:rPr>
              <w:t>00-14:00</w:t>
            </w:r>
          </w:p>
        </w:tc>
        <w:tc>
          <w:tcPr>
            <w:tcW w:w="7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C1739" w14:textId="77777777" w:rsidR="00DD6219" w:rsidRDefault="00DD6219" w:rsidP="002F6D44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 xml:space="preserve">                            午餐与午休</w:t>
            </w:r>
          </w:p>
        </w:tc>
      </w:tr>
      <w:tr w:rsidR="00DD6219" w14:paraId="69A1CB97" w14:textId="77777777" w:rsidTr="002F6D44">
        <w:trPr>
          <w:trHeight w:val="1482"/>
          <w:jc w:val="center"/>
        </w:trPr>
        <w:tc>
          <w:tcPr>
            <w:tcW w:w="1158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94340" w14:textId="77777777" w:rsidR="00DD6219" w:rsidRDefault="00DD6219" w:rsidP="002F6D44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59969" w14:textId="77777777" w:rsidR="00DD6219" w:rsidRDefault="00DD6219" w:rsidP="002F6D4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下午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77B1C99" w14:textId="77777777" w:rsidR="00DD6219" w:rsidRDefault="00DD6219" w:rsidP="002F6D4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Style w:val="font121"/>
                <w:lang w:bidi="ar"/>
              </w:rPr>
              <w:t>4:00</w:t>
            </w:r>
            <w:r>
              <w:rPr>
                <w:rStyle w:val="font01"/>
                <w:lang w:bidi="ar"/>
              </w:rPr>
              <w:t>-17:00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904F00E" w14:textId="77777777" w:rsidR="00DD6219" w:rsidRDefault="00DD6219" w:rsidP="002F6D4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课程思政示范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课程建设的顶层设计和系统规划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D79EDBA" w14:textId="77777777" w:rsidR="00DD6219" w:rsidRDefault="00DD6219" w:rsidP="002F6D44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Style w:val="font81"/>
                <w:b w:val="0"/>
                <w:bCs w:val="0"/>
                <w:lang w:bidi="ar"/>
              </w:rPr>
              <w:t>林妍梅</w:t>
            </w:r>
            <w:r>
              <w:rPr>
                <w:rStyle w:val="font81"/>
                <w:lang w:bidi="ar"/>
              </w:rPr>
              <w:t xml:space="preserve"> 北京联合大学教务处副处长</w:t>
            </w:r>
          </w:p>
        </w:tc>
      </w:tr>
      <w:tr w:rsidR="00DD6219" w14:paraId="207F90F8" w14:textId="77777777" w:rsidTr="002F6D44">
        <w:trPr>
          <w:trHeight w:val="1559"/>
          <w:jc w:val="center"/>
        </w:trPr>
        <w:tc>
          <w:tcPr>
            <w:tcW w:w="1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C4395" w14:textId="77777777" w:rsidR="00DD6219" w:rsidRDefault="00DD6219" w:rsidP="002F6D44">
            <w:pPr>
              <w:widowControl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1489A245" w14:textId="77777777" w:rsidR="00DD6219" w:rsidRDefault="00DD6219" w:rsidP="002F6D4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</w:p>
          <w:p w14:paraId="7F22DD58" w14:textId="77777777" w:rsidR="00DD6219" w:rsidRDefault="00DD6219" w:rsidP="002F6D4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1月9日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28695" w14:textId="77777777" w:rsidR="00DD6219" w:rsidRDefault="00DD6219" w:rsidP="002F6D44">
            <w:pPr>
              <w:widowControl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上午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41E7A8" w14:textId="77777777" w:rsidR="00DD6219" w:rsidRDefault="00DD6219" w:rsidP="002F6D4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</w:t>
            </w:r>
            <w:r>
              <w:rPr>
                <w:rStyle w:val="font01"/>
                <w:lang w:bidi="ar"/>
              </w:rPr>
              <w:t>:00-11:50</w:t>
            </w: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60F6AB" w14:textId="77777777" w:rsidR="00DD6219" w:rsidRDefault="00DD6219" w:rsidP="002F6D44">
            <w:pPr>
              <w:widowControl/>
              <w:jc w:val="center"/>
              <w:textAlignment w:val="center"/>
              <w:rPr>
                <w:rStyle w:val="font0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全面推进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课程思政建设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，为建设高质量教育体系凝 聚“匠心”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3C168" w14:textId="77777777" w:rsidR="00DD6219" w:rsidRDefault="00DD6219" w:rsidP="002F6D44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Style w:val="font81"/>
                <w:b w:val="0"/>
                <w:bCs w:val="0"/>
                <w:lang w:bidi="ar"/>
              </w:rPr>
              <w:t xml:space="preserve">吴兆彤 </w:t>
            </w:r>
            <w:r>
              <w:rPr>
                <w:rStyle w:val="font81"/>
                <w:lang w:bidi="ar"/>
              </w:rPr>
              <w:t>天津大学马克思主义学院副教授</w:t>
            </w:r>
          </w:p>
        </w:tc>
      </w:tr>
      <w:tr w:rsidR="00DD6219" w14:paraId="45DAE0E8" w14:textId="77777777" w:rsidTr="002F6D44">
        <w:trPr>
          <w:trHeight w:val="158"/>
          <w:jc w:val="center"/>
        </w:trPr>
        <w:tc>
          <w:tcPr>
            <w:tcW w:w="1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939EE" w14:textId="77777777" w:rsidR="00DD6219" w:rsidRDefault="00DD6219" w:rsidP="002F6D44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05660" w14:textId="77777777" w:rsidR="00DD6219" w:rsidRDefault="00DD6219" w:rsidP="002F6D4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12:</w:t>
            </w:r>
            <w:r>
              <w:rPr>
                <w:rStyle w:val="font01"/>
                <w:lang w:bidi="ar"/>
              </w:rPr>
              <w:t>00-13:30</w:t>
            </w:r>
          </w:p>
        </w:tc>
        <w:tc>
          <w:tcPr>
            <w:tcW w:w="7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E5E78" w14:textId="77777777" w:rsidR="00DD6219" w:rsidRDefault="00DD6219" w:rsidP="002F6D44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 xml:space="preserve">                             午餐与午休</w:t>
            </w:r>
          </w:p>
        </w:tc>
      </w:tr>
      <w:tr w:rsidR="00DD6219" w14:paraId="4FC55F9C" w14:textId="77777777" w:rsidTr="002F6D44">
        <w:trPr>
          <w:trHeight w:val="1449"/>
          <w:jc w:val="center"/>
        </w:trPr>
        <w:tc>
          <w:tcPr>
            <w:tcW w:w="1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310C6" w14:textId="77777777" w:rsidR="00DD6219" w:rsidRDefault="00DD6219" w:rsidP="002F6D44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77CBC" w14:textId="77777777" w:rsidR="00DD6219" w:rsidRDefault="00DD6219" w:rsidP="002F6D4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下午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8F511" w14:textId="77777777" w:rsidR="00DD6219" w:rsidRDefault="00DD6219" w:rsidP="002F6D4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Style w:val="font01"/>
                <w:lang w:bidi="ar"/>
              </w:rPr>
              <w:t>3:30-15:30</w:t>
            </w: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E4C91" w14:textId="77777777" w:rsidR="00DD6219" w:rsidRDefault="00DD6219" w:rsidP="002F6D4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课程思政与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混合式教学的相互促进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C23C7" w14:textId="77777777" w:rsidR="00DD6219" w:rsidRDefault="00DD6219" w:rsidP="002F6D44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Style w:val="font81"/>
                <w:b w:val="0"/>
                <w:bCs w:val="0"/>
                <w:lang w:bidi="ar"/>
              </w:rPr>
              <w:t xml:space="preserve">于歆杰 </w:t>
            </w:r>
            <w:r>
              <w:rPr>
                <w:rStyle w:val="font81"/>
                <w:lang w:bidi="ar"/>
              </w:rPr>
              <w:t>清华大学电机系教授，系党委书记</w:t>
            </w:r>
          </w:p>
        </w:tc>
      </w:tr>
      <w:tr w:rsidR="00DD6219" w14:paraId="56800F4E" w14:textId="77777777" w:rsidTr="002F6D44">
        <w:trPr>
          <w:trHeight w:val="1504"/>
          <w:jc w:val="center"/>
        </w:trPr>
        <w:tc>
          <w:tcPr>
            <w:tcW w:w="1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1C71A" w14:textId="77777777" w:rsidR="00DD6219" w:rsidRDefault="00DD6219" w:rsidP="002F6D44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00BB6" w14:textId="77777777" w:rsidR="00DD6219" w:rsidRDefault="00DD6219" w:rsidP="002F6D44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E01BC" w14:textId="77777777" w:rsidR="00DD6219" w:rsidRDefault="00DD6219" w:rsidP="002F6D4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Style w:val="font01"/>
                <w:lang w:bidi="ar"/>
              </w:rPr>
              <w:t>5:40-17:30</w:t>
            </w: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5611E" w14:textId="77777777" w:rsidR="00DD6219" w:rsidRDefault="00DD6219" w:rsidP="002F6D4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善用大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思政课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——兼论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课程思政建设</w:t>
            </w:r>
            <w:proofErr w:type="gramEnd"/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B6AE0" w14:textId="77777777" w:rsidR="00DD6219" w:rsidRDefault="00DD6219" w:rsidP="002F6D44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Style w:val="font81"/>
                <w:b w:val="0"/>
                <w:bCs w:val="0"/>
                <w:lang w:bidi="ar"/>
              </w:rPr>
              <w:t>卢黎歌</w:t>
            </w:r>
            <w:r>
              <w:rPr>
                <w:rStyle w:val="font81"/>
                <w:lang w:bidi="ar"/>
              </w:rPr>
              <w:t xml:space="preserve"> 西安交通大学马克思主义学院二级教授</w:t>
            </w:r>
          </w:p>
        </w:tc>
      </w:tr>
      <w:tr w:rsidR="00DD6219" w14:paraId="6974E27E" w14:textId="77777777" w:rsidTr="002F6D44">
        <w:trPr>
          <w:trHeight w:val="774"/>
          <w:jc w:val="center"/>
        </w:trPr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80DD0" w14:textId="77777777" w:rsidR="00DD6219" w:rsidRDefault="00DD6219" w:rsidP="002F6D4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1月10日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69C4F" w14:textId="77777777" w:rsidR="00DD6219" w:rsidRDefault="00DD6219" w:rsidP="002F6D44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</w:t>
            </w:r>
            <w:r>
              <w:rPr>
                <w:rStyle w:val="font01"/>
                <w:lang w:bidi="ar"/>
              </w:rPr>
              <w:t>:00-17:00</w:t>
            </w:r>
          </w:p>
        </w:tc>
        <w:tc>
          <w:tcPr>
            <w:tcW w:w="7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761EE" w14:textId="77777777" w:rsidR="00DD6219" w:rsidRDefault="00DD6219" w:rsidP="002F6D44">
            <w:pPr>
              <w:widowControl/>
              <w:jc w:val="center"/>
              <w:textAlignment w:val="center"/>
              <w:rPr>
                <w:rStyle w:val="font81"/>
                <w:rFonts w:hint="default"/>
                <w:lang w:bidi="ar"/>
              </w:rPr>
            </w:pPr>
            <w:r>
              <w:rPr>
                <w:rStyle w:val="font81"/>
                <w:lang w:bidi="ar"/>
              </w:rPr>
              <w:t>离会</w:t>
            </w:r>
          </w:p>
        </w:tc>
      </w:tr>
    </w:tbl>
    <w:p w14:paraId="4421DF81" w14:textId="77777777" w:rsidR="00DD6219" w:rsidRDefault="00DD6219" w:rsidP="00DD6219">
      <w:pPr>
        <w:pStyle w:val="Char1"/>
        <w:rPr>
          <w:rFonts w:hint="eastAsia"/>
        </w:rPr>
      </w:pPr>
    </w:p>
    <w:p w14:paraId="628828A2" w14:textId="77777777" w:rsidR="00DD6219" w:rsidRDefault="00DD6219" w:rsidP="00DD6219">
      <w:pPr>
        <w:spacing w:line="620" w:lineRule="exact"/>
        <w:rPr>
          <w:rFonts w:ascii="黑体" w:eastAsia="黑体" w:hAnsi="黑体" w:cs="黑体" w:hint="eastAsia"/>
          <w:spacing w:val="-3"/>
          <w:sz w:val="32"/>
          <w:szCs w:val="32"/>
        </w:rPr>
      </w:pPr>
    </w:p>
    <w:p w14:paraId="1C8BC7B7" w14:textId="77777777" w:rsidR="00DD6219" w:rsidRDefault="00DD6219" w:rsidP="00DD6219">
      <w:pPr>
        <w:spacing w:line="620" w:lineRule="exact"/>
        <w:rPr>
          <w:rFonts w:ascii="黑体" w:eastAsia="黑体" w:hAnsi="黑体" w:cs="黑体" w:hint="eastAsia"/>
          <w:spacing w:val="-3"/>
          <w:sz w:val="32"/>
          <w:szCs w:val="32"/>
        </w:rPr>
      </w:pPr>
    </w:p>
    <w:p w14:paraId="022C727B" w14:textId="77777777" w:rsidR="006F37CA" w:rsidRDefault="00DD6219"/>
    <w:sectPr w:rsidR="006F37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219"/>
    <w:rsid w:val="004F65BC"/>
    <w:rsid w:val="00D17944"/>
    <w:rsid w:val="00DD6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94FD0C"/>
  <w15:chartTrackingRefBased/>
  <w15:docId w15:val="{5FE1A4FB-CB84-406A-89C8-E6D44AE3E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3"/>
    <w:qFormat/>
    <w:rsid w:val="00DD6219"/>
    <w:pPr>
      <w:widowControl w:val="0"/>
      <w:jc w:val="both"/>
    </w:pPr>
    <w:rPr>
      <w:rFonts w:ascii="Times New Roman" w:eastAsia="Calibri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1">
    <w:name w:val="Char1"/>
    <w:basedOn w:val="a"/>
    <w:qFormat/>
    <w:rsid w:val="00DD6219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character" w:customStyle="1" w:styleId="font01">
    <w:name w:val="font01"/>
    <w:basedOn w:val="a0"/>
    <w:rsid w:val="00DD6219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121">
    <w:name w:val="font121"/>
    <w:basedOn w:val="a0"/>
    <w:rsid w:val="00DD6219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81">
    <w:name w:val="font81"/>
    <w:basedOn w:val="a0"/>
    <w:qFormat/>
    <w:rsid w:val="00DD6219"/>
    <w:rPr>
      <w:rFonts w:ascii="宋体" w:eastAsia="宋体" w:hAnsi="宋体" w:cs="宋体" w:hint="eastAsia"/>
      <w:b/>
      <w:bCs/>
      <w:color w:val="000000"/>
      <w:sz w:val="22"/>
      <w:szCs w:val="22"/>
      <w:u w:val="none"/>
    </w:rPr>
  </w:style>
  <w:style w:type="paragraph" w:styleId="3">
    <w:name w:val="Body Text 3"/>
    <w:basedOn w:val="a"/>
    <w:link w:val="30"/>
    <w:uiPriority w:val="99"/>
    <w:semiHidden/>
    <w:unhideWhenUsed/>
    <w:rsid w:val="00DD6219"/>
    <w:pPr>
      <w:spacing w:after="120"/>
    </w:pPr>
    <w:rPr>
      <w:sz w:val="16"/>
      <w:szCs w:val="16"/>
    </w:rPr>
  </w:style>
  <w:style w:type="character" w:customStyle="1" w:styleId="30">
    <w:name w:val="正文文本 3 字符"/>
    <w:basedOn w:val="a0"/>
    <w:link w:val="3"/>
    <w:uiPriority w:val="99"/>
    <w:semiHidden/>
    <w:rsid w:val="00DD6219"/>
    <w:rPr>
      <w:rFonts w:ascii="Times New Roman" w:eastAsia="Calibri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419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 新微</dc:creator>
  <cp:keywords/>
  <dc:description/>
  <cp:lastModifiedBy>陈 新微</cp:lastModifiedBy>
  <cp:revision>1</cp:revision>
  <dcterms:created xsi:type="dcterms:W3CDTF">2021-12-02T07:21:00Z</dcterms:created>
  <dcterms:modified xsi:type="dcterms:W3CDTF">2021-12-02T07:21:00Z</dcterms:modified>
</cp:coreProperties>
</file>