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F420" w14:textId="77777777" w:rsidR="005874E5" w:rsidRDefault="0000000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研修班日程</w:t>
      </w:r>
    </w:p>
    <w:tbl>
      <w:tblPr>
        <w:tblStyle w:val="a5"/>
        <w:tblpPr w:leftFromText="180" w:rightFromText="180" w:vertAnchor="text" w:horzAnchor="page" w:tblpXSpec="center" w:tblpY="1078"/>
        <w:tblOverlap w:val="never"/>
        <w:tblW w:w="10849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476"/>
        <w:gridCol w:w="2161"/>
        <w:gridCol w:w="6096"/>
      </w:tblGrid>
      <w:tr w:rsidR="005874E5" w14:paraId="28FD950C" w14:textId="77777777">
        <w:trPr>
          <w:trHeight w:val="519"/>
          <w:jc w:val="center"/>
        </w:trPr>
        <w:tc>
          <w:tcPr>
            <w:tcW w:w="2592" w:type="dxa"/>
            <w:gridSpan w:val="2"/>
            <w:vAlign w:val="center"/>
          </w:tcPr>
          <w:p w14:paraId="131226C6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2161" w:type="dxa"/>
            <w:vAlign w:val="center"/>
          </w:tcPr>
          <w:p w14:paraId="3A6647C8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课程安排</w:t>
            </w:r>
          </w:p>
        </w:tc>
        <w:tc>
          <w:tcPr>
            <w:tcW w:w="6096" w:type="dxa"/>
            <w:vAlign w:val="center"/>
          </w:tcPr>
          <w:p w14:paraId="00DC92EF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报告人信息</w:t>
            </w:r>
          </w:p>
        </w:tc>
      </w:tr>
      <w:tr w:rsidR="005874E5" w14:paraId="751DBAF5" w14:textId="77777777">
        <w:trPr>
          <w:trHeight w:val="1334"/>
          <w:jc w:val="center"/>
        </w:trPr>
        <w:tc>
          <w:tcPr>
            <w:tcW w:w="1116" w:type="dxa"/>
            <w:vAlign w:val="center"/>
          </w:tcPr>
          <w:p w14:paraId="234BA602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5月31日</w:t>
            </w:r>
          </w:p>
          <w:p w14:paraId="282C65FE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（周五）</w:t>
            </w:r>
          </w:p>
        </w:tc>
        <w:tc>
          <w:tcPr>
            <w:tcW w:w="1476" w:type="dxa"/>
            <w:vAlign w:val="center"/>
          </w:tcPr>
          <w:p w14:paraId="4A519980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10:00-20:00</w:t>
            </w:r>
          </w:p>
        </w:tc>
        <w:tc>
          <w:tcPr>
            <w:tcW w:w="8257" w:type="dxa"/>
            <w:gridSpan w:val="2"/>
            <w:vAlign w:val="center"/>
          </w:tcPr>
          <w:p w14:paraId="377AABFD" w14:textId="77777777" w:rsidR="005874E5" w:rsidRDefault="00000000">
            <w:pPr>
              <w:numPr>
                <w:ilvl w:val="0"/>
                <w:numId w:val="4"/>
              </w:num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酒店报到；                               </w:t>
            </w:r>
          </w:p>
          <w:p w14:paraId="7824DB07" w14:textId="77777777" w:rsidR="005874E5" w:rsidRDefault="00000000">
            <w:pPr>
              <w:numPr>
                <w:ilvl w:val="0"/>
                <w:numId w:val="4"/>
              </w:num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缴费并核对开票信息；      </w:t>
            </w:r>
          </w:p>
          <w:p w14:paraId="38F39EBE" w14:textId="77777777" w:rsidR="005874E5" w:rsidRDefault="00000000">
            <w:pPr>
              <w:numPr>
                <w:ilvl w:val="0"/>
                <w:numId w:val="4"/>
              </w:num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领取会议资料。</w:t>
            </w:r>
          </w:p>
        </w:tc>
      </w:tr>
      <w:tr w:rsidR="005874E5" w14:paraId="38F93599" w14:textId="77777777">
        <w:trPr>
          <w:trHeight w:val="1514"/>
          <w:jc w:val="center"/>
        </w:trPr>
        <w:tc>
          <w:tcPr>
            <w:tcW w:w="1116" w:type="dxa"/>
            <w:vMerge w:val="restart"/>
            <w:vAlign w:val="center"/>
          </w:tcPr>
          <w:p w14:paraId="109A4457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93C707C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EB40555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B3D883E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52A05776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C4838C2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29B66416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552A7256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6月1日</w:t>
            </w:r>
            <w:r>
              <w:rPr>
                <w:rFonts w:ascii="仿宋" w:eastAsia="仿宋" w:hAnsi="仿宋" w:cs="仿宋" w:hint="eastAsia"/>
                <w:szCs w:val="21"/>
              </w:rPr>
              <w:br/>
              <w:t>（周六）</w:t>
            </w:r>
          </w:p>
          <w:p w14:paraId="58713EFB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B8A190D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BEFB07C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55257B1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2FB088E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383EE99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27655A93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6506EAC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6B2C24F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2D51410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36F689B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40CBE07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7E2E377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63D2CAB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3E746D4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A952163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62E9BDF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51E89BD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F96D553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882BDCC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AB8237B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53626DD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97DA576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6月1日</w:t>
            </w:r>
            <w:r>
              <w:rPr>
                <w:rFonts w:ascii="仿宋" w:eastAsia="仿宋" w:hAnsi="仿宋" w:cs="仿宋" w:hint="eastAsia"/>
                <w:szCs w:val="21"/>
              </w:rPr>
              <w:br/>
              <w:t>（周六）</w:t>
            </w:r>
          </w:p>
        </w:tc>
        <w:tc>
          <w:tcPr>
            <w:tcW w:w="1476" w:type="dxa"/>
            <w:vAlign w:val="center"/>
          </w:tcPr>
          <w:p w14:paraId="344143AF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08:30-08:40</w:t>
            </w:r>
          </w:p>
        </w:tc>
        <w:tc>
          <w:tcPr>
            <w:tcW w:w="2161" w:type="dxa"/>
            <w:vAlign w:val="center"/>
          </w:tcPr>
          <w:p w14:paraId="46CE63AB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致  辞</w:t>
            </w:r>
          </w:p>
        </w:tc>
        <w:tc>
          <w:tcPr>
            <w:tcW w:w="6096" w:type="dxa"/>
            <w:vAlign w:val="center"/>
          </w:tcPr>
          <w:p w14:paraId="76D281D1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杨志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坚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博士</w:t>
            </w:r>
          </w:p>
          <w:p w14:paraId="04CB21F2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中国教育技术协会常务副会长、秘书长</w:t>
            </w:r>
          </w:p>
          <w:p w14:paraId="7FE1ED7E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李  平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博士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教育部学校规划建设发展中心原主任</w:t>
            </w:r>
          </w:p>
          <w:p w14:paraId="1960FDE7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中国职业技术教育学会副会长、产教科融合工作委员会主任委员</w:t>
            </w:r>
          </w:p>
        </w:tc>
      </w:tr>
      <w:tr w:rsidR="005874E5" w14:paraId="5F0E767F" w14:textId="77777777">
        <w:trPr>
          <w:trHeight w:val="771"/>
          <w:jc w:val="center"/>
        </w:trPr>
        <w:tc>
          <w:tcPr>
            <w:tcW w:w="1116" w:type="dxa"/>
            <w:vMerge/>
            <w:vAlign w:val="center"/>
          </w:tcPr>
          <w:p w14:paraId="4B8A0EA4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A607E2D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08:40-08:50</w:t>
            </w:r>
          </w:p>
        </w:tc>
        <w:tc>
          <w:tcPr>
            <w:tcW w:w="2161" w:type="dxa"/>
            <w:vAlign w:val="center"/>
          </w:tcPr>
          <w:p w14:paraId="32D53A99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致欢迎辞</w:t>
            </w:r>
          </w:p>
        </w:tc>
        <w:tc>
          <w:tcPr>
            <w:tcW w:w="6096" w:type="dxa"/>
            <w:vAlign w:val="center"/>
          </w:tcPr>
          <w:p w14:paraId="3935C68A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贵州交通职业技术学院校领导</w:t>
            </w:r>
          </w:p>
        </w:tc>
      </w:tr>
      <w:tr w:rsidR="005874E5" w14:paraId="5F6BDD04" w14:textId="77777777">
        <w:trPr>
          <w:trHeight w:val="951"/>
          <w:jc w:val="center"/>
        </w:trPr>
        <w:tc>
          <w:tcPr>
            <w:tcW w:w="1116" w:type="dxa"/>
            <w:vMerge/>
            <w:vAlign w:val="center"/>
          </w:tcPr>
          <w:p w14:paraId="48E4C239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AFBE79E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08:50-09:30</w:t>
            </w:r>
          </w:p>
        </w:tc>
        <w:tc>
          <w:tcPr>
            <w:tcW w:w="2161" w:type="dxa"/>
            <w:vAlign w:val="center"/>
          </w:tcPr>
          <w:p w14:paraId="7CF142E1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专题报告</w:t>
            </w:r>
          </w:p>
        </w:tc>
        <w:tc>
          <w:tcPr>
            <w:tcW w:w="6096" w:type="dxa"/>
            <w:vAlign w:val="center"/>
          </w:tcPr>
          <w:p w14:paraId="4E9FB191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教育部职业教育与成人教育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司职业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院校发展处领导</w:t>
            </w:r>
          </w:p>
        </w:tc>
      </w:tr>
      <w:tr w:rsidR="005874E5" w14:paraId="46B4E1D9" w14:textId="77777777">
        <w:trPr>
          <w:trHeight w:val="1678"/>
          <w:jc w:val="center"/>
        </w:trPr>
        <w:tc>
          <w:tcPr>
            <w:tcW w:w="1116" w:type="dxa"/>
            <w:vMerge/>
            <w:vAlign w:val="center"/>
          </w:tcPr>
          <w:p w14:paraId="480ADE62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4024013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09:30-10:10</w:t>
            </w:r>
          </w:p>
        </w:tc>
        <w:tc>
          <w:tcPr>
            <w:tcW w:w="2161" w:type="dxa"/>
            <w:vAlign w:val="center"/>
          </w:tcPr>
          <w:p w14:paraId="4560F703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人工智能与元宇宙视野下的职业教育变革</w:t>
            </w:r>
          </w:p>
        </w:tc>
        <w:tc>
          <w:tcPr>
            <w:tcW w:w="6096" w:type="dxa"/>
            <w:vAlign w:val="center"/>
          </w:tcPr>
          <w:p w14:paraId="33F10D53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单从凯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研究员</w:t>
            </w:r>
          </w:p>
          <w:p w14:paraId="4198FDD2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中国教育技术协会副秘书长</w:t>
            </w:r>
          </w:p>
          <w:p w14:paraId="254E44DF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国家数字化学习资源中心原主任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</w:p>
        </w:tc>
      </w:tr>
      <w:tr w:rsidR="005874E5" w14:paraId="2F90E865" w14:textId="77777777">
        <w:trPr>
          <w:trHeight w:val="633"/>
          <w:jc w:val="center"/>
        </w:trPr>
        <w:tc>
          <w:tcPr>
            <w:tcW w:w="1116" w:type="dxa"/>
            <w:vMerge/>
            <w:vAlign w:val="center"/>
          </w:tcPr>
          <w:p w14:paraId="24491C92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3D9E59B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10:10-10:30</w:t>
            </w:r>
          </w:p>
        </w:tc>
        <w:tc>
          <w:tcPr>
            <w:tcW w:w="8257" w:type="dxa"/>
            <w:gridSpan w:val="2"/>
            <w:vAlign w:val="center"/>
          </w:tcPr>
          <w:p w14:paraId="794A399B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茶    歇</w:t>
            </w:r>
          </w:p>
        </w:tc>
      </w:tr>
      <w:tr w:rsidR="005874E5" w14:paraId="5C6C1475" w14:textId="77777777">
        <w:trPr>
          <w:trHeight w:val="1499"/>
          <w:jc w:val="center"/>
        </w:trPr>
        <w:tc>
          <w:tcPr>
            <w:tcW w:w="1116" w:type="dxa"/>
            <w:vMerge/>
            <w:vAlign w:val="center"/>
          </w:tcPr>
          <w:p w14:paraId="6530328C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510061F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10:30-11:10</w:t>
            </w:r>
          </w:p>
        </w:tc>
        <w:tc>
          <w:tcPr>
            <w:tcW w:w="2161" w:type="dxa"/>
            <w:vAlign w:val="center"/>
          </w:tcPr>
          <w:p w14:paraId="52C77DE5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教育仿真技术下的数字化人才培养</w:t>
            </w:r>
          </w:p>
        </w:tc>
        <w:tc>
          <w:tcPr>
            <w:tcW w:w="6096" w:type="dxa"/>
            <w:vAlign w:val="center"/>
          </w:tcPr>
          <w:p w14:paraId="4A35A198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王开宇</w:t>
            </w:r>
            <w:r>
              <w:rPr>
                <w:rFonts w:ascii="仿宋" w:eastAsia="仿宋" w:hAnsi="仿宋" w:hint="eastAsia"/>
                <w:sz w:val="24"/>
              </w:rPr>
              <w:t xml:space="preserve"> 教授</w:t>
            </w:r>
          </w:p>
          <w:p w14:paraId="0685112D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大连理工大学电工电子国家级虚拟仿真实验教学中心主任</w:t>
            </w:r>
          </w:p>
          <w:p w14:paraId="39F08D5E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中国教育技术协会教育仿真技术专业委员会常务副理事长兼秘书长</w:t>
            </w:r>
          </w:p>
        </w:tc>
      </w:tr>
      <w:tr w:rsidR="005874E5" w14:paraId="3EEBEEA2" w14:textId="77777777">
        <w:trPr>
          <w:trHeight w:val="1535"/>
          <w:jc w:val="center"/>
        </w:trPr>
        <w:tc>
          <w:tcPr>
            <w:tcW w:w="1116" w:type="dxa"/>
            <w:vMerge/>
            <w:vAlign w:val="center"/>
          </w:tcPr>
          <w:p w14:paraId="3959A705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692E7A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11:10-11:50</w:t>
            </w:r>
          </w:p>
        </w:tc>
        <w:tc>
          <w:tcPr>
            <w:tcW w:w="2161" w:type="dxa"/>
            <w:vAlign w:val="center"/>
          </w:tcPr>
          <w:p w14:paraId="4128D8FC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产教融合背景下的虚拟仿真实训基地建设实践与探索</w:t>
            </w:r>
          </w:p>
        </w:tc>
        <w:tc>
          <w:tcPr>
            <w:tcW w:w="6096" w:type="dxa"/>
            <w:vAlign w:val="center"/>
          </w:tcPr>
          <w:p w14:paraId="57190D25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罗 涛</w:t>
            </w:r>
          </w:p>
          <w:p w14:paraId="771A16DC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北京润尼尔科技股份有限公司副总裁</w:t>
            </w:r>
            <w:r>
              <w:rPr>
                <w:rFonts w:ascii="仿宋" w:eastAsia="仿宋" w:hAnsi="仿宋" w:cs="仿宋" w:hint="eastAsia"/>
                <w:sz w:val="24"/>
              </w:rPr>
              <w:br/>
              <w:t>虚拟仿真实验教学创新联盟理事</w:t>
            </w:r>
          </w:p>
        </w:tc>
      </w:tr>
      <w:tr w:rsidR="005874E5" w14:paraId="2F7D0DDE" w14:textId="77777777">
        <w:trPr>
          <w:trHeight w:val="605"/>
          <w:jc w:val="center"/>
        </w:trPr>
        <w:tc>
          <w:tcPr>
            <w:tcW w:w="1116" w:type="dxa"/>
            <w:vMerge/>
            <w:vAlign w:val="center"/>
          </w:tcPr>
          <w:p w14:paraId="7C2E884D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02FEECE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12:00-14:00</w:t>
            </w:r>
          </w:p>
        </w:tc>
        <w:tc>
          <w:tcPr>
            <w:tcW w:w="8257" w:type="dxa"/>
            <w:gridSpan w:val="2"/>
            <w:vAlign w:val="center"/>
          </w:tcPr>
          <w:p w14:paraId="69E91FFD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午    餐</w:t>
            </w:r>
          </w:p>
        </w:tc>
      </w:tr>
      <w:tr w:rsidR="005874E5" w14:paraId="02FD8198" w14:textId="77777777">
        <w:trPr>
          <w:trHeight w:val="1427"/>
          <w:jc w:val="center"/>
        </w:trPr>
        <w:tc>
          <w:tcPr>
            <w:tcW w:w="1116" w:type="dxa"/>
            <w:vMerge/>
            <w:vAlign w:val="center"/>
          </w:tcPr>
          <w:p w14:paraId="6B89D922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25BE53D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14:00-14:50</w:t>
            </w:r>
          </w:p>
        </w:tc>
        <w:tc>
          <w:tcPr>
            <w:tcW w:w="2161" w:type="dxa"/>
            <w:vAlign w:val="center"/>
          </w:tcPr>
          <w:p w14:paraId="3A76209D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专题报告</w:t>
            </w:r>
          </w:p>
        </w:tc>
        <w:tc>
          <w:tcPr>
            <w:tcW w:w="6096" w:type="dxa"/>
            <w:vAlign w:val="center"/>
          </w:tcPr>
          <w:p w14:paraId="60CDFD80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田兴强 </w:t>
            </w: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  <w:p w14:paraId="598308DE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贵州交通职业技术学院副校长</w:t>
            </w:r>
          </w:p>
          <w:p w14:paraId="12F7FFAC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贵州省首届职教名师</w:t>
            </w:r>
          </w:p>
          <w:p w14:paraId="4F1826DA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贵州省五一劳动奖章获得者</w:t>
            </w:r>
          </w:p>
          <w:p w14:paraId="6C9749F7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黄炎培职业教育杰出教师奖</w:t>
            </w:r>
          </w:p>
        </w:tc>
      </w:tr>
      <w:tr w:rsidR="005874E5" w14:paraId="220734FB" w14:textId="77777777">
        <w:trPr>
          <w:trHeight w:val="1427"/>
          <w:jc w:val="center"/>
        </w:trPr>
        <w:tc>
          <w:tcPr>
            <w:tcW w:w="1116" w:type="dxa"/>
            <w:vMerge/>
            <w:vAlign w:val="center"/>
          </w:tcPr>
          <w:p w14:paraId="5261573E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B5CDA1C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14:50-15:40</w:t>
            </w:r>
          </w:p>
        </w:tc>
        <w:tc>
          <w:tcPr>
            <w:tcW w:w="2161" w:type="dxa"/>
            <w:vAlign w:val="center"/>
          </w:tcPr>
          <w:p w14:paraId="34286D4B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虚拟仿真实验教学资源建设、应用与共享</w:t>
            </w:r>
          </w:p>
        </w:tc>
        <w:tc>
          <w:tcPr>
            <w:tcW w:w="6096" w:type="dxa"/>
            <w:vAlign w:val="center"/>
          </w:tcPr>
          <w:p w14:paraId="0DF5994F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刘金库</w:t>
            </w:r>
            <w:r>
              <w:rPr>
                <w:rFonts w:ascii="仿宋" w:eastAsia="仿宋" w:hAnsi="仿宋" w:cs="仿宋" w:hint="eastAsia"/>
                <w:sz w:val="24"/>
              </w:rPr>
              <w:t> 教授</w:t>
            </w:r>
            <w:r>
              <w:rPr>
                <w:rFonts w:ascii="仿宋" w:eastAsia="仿宋" w:hAnsi="仿宋" w:cs="仿宋" w:hint="eastAsia"/>
                <w:sz w:val="24"/>
              </w:rPr>
              <w:br/>
              <w:t>华东理工大学教务处副处长</w:t>
            </w:r>
            <w:r>
              <w:rPr>
                <w:rFonts w:ascii="仿宋" w:eastAsia="仿宋" w:hAnsi="仿宋" w:cs="仿宋" w:hint="eastAsia"/>
                <w:sz w:val="24"/>
              </w:rPr>
              <w:br/>
              <w:t>华东理工大学工程创新实践中心主任</w:t>
            </w:r>
          </w:p>
        </w:tc>
      </w:tr>
      <w:tr w:rsidR="005874E5" w14:paraId="02A4ADD1" w14:textId="77777777">
        <w:trPr>
          <w:trHeight w:val="748"/>
          <w:jc w:val="center"/>
        </w:trPr>
        <w:tc>
          <w:tcPr>
            <w:tcW w:w="1116" w:type="dxa"/>
            <w:vMerge/>
            <w:vAlign w:val="center"/>
          </w:tcPr>
          <w:p w14:paraId="09884D64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D0D9E63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15:40-16:00</w:t>
            </w:r>
          </w:p>
        </w:tc>
        <w:tc>
          <w:tcPr>
            <w:tcW w:w="8257" w:type="dxa"/>
            <w:gridSpan w:val="2"/>
            <w:vAlign w:val="center"/>
          </w:tcPr>
          <w:p w14:paraId="1E822A7D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茶    歇</w:t>
            </w:r>
          </w:p>
        </w:tc>
      </w:tr>
      <w:tr w:rsidR="005874E5" w14:paraId="48E20D55" w14:textId="77777777">
        <w:trPr>
          <w:trHeight w:val="1334"/>
          <w:jc w:val="center"/>
        </w:trPr>
        <w:tc>
          <w:tcPr>
            <w:tcW w:w="1116" w:type="dxa"/>
            <w:vMerge/>
            <w:vAlign w:val="center"/>
          </w:tcPr>
          <w:p w14:paraId="02ACEB71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ED11097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16:00-16:50</w:t>
            </w:r>
          </w:p>
        </w:tc>
        <w:tc>
          <w:tcPr>
            <w:tcW w:w="2161" w:type="dxa"/>
            <w:vAlign w:val="center"/>
          </w:tcPr>
          <w:p w14:paraId="757646B7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专题报告</w:t>
            </w:r>
          </w:p>
        </w:tc>
        <w:tc>
          <w:tcPr>
            <w:tcW w:w="6096" w:type="dxa"/>
            <w:vAlign w:val="center"/>
          </w:tcPr>
          <w:p w14:paraId="5583D92F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夏光蔚</w:t>
            </w:r>
          </w:p>
          <w:p w14:paraId="3E2FBFE8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湖北轻工职业技术学院党委副书记、院长</w:t>
            </w:r>
          </w:p>
        </w:tc>
      </w:tr>
      <w:tr w:rsidR="005874E5" w14:paraId="1D0CF1F8" w14:textId="77777777">
        <w:trPr>
          <w:trHeight w:val="1334"/>
          <w:jc w:val="center"/>
        </w:trPr>
        <w:tc>
          <w:tcPr>
            <w:tcW w:w="1116" w:type="dxa"/>
            <w:vMerge/>
            <w:vAlign w:val="center"/>
          </w:tcPr>
          <w:p w14:paraId="23265EDB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211BD65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16:50-17:40</w:t>
            </w:r>
          </w:p>
        </w:tc>
        <w:tc>
          <w:tcPr>
            <w:tcW w:w="2161" w:type="dxa"/>
            <w:vAlign w:val="center"/>
          </w:tcPr>
          <w:p w14:paraId="4D9B8A42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高质量发展背景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下职业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院校虚拟仿真实训基地建设与实践</w:t>
            </w:r>
          </w:p>
        </w:tc>
        <w:tc>
          <w:tcPr>
            <w:tcW w:w="6096" w:type="dxa"/>
            <w:vAlign w:val="center"/>
          </w:tcPr>
          <w:p w14:paraId="6313D327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王  成</w:t>
            </w:r>
            <w:r>
              <w:rPr>
                <w:rFonts w:ascii="Calibri" w:eastAsia="仿宋" w:hAnsi="Calibri" w:cs="Calibri"/>
                <w:sz w:val="24"/>
              </w:rPr>
              <w:t>   </w:t>
            </w:r>
            <w:r>
              <w:rPr>
                <w:rFonts w:ascii="仿宋" w:eastAsia="仿宋" w:hAnsi="仿宋" w:cs="仿宋" w:hint="eastAsia"/>
                <w:sz w:val="24"/>
              </w:rPr>
              <w:t>教授</w:t>
            </w:r>
            <w:r>
              <w:rPr>
                <w:rFonts w:ascii="Calibri" w:eastAsia="仿宋" w:hAnsi="Calibri" w:cs="Calibri"/>
                <w:sz w:val="24"/>
              </w:rPr>
              <w:t>   </w:t>
            </w:r>
          </w:p>
          <w:p w14:paraId="0A985C75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浙江纺织服装职业技术学院政策发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处研究员</w:t>
            </w:r>
          </w:p>
          <w:p w14:paraId="121FAD74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中国职业技术教育学会院校技能竞赛工作委员会委员</w:t>
            </w:r>
            <w:r>
              <w:rPr>
                <w:rFonts w:ascii="Calibri" w:eastAsia="仿宋" w:hAnsi="Calibri" w:cs="Calibri"/>
                <w:sz w:val="24"/>
              </w:rPr>
              <w:t>   </w:t>
            </w:r>
          </w:p>
          <w:p w14:paraId="644DF06A" w14:textId="77777777" w:rsidR="005874E5" w:rsidRDefault="00000000">
            <w:pPr>
              <w:spacing w:line="4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中国纺织服装教育学会理事</w:t>
            </w:r>
          </w:p>
        </w:tc>
      </w:tr>
      <w:tr w:rsidR="005874E5" w14:paraId="0BB82B09" w14:textId="77777777">
        <w:trPr>
          <w:trHeight w:val="525"/>
          <w:jc w:val="center"/>
        </w:trPr>
        <w:tc>
          <w:tcPr>
            <w:tcW w:w="1116" w:type="dxa"/>
            <w:vMerge/>
            <w:vAlign w:val="center"/>
          </w:tcPr>
          <w:p w14:paraId="14AB7A4F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17FD98E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18:00-19:30</w:t>
            </w:r>
          </w:p>
        </w:tc>
        <w:tc>
          <w:tcPr>
            <w:tcW w:w="8257" w:type="dxa"/>
            <w:gridSpan w:val="2"/>
            <w:vAlign w:val="center"/>
          </w:tcPr>
          <w:p w14:paraId="70C9E08B" w14:textId="77777777" w:rsidR="005874E5" w:rsidRDefault="00000000">
            <w:pPr>
              <w:spacing w:line="420" w:lineRule="exact"/>
              <w:ind w:firstLineChars="1500" w:firstLine="36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晚    餐</w:t>
            </w:r>
          </w:p>
        </w:tc>
      </w:tr>
      <w:tr w:rsidR="005874E5" w14:paraId="53FC2A87" w14:textId="77777777">
        <w:trPr>
          <w:trHeight w:val="902"/>
          <w:jc w:val="center"/>
        </w:trPr>
        <w:tc>
          <w:tcPr>
            <w:tcW w:w="1116" w:type="dxa"/>
            <w:vMerge w:val="restart"/>
            <w:vAlign w:val="center"/>
          </w:tcPr>
          <w:p w14:paraId="3357B988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6月2日（周日）</w:t>
            </w:r>
          </w:p>
        </w:tc>
        <w:tc>
          <w:tcPr>
            <w:tcW w:w="1476" w:type="dxa"/>
            <w:vAlign w:val="center"/>
          </w:tcPr>
          <w:p w14:paraId="47757843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09:00-12:00</w:t>
            </w:r>
          </w:p>
        </w:tc>
        <w:tc>
          <w:tcPr>
            <w:tcW w:w="8257" w:type="dxa"/>
            <w:gridSpan w:val="2"/>
            <w:vAlign w:val="center"/>
          </w:tcPr>
          <w:p w14:paraId="009384BA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参观贵州交通职业技术学院</w:t>
            </w:r>
          </w:p>
          <w:p w14:paraId="365773A4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喀斯特山地道路智能‘建-养-运’虚拟仿真实训基地</w:t>
            </w:r>
          </w:p>
        </w:tc>
      </w:tr>
      <w:tr w:rsidR="005874E5" w14:paraId="02DF0960" w14:textId="77777777">
        <w:trPr>
          <w:trHeight w:val="902"/>
          <w:jc w:val="center"/>
        </w:trPr>
        <w:tc>
          <w:tcPr>
            <w:tcW w:w="1116" w:type="dxa"/>
            <w:vMerge/>
            <w:vAlign w:val="center"/>
          </w:tcPr>
          <w:p w14:paraId="0BF85B15" w14:textId="77777777" w:rsidR="005874E5" w:rsidRDefault="005874E5">
            <w:pPr>
              <w:spacing w:line="4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1CAE688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12:00-18:00</w:t>
            </w:r>
          </w:p>
        </w:tc>
        <w:tc>
          <w:tcPr>
            <w:tcW w:w="8257" w:type="dxa"/>
            <w:gridSpan w:val="2"/>
            <w:vAlign w:val="center"/>
          </w:tcPr>
          <w:p w14:paraId="6FFAC832" w14:textId="77777777" w:rsidR="005874E5" w:rsidRDefault="00000000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离    会</w:t>
            </w:r>
          </w:p>
        </w:tc>
      </w:tr>
    </w:tbl>
    <w:p w14:paraId="417747DF" w14:textId="77777777" w:rsidR="005874E5" w:rsidRDefault="005874E5">
      <w:pPr>
        <w:rPr>
          <w:vanish/>
        </w:rPr>
      </w:pPr>
    </w:p>
    <w:p w14:paraId="180CFEFF" w14:textId="77777777" w:rsidR="005874E5" w:rsidRDefault="005874E5"/>
    <w:p w14:paraId="459F43F8" w14:textId="77777777" w:rsidR="005874E5" w:rsidRDefault="005874E5">
      <w:pPr>
        <w:widowControl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5874E5">
      <w:footerReference w:type="default" r:id="rId8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1F46A" w14:textId="77777777" w:rsidR="00384311" w:rsidRDefault="00384311">
      <w:r>
        <w:separator/>
      </w:r>
    </w:p>
  </w:endnote>
  <w:endnote w:type="continuationSeparator" w:id="0">
    <w:p w14:paraId="2F3EBB63" w14:textId="77777777" w:rsidR="00384311" w:rsidRDefault="0038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B8A224-0DAB-4489-A9B1-48023695FA49}"/>
    <w:embedBold r:id="rId2" w:subsetted="1" w:fontKey="{0DA93206-3FDA-4C8A-9CB2-A5847C272C9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903E240-9EA5-431A-B0C3-E8290BD5F11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4" w:subsetted="1" w:fontKey="{788C695F-092B-4DA2-9D09-4B4AC9697DB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59F7" w14:textId="77777777" w:rsidR="005874E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FC80A" wp14:editId="5E79D8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8B71E" w14:textId="77777777" w:rsidR="005874E5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FC8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78B71E" w14:textId="77777777" w:rsidR="005874E5" w:rsidRDefault="00000000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0E13" w14:textId="77777777" w:rsidR="00384311" w:rsidRDefault="00384311">
      <w:r>
        <w:separator/>
      </w:r>
    </w:p>
  </w:footnote>
  <w:footnote w:type="continuationSeparator" w:id="0">
    <w:p w14:paraId="379D7328" w14:textId="77777777" w:rsidR="00384311" w:rsidRDefault="0038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AA4913"/>
    <w:multiLevelType w:val="singleLevel"/>
    <w:tmpl w:val="B6AA491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B4C4A68"/>
    <w:multiLevelType w:val="singleLevel"/>
    <w:tmpl w:val="CB4C4A6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8B94B06"/>
    <w:multiLevelType w:val="singleLevel"/>
    <w:tmpl w:val="D8B94B0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99C8BC3"/>
    <w:multiLevelType w:val="singleLevel"/>
    <w:tmpl w:val="199C8B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13648964">
    <w:abstractNumId w:val="0"/>
  </w:num>
  <w:num w:numId="2" w16cid:durableId="1658147138">
    <w:abstractNumId w:val="1"/>
  </w:num>
  <w:num w:numId="3" w16cid:durableId="777913156">
    <w:abstractNumId w:val="2"/>
  </w:num>
  <w:num w:numId="4" w16cid:durableId="1367754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xNmRmYTY2OWRkOGY2NWU3MWJlMDA4MWMwNWM3MzQifQ=="/>
  </w:docVars>
  <w:rsids>
    <w:rsidRoot w:val="02DD1520"/>
    <w:rsid w:val="000767D9"/>
    <w:rsid w:val="000B5DE2"/>
    <w:rsid w:val="00384311"/>
    <w:rsid w:val="005874E5"/>
    <w:rsid w:val="00721DCC"/>
    <w:rsid w:val="00C75BA3"/>
    <w:rsid w:val="01C761D7"/>
    <w:rsid w:val="02DD1520"/>
    <w:rsid w:val="06FF0038"/>
    <w:rsid w:val="0AEA73DB"/>
    <w:rsid w:val="125247C5"/>
    <w:rsid w:val="1C61244D"/>
    <w:rsid w:val="1F1A3993"/>
    <w:rsid w:val="209059F9"/>
    <w:rsid w:val="251B58CA"/>
    <w:rsid w:val="261E1534"/>
    <w:rsid w:val="27BA08AE"/>
    <w:rsid w:val="283A1A9C"/>
    <w:rsid w:val="31406E97"/>
    <w:rsid w:val="319A6C63"/>
    <w:rsid w:val="39D24835"/>
    <w:rsid w:val="41AD6648"/>
    <w:rsid w:val="437638AA"/>
    <w:rsid w:val="437A387F"/>
    <w:rsid w:val="4D112021"/>
    <w:rsid w:val="5B9472E9"/>
    <w:rsid w:val="5F306474"/>
    <w:rsid w:val="63D00091"/>
    <w:rsid w:val="685B2CA2"/>
    <w:rsid w:val="6A870EEB"/>
    <w:rsid w:val="6D2369AC"/>
    <w:rsid w:val="770C2D36"/>
    <w:rsid w:val="783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EDBE05"/>
  <w15:docId w15:val="{33BF2D58-2AEF-4B66-A3C0-4D0EDF3D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ascii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qFormat/>
    <w:rPr>
      <w:color w:val="0000FF"/>
      <w:u w:val="single"/>
    </w:rPr>
  </w:style>
  <w:style w:type="paragraph" w:styleId="a7">
    <w:name w:val="header"/>
    <w:basedOn w:val="a"/>
    <w:link w:val="a8"/>
    <w:rsid w:val="000767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76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512</Words>
  <Characters>523</Characters>
  <Application>Microsoft Office Word</Application>
  <DocSecurity>0</DocSecurity>
  <Lines>32</Lines>
  <Paragraphs>25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陈小航</dc:creator>
  <cp:lastModifiedBy>lu jiang</cp:lastModifiedBy>
  <cp:revision>2</cp:revision>
  <cp:lastPrinted>2024-05-07T04:00:00Z</cp:lastPrinted>
  <dcterms:created xsi:type="dcterms:W3CDTF">2024-05-14T10:19:00Z</dcterms:created>
  <dcterms:modified xsi:type="dcterms:W3CDTF">2024-05-14T10:19:00Z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52172CCE1D4B41E0842F71C898380156_13</vt:lpwstr>
  </property>
</Properties>
</file>