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《20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中关村论坛重大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中关村论坛重大</w:t>
      </w:r>
      <w:r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科技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成果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信息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4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tblHeader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成果</w:t>
            </w: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成果</w:t>
            </w: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简介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要求原创首发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突出代表性、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影响力，500字以内）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仿宋_GB2312" w:eastAsia="仿宋_GB2312" w:cs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团队简介（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00字以内）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仿宋_GB2312" w:eastAsia="方正仿宋_GBK" w:cs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拟发布形式</w:t>
            </w:r>
          </w:p>
        </w:tc>
        <w:tc>
          <w:tcPr>
            <w:tcW w:w="7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视频 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PPT 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文本 </w:t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  <w:t>其他（请说明）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建议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发布人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7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素材提供联系人及联系方式</w:t>
            </w:r>
          </w:p>
        </w:tc>
        <w:tc>
          <w:tcPr>
            <w:tcW w:w="7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推荐单位联系人及</w:t>
            </w: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黑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方正仿宋_GBK" w:hAnsi="仿宋_GB2312" w:eastAsia="方正仿宋_GBK" w:cs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b/>
                <w:sz w:val="24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  <w:lang w:val="en-US" w:eastAsia="zh-CN"/>
              </w:rPr>
              <w:t>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mZjNTUyOGI3ODcxMWIzMjhmMzBkZmFkYzM5ZjAifQ=="/>
  </w:docVars>
  <w:rsids>
    <w:rsidRoot w:val="3F9B1F0C"/>
    <w:rsid w:val="3F9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2023-02-10T08:34:00Z</dcterms:created>
  <dc:creator>磕个包儿～</dc:creator>
  <cp:lastModifiedBy>磕个包儿～</cp:lastModifiedBy>
  <dcterms:modified xsi:type="dcterms:W3CDTF">2023-02-10T08:34:52Z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0FCD3FA1FD0541DBA06C87819A92C4F7</vt:lpwstr>
  </property>
</Properties>
</file>