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bookmarkStart w:id="0" w:name="_GoBack"/>
      <w:bookmarkEnd w:id="0"/>
      <w:r>
        <w:rPr>
          <w:rFonts w:hint="eastAsia" w:ascii="仿宋_GB2312" w:hAnsi="仿宋_GB2312" w:eastAsia="仿宋_GB2312" w:cs="仿宋_GB2312"/>
          <w:sz w:val="32"/>
          <w:szCs w:val="32"/>
          <w:lang w:val="en-US" w:eastAsia="zh-CN"/>
        </w:rPr>
        <w:t>社会组织科技观察》信息模板/示范</w:t>
      </w:r>
    </w:p>
    <w:p>
      <w:pPr>
        <w:jc w:val="center"/>
        <w:rPr>
          <w:rFonts w:hint="default" w:ascii="仿宋_GB2312" w:hAnsi="仿宋_GB2312" w:eastAsia="仿宋_GB2312" w:cs="仿宋_GB2312"/>
          <w:sz w:val="32"/>
          <w:szCs w:val="32"/>
          <w:lang w:val="en-US" w:eastAsia="zh-CN"/>
        </w:rPr>
      </w:pPr>
    </w:p>
    <w:p>
      <w:pPr>
        <w:pStyle w:val="2"/>
        <w:snapToGrid/>
        <w:spacing w:line="560" w:lineRule="exact"/>
        <w:rPr>
          <w:rFonts w:ascii="钟齐志莽行书" w:hAnsi="钟齐志莽行书" w:eastAsia="钟齐志莽行书" w:cs="钟齐志莽行书"/>
          <w:color w:val="0070C0"/>
          <w:spacing w:val="-34"/>
          <w:sz w:val="32"/>
          <w:szCs w:val="32"/>
        </w:rPr>
      </w:pPr>
      <w:r>
        <w:rPr>
          <w:rFonts w:ascii="钟齐志莽行书" w:hAnsi="钟齐志莽行书" w:eastAsia="钟齐志莽行书" w:cs="钟齐志莽行书"/>
          <w:color w:val="0070C0"/>
          <w:spacing w:val="-34"/>
          <w:sz w:val="32"/>
          <w:szCs w:val="32"/>
        </w:rPr>
        <w:t>【金</w:t>
      </w:r>
      <w:r>
        <w:rPr>
          <w:rFonts w:hint="eastAsia" w:ascii="钟齐志莽行书" w:hAnsi="钟齐志莽行书" w:eastAsia="钟齐志莽行书" w:cs="钟齐志莽行书"/>
          <w:color w:val="0070C0"/>
          <w:spacing w:val="-34"/>
          <w:sz w:val="32"/>
          <w:szCs w:val="32"/>
          <w:lang w:val="en-US" w:eastAsia="zh-CN"/>
        </w:rPr>
        <w:t xml:space="preserve"> </w:t>
      </w:r>
      <w:r>
        <w:rPr>
          <w:rFonts w:ascii="钟齐志莽行书" w:hAnsi="钟齐志莽行书" w:eastAsia="钟齐志莽行书" w:cs="钟齐志莽行书"/>
          <w:color w:val="0070C0"/>
          <w:spacing w:val="-34"/>
          <w:sz w:val="32"/>
          <w:szCs w:val="32"/>
        </w:rPr>
        <w:t>融</w:t>
      </w:r>
      <w:r>
        <w:rPr>
          <w:rFonts w:hint="eastAsia" w:ascii="钟齐志莽行书" w:hAnsi="钟齐志莽行书" w:eastAsia="钟齐志莽行书" w:cs="钟齐志莽行书"/>
          <w:color w:val="0070C0"/>
          <w:spacing w:val="-34"/>
          <w:sz w:val="32"/>
          <w:szCs w:val="32"/>
          <w:lang w:val="en-US" w:eastAsia="zh-CN"/>
        </w:rPr>
        <w:t xml:space="preserve"> </w:t>
      </w:r>
      <w:r>
        <w:rPr>
          <w:rFonts w:ascii="钟齐志莽行书" w:hAnsi="钟齐志莽行书" w:eastAsia="钟齐志莽行书" w:cs="钟齐志莽行书"/>
          <w:color w:val="0070C0"/>
          <w:spacing w:val="-34"/>
          <w:sz w:val="32"/>
          <w:szCs w:val="32"/>
        </w:rPr>
        <w:t>动</w:t>
      </w:r>
      <w:r>
        <w:rPr>
          <w:rFonts w:hint="eastAsia" w:ascii="钟齐志莽行书" w:hAnsi="钟齐志莽行书" w:eastAsia="钟齐志莽行书" w:cs="钟齐志莽行书"/>
          <w:color w:val="0070C0"/>
          <w:spacing w:val="-34"/>
          <w:sz w:val="32"/>
          <w:szCs w:val="32"/>
          <w:lang w:val="en-US" w:eastAsia="zh-CN"/>
        </w:rPr>
        <w:t xml:space="preserve"> </w:t>
      </w:r>
      <w:r>
        <w:rPr>
          <w:rFonts w:ascii="钟齐志莽行书" w:hAnsi="钟齐志莽行书" w:eastAsia="钟齐志莽行书" w:cs="钟齐志莽行书"/>
          <w:color w:val="0070C0"/>
          <w:spacing w:val="-34"/>
          <w:sz w:val="32"/>
          <w:szCs w:val="32"/>
        </w:rPr>
        <w:t>态】</w:t>
      </w:r>
    </w:p>
    <w:p>
      <w:pPr>
        <w:pStyle w:val="3"/>
        <w:snapToGrid/>
        <w:spacing w:line="540" w:lineRule="exact"/>
        <w:jc w:val="both"/>
        <w:rPr>
          <w:rFonts w:ascii="宋体" w:hAnsi="宋体" w:eastAsia="宋体" w:cs="宋体"/>
          <w:color w:val="000000"/>
          <w:spacing w:val="-14"/>
          <w:sz w:val="28"/>
          <w:u w:val="single"/>
        </w:rPr>
      </w:pPr>
      <w:r>
        <w:rPr>
          <w:rFonts w:ascii="宋体" w:hAnsi="宋体" w:eastAsia="宋体" w:cs="宋体"/>
          <w:color w:val="000000"/>
          <w:spacing w:val="-14"/>
          <w:sz w:val="28"/>
          <w:u w:val="single"/>
        </w:rPr>
        <w:t xml:space="preserve">    （企业简称）完成/获得    万元     轮融资，加速推进    国产化落地</w:t>
      </w:r>
    </w:p>
    <w:p>
      <w:pPr>
        <w:snapToGrid/>
        <w:spacing w:before="0" w:after="0" w:line="560" w:lineRule="exact"/>
        <w:ind w:firstLine="560" w:firstLineChars="200"/>
        <w:jc w:val="both"/>
      </w:pPr>
      <w:r>
        <w:rPr>
          <w:rFonts w:ascii="宋体" w:hAnsi="宋体" w:eastAsia="宋体" w:cs="宋体"/>
          <w:color w:val="000000"/>
          <w:sz w:val="28"/>
          <w:u w:val="single"/>
        </w:rPr>
        <w:t xml:space="preserve">     </w:t>
      </w:r>
      <w:r>
        <w:rPr>
          <w:rFonts w:ascii="宋体" w:hAnsi="宋体" w:eastAsia="宋体" w:cs="宋体"/>
          <w:b/>
          <w:i/>
          <w:color w:val="000000"/>
          <w:sz w:val="28"/>
          <w:u w:val="single"/>
        </w:rPr>
        <w:t xml:space="preserve">企业全称  </w:t>
      </w:r>
      <w:r>
        <w:rPr>
          <w:rFonts w:ascii="宋体" w:hAnsi="宋体" w:eastAsia="宋体" w:cs="宋体"/>
          <w:color w:val="000000"/>
          <w:sz w:val="28"/>
          <w:u w:val="single"/>
        </w:rPr>
        <w:t xml:space="preserve">       </w:t>
      </w:r>
      <w:r>
        <w:rPr>
          <w:rFonts w:ascii="宋体" w:hAnsi="宋体" w:eastAsia="宋体" w:cs="宋体"/>
          <w:color w:val="000000"/>
          <w:sz w:val="28"/>
        </w:rPr>
        <w:t>科技有限公司成立于</w:t>
      </w:r>
      <w:r>
        <w:rPr>
          <w:rFonts w:hint="eastAsia" w:ascii="宋体" w:hAnsi="宋体" w:eastAsia="宋体" w:cs="宋体"/>
          <w:color w:val="000000"/>
          <w:sz w:val="28"/>
          <w:lang w:val="en-US" w:eastAsia="zh-CN"/>
        </w:rPr>
        <w:t>______</w:t>
      </w:r>
      <w:r>
        <w:rPr>
          <w:rFonts w:ascii="宋体" w:hAnsi="宋体" w:eastAsia="宋体" w:cs="宋体"/>
          <w:color w:val="000000"/>
          <w:sz w:val="28"/>
        </w:rPr>
        <w:t>年</w:t>
      </w:r>
      <w:r>
        <w:rPr>
          <w:rFonts w:hint="eastAsia" w:ascii="宋体" w:hAnsi="宋体" w:eastAsia="宋体" w:cs="宋体"/>
          <w:color w:val="000000"/>
          <w:sz w:val="28"/>
          <w:lang w:val="en-US" w:eastAsia="zh-CN"/>
        </w:rPr>
        <w:t>_____</w:t>
      </w:r>
      <w:r>
        <w:rPr>
          <w:rFonts w:ascii="宋体" w:hAnsi="宋体" w:eastAsia="宋体" w:cs="宋体"/>
          <w:color w:val="000000"/>
          <w:sz w:val="28"/>
        </w:rPr>
        <w:t>月，注册</w:t>
      </w:r>
      <w:r>
        <w:rPr>
          <w:rFonts w:hint="eastAsia" w:ascii="宋体" w:hAnsi="宋体" w:eastAsia="宋体" w:cs="宋体"/>
          <w:color w:val="000000"/>
          <w:sz w:val="28"/>
          <w:lang w:val="en-US" w:eastAsia="zh-CN"/>
        </w:rPr>
        <w:t>资本_________</w:t>
      </w:r>
      <w:r>
        <w:rPr>
          <w:rFonts w:ascii="宋体" w:hAnsi="宋体" w:eastAsia="宋体" w:cs="宋体"/>
          <w:color w:val="000000"/>
          <w:sz w:val="28"/>
        </w:rPr>
        <w:t>万元，专注于</w:t>
      </w:r>
      <w:r>
        <w:rPr>
          <w:rFonts w:hint="eastAsia" w:ascii="宋体" w:hAnsi="宋体" w:eastAsia="宋体" w:cs="宋体"/>
          <w:color w:val="000000"/>
          <w:sz w:val="28"/>
          <w:lang w:val="en-US" w:eastAsia="zh-CN"/>
        </w:rPr>
        <w:t>__________</w:t>
      </w:r>
      <w:r>
        <w:rPr>
          <w:rFonts w:ascii="宋体" w:hAnsi="宋体" w:eastAsia="宋体" w:cs="宋体"/>
          <w:color w:val="000000"/>
          <w:sz w:val="28"/>
        </w:rPr>
        <w:t>领域，致力</w:t>
      </w:r>
      <w:r>
        <w:rPr>
          <w:rFonts w:hint="eastAsia" w:ascii="宋体" w:hAnsi="宋体" w:eastAsia="宋体" w:cs="宋体"/>
          <w:color w:val="000000"/>
          <w:sz w:val="28"/>
          <w:lang w:val="en-US" w:eastAsia="zh-CN"/>
        </w:rPr>
        <w:t>于__________</w:t>
      </w:r>
      <w:r>
        <w:rPr>
          <w:rFonts w:ascii="宋体" w:hAnsi="宋体" w:eastAsia="宋体" w:cs="宋体"/>
          <w:color w:val="000000"/>
          <w:sz w:val="28"/>
        </w:rPr>
        <w:t>。近日，企业完成</w:t>
      </w:r>
      <w:r>
        <w:rPr>
          <w:rFonts w:hint="eastAsia" w:ascii="宋体" w:hAnsi="宋体" w:eastAsia="宋体" w:cs="宋体"/>
          <w:color w:val="000000"/>
          <w:sz w:val="28"/>
          <w:lang w:val="en-US" w:eastAsia="zh-CN"/>
        </w:rPr>
        <w:t>__________</w:t>
      </w:r>
      <w:r>
        <w:rPr>
          <w:rFonts w:ascii="宋体" w:hAnsi="宋体" w:eastAsia="宋体" w:cs="宋体"/>
          <w:color w:val="000000"/>
          <w:sz w:val="28"/>
        </w:rPr>
        <w:t>融资，由</w:t>
      </w:r>
      <w:r>
        <w:rPr>
          <w:rFonts w:hint="eastAsia" w:ascii="宋体" w:hAnsi="宋体" w:eastAsia="宋体" w:cs="宋体"/>
          <w:color w:val="000000"/>
          <w:sz w:val="28"/>
          <w:lang w:val="en-US" w:eastAsia="zh-CN"/>
        </w:rPr>
        <w:t>______________</w:t>
      </w:r>
      <w:r>
        <w:rPr>
          <w:rFonts w:ascii="宋体" w:hAnsi="宋体" w:eastAsia="宋体" w:cs="宋体"/>
          <w:color w:val="000000"/>
          <w:sz w:val="28"/>
        </w:rPr>
        <w:t>领投，</w:t>
      </w:r>
      <w:r>
        <w:rPr>
          <w:rFonts w:hint="eastAsia" w:ascii="宋体" w:hAnsi="宋体" w:eastAsia="宋体" w:cs="宋体"/>
          <w:color w:val="000000"/>
          <w:sz w:val="28"/>
          <w:lang w:val="en-US" w:eastAsia="zh-CN"/>
        </w:rPr>
        <w:t>____________</w:t>
      </w:r>
      <w:r>
        <w:rPr>
          <w:rFonts w:ascii="宋体" w:hAnsi="宋体" w:eastAsia="宋体" w:cs="宋体"/>
          <w:color w:val="000000"/>
          <w:sz w:val="28"/>
        </w:rPr>
        <w:t>跟投。融资将用于</w:t>
      </w:r>
      <w:r>
        <w:rPr>
          <w:rFonts w:hint="eastAsia" w:ascii="宋体" w:hAnsi="宋体" w:eastAsia="宋体" w:cs="宋体"/>
          <w:color w:val="000000"/>
          <w:sz w:val="28"/>
          <w:lang w:val="en-US" w:eastAsia="zh-CN"/>
        </w:rPr>
        <w:t>________________</w:t>
      </w:r>
      <w:r>
        <w:rPr>
          <w:rFonts w:ascii="宋体" w:hAnsi="宋体" w:eastAsia="宋体" w:cs="宋体"/>
          <w:color w:val="000000"/>
          <w:sz w:val="28"/>
        </w:rPr>
        <w:t>。</w:t>
      </w:r>
    </w:p>
    <w:p>
      <w:pPr>
        <w:snapToGrid/>
        <w:spacing w:before="0" w:after="0" w:line="560" w:lineRule="exact"/>
        <w:jc w:val="both"/>
        <w:rPr>
          <w:rFonts w:hint="eastAsia" w:ascii="楷体_GB2312" w:hAnsi="楷体_GB2312" w:eastAsia="楷体_GB2312" w:cs="楷体_GB2312"/>
          <w:color w:val="000000"/>
          <w:sz w:val="28"/>
        </w:rPr>
      </w:pPr>
    </w:p>
    <w:p>
      <w:pPr>
        <w:pStyle w:val="2"/>
        <w:snapToGrid/>
        <w:spacing w:line="560" w:lineRule="exact"/>
        <w:rPr>
          <w:rFonts w:ascii="钟齐志莽行书" w:hAnsi="钟齐志莽行书" w:eastAsia="钟齐志莽行书" w:cs="钟齐志莽行书"/>
          <w:color w:val="0070C0"/>
          <w:spacing w:val="-34"/>
          <w:sz w:val="32"/>
          <w:szCs w:val="32"/>
        </w:rPr>
      </w:pPr>
      <w:r>
        <w:rPr>
          <w:rFonts w:ascii="钟齐志莽行书" w:hAnsi="钟齐志莽行书" w:eastAsia="钟齐志莽行书" w:cs="钟齐志莽行书"/>
          <w:color w:val="0070C0"/>
          <w:spacing w:val="-34"/>
          <w:sz w:val="32"/>
          <w:szCs w:val="32"/>
        </w:rPr>
        <w:t>【企业热点】</w:t>
      </w:r>
    </w:p>
    <w:p>
      <w:pPr>
        <w:pStyle w:val="3"/>
        <w:snapToGrid/>
        <w:spacing w:line="540" w:lineRule="exact"/>
        <w:jc w:val="both"/>
      </w:pPr>
      <w:r>
        <w:rPr>
          <w:rFonts w:ascii="宋体" w:hAnsi="宋体" w:eastAsia="宋体" w:cs="宋体"/>
          <w:color w:val="000000"/>
          <w:spacing w:val="-14"/>
          <w:sz w:val="28"/>
          <w:u w:val="single"/>
        </w:rPr>
        <w:t xml:space="preserve">                         </w:t>
      </w:r>
      <w:r>
        <w:rPr>
          <w:rFonts w:ascii="宋体" w:hAnsi="宋体" w:eastAsia="宋体" w:cs="宋体"/>
          <w:color w:val="000000"/>
          <w:spacing w:val="-14"/>
          <w:sz w:val="28"/>
        </w:rPr>
        <w:t>荣获</w:t>
      </w:r>
      <w:r>
        <w:rPr>
          <w:rFonts w:ascii="宋体" w:hAnsi="宋体" w:eastAsia="宋体" w:cs="宋体"/>
          <w:color w:val="000000"/>
          <w:spacing w:val="-14"/>
          <w:sz w:val="28"/>
          <w:u w:val="single"/>
        </w:rPr>
        <w:t>（国际奖项）      大奖</w:t>
      </w:r>
    </w:p>
    <w:p>
      <w:pPr>
        <w:snapToGrid/>
        <w:spacing w:before="0" w:after="0" w:line="540" w:lineRule="exact"/>
        <w:ind w:firstLine="560" w:firstLineChars="200"/>
        <w:jc w:val="both"/>
        <w:rPr>
          <w:u w:val="single"/>
        </w:rPr>
      </w:pPr>
      <w:r>
        <w:rPr>
          <w:rFonts w:hint="eastAsia" w:ascii="宋体" w:hAnsi="宋体" w:eastAsia="宋体" w:cs="宋体"/>
          <w:color w:val="000000"/>
          <w:sz w:val="28"/>
          <w:lang w:val="en-US" w:eastAsia="zh-CN"/>
        </w:rPr>
        <w:t>__________________</w:t>
      </w:r>
      <w:r>
        <w:rPr>
          <w:rFonts w:ascii="宋体" w:hAnsi="宋体" w:eastAsia="宋体" w:cs="宋体"/>
          <w:color w:val="000000"/>
          <w:sz w:val="28"/>
        </w:rPr>
        <w:t>成立于</w:t>
      </w:r>
      <w:r>
        <w:rPr>
          <w:rFonts w:hint="eastAsia" w:ascii="宋体" w:hAnsi="宋体" w:eastAsia="宋体" w:cs="宋体"/>
          <w:color w:val="000000"/>
          <w:sz w:val="28"/>
          <w:lang w:val="en-US" w:eastAsia="zh-CN"/>
        </w:rPr>
        <w:t>_______</w:t>
      </w:r>
      <w:r>
        <w:rPr>
          <w:rFonts w:ascii="宋体" w:hAnsi="宋体" w:eastAsia="宋体" w:cs="宋体"/>
          <w:color w:val="000000"/>
          <w:sz w:val="28"/>
        </w:rPr>
        <w:t>年</w:t>
      </w:r>
      <w:r>
        <w:rPr>
          <w:rFonts w:hint="eastAsia" w:ascii="宋体" w:hAnsi="宋体" w:eastAsia="宋体" w:cs="宋体"/>
          <w:color w:val="000000"/>
          <w:sz w:val="28"/>
          <w:lang w:val="en-US" w:eastAsia="zh-CN"/>
        </w:rPr>
        <w:t>______</w:t>
      </w:r>
      <w:r>
        <w:rPr>
          <w:rFonts w:ascii="宋体" w:hAnsi="宋体" w:eastAsia="宋体" w:cs="宋体"/>
          <w:color w:val="000000"/>
          <w:sz w:val="28"/>
        </w:rPr>
        <w:t>月，注册资本</w:t>
      </w:r>
      <w:r>
        <w:rPr>
          <w:rFonts w:hint="eastAsia" w:ascii="宋体" w:hAnsi="宋体" w:eastAsia="宋体" w:cs="宋体"/>
          <w:color w:val="000000"/>
          <w:sz w:val="28"/>
          <w:lang w:val="en-US" w:eastAsia="zh-CN"/>
        </w:rPr>
        <w:t>_________</w:t>
      </w:r>
      <w:r>
        <w:rPr>
          <w:rFonts w:ascii="宋体" w:hAnsi="宋体" w:eastAsia="宋体" w:cs="宋体"/>
          <w:color w:val="000000"/>
          <w:sz w:val="28"/>
        </w:rPr>
        <w:t>万元，深耕</w:t>
      </w:r>
      <w:r>
        <w:rPr>
          <w:rFonts w:hint="eastAsia" w:ascii="宋体" w:hAnsi="宋体" w:eastAsia="宋体" w:cs="宋体"/>
          <w:color w:val="000000"/>
          <w:sz w:val="28"/>
          <w:lang w:val="en-US" w:eastAsia="zh-CN"/>
        </w:rPr>
        <w:t>___________</w:t>
      </w:r>
      <w:r>
        <w:rPr>
          <w:rFonts w:ascii="宋体" w:hAnsi="宋体" w:eastAsia="宋体" w:cs="宋体"/>
          <w:color w:val="000000"/>
          <w:sz w:val="28"/>
        </w:rPr>
        <w:t>领域，致力于</w:t>
      </w:r>
      <w:r>
        <w:rPr>
          <w:rFonts w:hint="eastAsia" w:ascii="宋体" w:hAnsi="宋体" w:eastAsia="宋体" w:cs="宋体"/>
          <w:color w:val="000000"/>
          <w:sz w:val="28"/>
          <w:lang w:val="en-US" w:eastAsia="zh-CN"/>
        </w:rPr>
        <w:t>______________</w:t>
      </w:r>
      <w:r>
        <w:rPr>
          <w:rFonts w:ascii="宋体" w:hAnsi="宋体" w:eastAsia="宋体" w:cs="宋体"/>
          <w:color w:val="000000"/>
          <w:sz w:val="28"/>
        </w:rPr>
        <w:t>。近日，</w:t>
      </w:r>
      <w:r>
        <w:rPr>
          <w:rFonts w:hint="eastAsia" w:ascii="宋体" w:hAnsi="宋体" w:eastAsia="宋体" w:cs="宋体"/>
          <w:color w:val="000000"/>
          <w:sz w:val="28"/>
          <w:lang w:val="en-US" w:eastAsia="zh-CN"/>
        </w:rPr>
        <w:t>________</w:t>
      </w:r>
      <w:r>
        <w:rPr>
          <w:rFonts w:ascii="宋体" w:hAnsi="宋体" w:eastAsia="宋体" w:cs="宋体"/>
          <w:i/>
          <w:iCs/>
          <w:color w:val="000000"/>
          <w:sz w:val="28"/>
          <w:u w:val="single"/>
        </w:rPr>
        <w:t>（国际奖项）</w:t>
      </w:r>
      <w:r>
        <w:rPr>
          <w:rFonts w:hint="eastAsia" w:ascii="宋体" w:hAnsi="宋体" w:eastAsia="宋体" w:cs="宋体"/>
          <w:color w:val="000000"/>
          <w:sz w:val="28"/>
          <w:lang w:val="en-US" w:eastAsia="zh-CN"/>
        </w:rPr>
        <w:t>____________</w:t>
      </w:r>
      <w:r>
        <w:rPr>
          <w:rFonts w:ascii="宋体" w:hAnsi="宋体" w:eastAsia="宋体" w:cs="宋体"/>
          <w:color w:val="000000"/>
          <w:sz w:val="28"/>
        </w:rPr>
        <w:t>正式揭晓，企业</w:t>
      </w:r>
      <w:r>
        <w:rPr>
          <w:rFonts w:hint="eastAsia" w:ascii="宋体" w:hAnsi="宋体" w:eastAsia="宋体" w:cs="宋体"/>
          <w:color w:val="000000"/>
          <w:sz w:val="28"/>
          <w:lang w:val="en-US" w:eastAsia="zh-CN"/>
        </w:rPr>
        <w:t>___________</w:t>
      </w:r>
      <w:r>
        <w:rPr>
          <w:rFonts w:ascii="宋体" w:hAnsi="宋体" w:eastAsia="宋体" w:cs="宋体"/>
          <w:color w:val="000000"/>
          <w:sz w:val="28"/>
        </w:rPr>
        <w:t>，荣获</w:t>
      </w:r>
      <w:r>
        <w:rPr>
          <w:rFonts w:hint="eastAsia" w:ascii="宋体" w:hAnsi="宋体" w:eastAsia="宋体" w:cs="宋体"/>
          <w:color w:val="000000"/>
          <w:sz w:val="28"/>
          <w:lang w:val="en-US" w:eastAsia="zh-CN"/>
        </w:rPr>
        <w:t>_________________</w:t>
      </w:r>
      <w:r>
        <w:rPr>
          <w:rFonts w:ascii="宋体" w:hAnsi="宋体" w:eastAsia="宋体" w:cs="宋体"/>
          <w:color w:val="000000"/>
          <w:sz w:val="28"/>
        </w:rPr>
        <w:t>。</w:t>
      </w:r>
      <w:r>
        <w:rPr>
          <w:rFonts w:ascii="宋体" w:hAnsi="宋体" w:eastAsia="宋体" w:cs="宋体"/>
          <w:i/>
          <w:iCs/>
          <w:color w:val="000000"/>
          <w:sz w:val="28"/>
          <w:u w:val="single"/>
        </w:rPr>
        <w:t>世界网络转型大奖</w:t>
      </w:r>
      <w:r>
        <w:rPr>
          <w:rFonts w:ascii="宋体" w:hAnsi="宋体" w:eastAsia="宋体" w:cs="宋体"/>
          <w:i/>
          <w:iCs/>
          <w:color w:val="000000"/>
          <w:sz w:val="28"/>
        </w:rPr>
        <w:t>是</w:t>
      </w:r>
      <w:r>
        <w:rPr>
          <w:rFonts w:ascii="宋体" w:hAnsi="宋体" w:eastAsia="宋体" w:cs="宋体"/>
          <w:i/>
          <w:iCs/>
          <w:color w:val="000000"/>
          <w:sz w:val="28"/>
          <w:u w:val="single"/>
        </w:rPr>
        <w:t>全球通信领域最具影响力的行业奖项之一，欧洲电信标准化协会等国际组织每年基于通信领域年度行业热点设置重量级奖项，吸引全球数百家运营商、ICT硬件设备与软件厂商的参与</w:t>
      </w:r>
      <w:r>
        <w:rPr>
          <w:rFonts w:ascii="宋体" w:hAnsi="宋体" w:eastAsia="宋体" w:cs="宋体"/>
          <w:i/>
          <w:iCs/>
          <w:color w:val="000000"/>
          <w:sz w:val="28"/>
        </w:rPr>
        <w:t>。本次企业获奖</w:t>
      </w:r>
      <w:r>
        <w:rPr>
          <w:rFonts w:ascii="宋体" w:hAnsi="宋体" w:eastAsia="宋体" w:cs="宋体"/>
          <w:i/>
          <w:iCs/>
          <w:color w:val="000000"/>
          <w:sz w:val="28"/>
          <w:u w:val="single"/>
        </w:rPr>
        <w:t>的产品基于用户分布的无线基站，采用深度学习中的多层感知算法，精准预测、精准画像，实现“一站一策、一时一策“最大程度挖掘网络节能潜力</w:t>
      </w:r>
      <w:r>
        <w:rPr>
          <w:rFonts w:ascii="宋体" w:hAnsi="宋体" w:eastAsia="宋体" w:cs="宋体"/>
          <w:color w:val="000000"/>
          <w:sz w:val="28"/>
          <w:u w:val="single"/>
        </w:rPr>
        <w:t>。</w:t>
      </w:r>
    </w:p>
    <w:p>
      <w:pPr>
        <w:snapToGrid/>
        <w:spacing w:before="0" w:after="0" w:line="560" w:lineRule="exact"/>
        <w:jc w:val="both"/>
      </w:pPr>
    </w:p>
    <w:p>
      <w:pPr>
        <w:pStyle w:val="3"/>
        <w:snapToGrid/>
        <w:spacing w:line="540" w:lineRule="exact"/>
        <w:jc w:val="both"/>
        <w:rPr>
          <w:rFonts w:ascii="宋体" w:hAnsi="宋体" w:eastAsia="宋体" w:cs="宋体"/>
          <w:color w:val="000000"/>
          <w:spacing w:val="-14"/>
          <w:sz w:val="28"/>
          <w:u w:val="single"/>
        </w:rPr>
      </w:pPr>
      <w:r>
        <w:rPr>
          <w:rFonts w:hint="eastAsia" w:ascii="宋体" w:hAnsi="宋体" w:eastAsia="宋体" w:cs="宋体"/>
          <w:color w:val="000000"/>
          <w:spacing w:val="-14"/>
          <w:sz w:val="28"/>
          <w:lang w:val="en-US" w:eastAsia="zh-CN"/>
        </w:rPr>
        <w:t>_______________</w:t>
      </w:r>
      <w:r>
        <w:rPr>
          <w:rFonts w:ascii="宋体" w:hAnsi="宋体" w:eastAsia="宋体" w:cs="宋体"/>
          <w:color w:val="000000"/>
          <w:spacing w:val="-14"/>
          <w:sz w:val="28"/>
        </w:rPr>
        <w:t>获批在</w:t>
      </w:r>
      <w:r>
        <w:rPr>
          <w:rFonts w:hint="eastAsia" w:ascii="宋体" w:hAnsi="宋体" w:eastAsia="宋体" w:cs="宋体"/>
          <w:color w:val="000000"/>
          <w:spacing w:val="-14"/>
          <w:sz w:val="28"/>
          <w:lang w:val="en-US" w:eastAsia="zh-CN"/>
        </w:rPr>
        <w:t>_______________</w:t>
      </w:r>
      <w:r>
        <w:rPr>
          <w:rFonts w:ascii="宋体" w:hAnsi="宋体" w:eastAsia="宋体" w:cs="宋体"/>
          <w:color w:val="000000"/>
          <w:spacing w:val="-14"/>
          <w:sz w:val="28"/>
        </w:rPr>
        <w:t>上市</w:t>
      </w:r>
    </w:p>
    <w:p>
      <w:pPr>
        <w:snapToGrid/>
        <w:spacing w:before="0" w:after="0" w:line="560" w:lineRule="exact"/>
        <w:ind w:firstLine="560" w:firstLineChars="200"/>
        <w:jc w:val="both"/>
      </w:pPr>
      <w:r>
        <w:rPr>
          <w:rFonts w:hint="eastAsia" w:ascii="宋体" w:hAnsi="宋体" w:eastAsia="宋体" w:cs="宋体"/>
          <w:color w:val="000000"/>
          <w:sz w:val="28"/>
          <w:lang w:val="en-US" w:eastAsia="zh-CN"/>
        </w:rPr>
        <w:t>___________</w:t>
      </w:r>
      <w:r>
        <w:rPr>
          <w:rFonts w:ascii="宋体" w:hAnsi="宋体" w:eastAsia="宋体" w:cs="宋体"/>
          <w:color w:val="000000"/>
          <w:sz w:val="28"/>
        </w:rPr>
        <w:t>科技股份有限公司成立于</w:t>
      </w:r>
      <w:r>
        <w:rPr>
          <w:rFonts w:hint="eastAsia" w:ascii="宋体" w:hAnsi="宋体" w:eastAsia="宋体" w:cs="宋体"/>
          <w:color w:val="000000"/>
          <w:sz w:val="28"/>
          <w:lang w:val="en-US" w:eastAsia="zh-CN"/>
        </w:rPr>
        <w:t>_____</w:t>
      </w:r>
      <w:r>
        <w:rPr>
          <w:rFonts w:ascii="宋体" w:hAnsi="宋体" w:eastAsia="宋体" w:cs="宋体"/>
          <w:color w:val="000000"/>
          <w:sz w:val="28"/>
        </w:rPr>
        <w:t>年</w:t>
      </w:r>
      <w:r>
        <w:rPr>
          <w:rFonts w:hint="eastAsia" w:ascii="宋体" w:hAnsi="宋体" w:eastAsia="宋体" w:cs="宋体"/>
          <w:color w:val="000000"/>
          <w:sz w:val="28"/>
          <w:lang w:val="en-US" w:eastAsia="zh-CN"/>
        </w:rPr>
        <w:t>_____</w:t>
      </w:r>
      <w:r>
        <w:rPr>
          <w:rFonts w:ascii="宋体" w:hAnsi="宋体" w:eastAsia="宋体" w:cs="宋体"/>
          <w:color w:val="000000"/>
          <w:sz w:val="28"/>
        </w:rPr>
        <w:t>月，注册资本</w:t>
      </w:r>
      <w:r>
        <w:rPr>
          <w:rFonts w:hint="eastAsia" w:ascii="宋体" w:hAnsi="宋体" w:eastAsia="宋体" w:cs="宋体"/>
          <w:color w:val="000000"/>
          <w:sz w:val="28"/>
          <w:lang w:val="en-US" w:eastAsia="zh-CN"/>
        </w:rPr>
        <w:t>___________</w:t>
      </w:r>
      <w:r>
        <w:rPr>
          <w:rFonts w:ascii="宋体" w:hAnsi="宋体" w:eastAsia="宋体" w:cs="宋体"/>
          <w:color w:val="000000"/>
          <w:sz w:val="28"/>
        </w:rPr>
        <w:t>万元，致力于</w:t>
      </w:r>
      <w:r>
        <w:rPr>
          <w:rFonts w:hint="eastAsia" w:ascii="宋体" w:hAnsi="宋体" w:eastAsia="宋体" w:cs="宋体"/>
          <w:color w:val="000000"/>
          <w:sz w:val="28"/>
          <w:lang w:val="en-US" w:eastAsia="zh-CN"/>
        </w:rPr>
        <w:t>______________</w:t>
      </w:r>
      <w:r>
        <w:rPr>
          <w:rFonts w:ascii="宋体" w:hAnsi="宋体" w:eastAsia="宋体" w:cs="宋体"/>
          <w:color w:val="000000"/>
          <w:sz w:val="28"/>
        </w:rPr>
        <w:t>服务。近日，企业获得</w:t>
      </w:r>
      <w:r>
        <w:rPr>
          <w:rFonts w:hint="eastAsia" w:ascii="宋体" w:hAnsi="宋体" w:eastAsia="宋体" w:cs="宋体"/>
          <w:color w:val="000000"/>
          <w:sz w:val="28"/>
          <w:lang w:val="en-US" w:eastAsia="zh-CN"/>
        </w:rPr>
        <w:t>_________</w:t>
      </w:r>
      <w:r>
        <w:rPr>
          <w:rFonts w:ascii="宋体" w:hAnsi="宋体" w:eastAsia="宋体" w:cs="宋体"/>
          <w:color w:val="000000"/>
          <w:sz w:val="28"/>
        </w:rPr>
        <w:t>批准</w:t>
      </w:r>
      <w:r>
        <w:rPr>
          <w:rFonts w:ascii="宋体" w:hAnsi="宋体" w:eastAsia="宋体" w:cs="宋体"/>
          <w:color w:val="000000"/>
          <w:sz w:val="28"/>
          <w:u w:val="single"/>
        </w:rPr>
        <w:t>，</w:t>
      </w:r>
      <w:r>
        <w:rPr>
          <w:rFonts w:ascii="宋体" w:hAnsi="宋体" w:eastAsia="宋体" w:cs="宋体"/>
          <w:i/>
          <w:iCs/>
          <w:color w:val="000000"/>
          <w:sz w:val="28"/>
          <w:u w:val="single"/>
        </w:rPr>
        <w:t>同意在瑞士证券交易所上市</w:t>
      </w:r>
      <w:r>
        <w:rPr>
          <w:rFonts w:ascii="宋体" w:hAnsi="宋体" w:eastAsia="宋体" w:cs="宋体"/>
          <w:color w:val="000000"/>
          <w:sz w:val="28"/>
        </w:rPr>
        <w:t>。如成功上市，标志企业</w:t>
      </w:r>
      <w:r>
        <w:rPr>
          <w:rFonts w:ascii="宋体" w:hAnsi="宋体" w:eastAsia="宋体" w:cs="宋体"/>
          <w:i/>
          <w:iCs/>
          <w:color w:val="000000"/>
          <w:sz w:val="28"/>
          <w:u w:val="single"/>
        </w:rPr>
        <w:t>将成为中关村首家成功在瑞交所上市的近视防控企业</w:t>
      </w:r>
      <w:r>
        <w:rPr>
          <w:rFonts w:ascii="宋体" w:hAnsi="宋体" w:eastAsia="宋体" w:cs="宋体"/>
          <w:color w:val="000000"/>
          <w:sz w:val="28"/>
        </w:rPr>
        <w:t>。</w:t>
      </w:r>
    </w:p>
    <w:p>
      <w:pPr>
        <w:snapToGrid/>
        <w:spacing w:before="0" w:after="0" w:line="560" w:lineRule="exact"/>
        <w:jc w:val="both"/>
        <w:rPr>
          <w:rFonts w:hint="eastAsia" w:ascii="楷体_GB2312" w:hAnsi="楷体_GB2312" w:eastAsia="楷体_GB2312" w:cs="楷体_GB2312"/>
          <w:color w:val="000000"/>
          <w:sz w:val="28"/>
        </w:rPr>
      </w:pPr>
    </w:p>
    <w:p>
      <w:pPr>
        <w:pStyle w:val="3"/>
        <w:snapToGrid/>
        <w:spacing w:line="540" w:lineRule="exact"/>
        <w:jc w:val="both"/>
        <w:rPr>
          <w:rFonts w:ascii="宋体" w:hAnsi="宋体" w:eastAsia="宋体" w:cs="宋体"/>
          <w:color w:val="000000"/>
          <w:spacing w:val="-14"/>
          <w:sz w:val="28"/>
          <w:u w:val="single"/>
        </w:rPr>
      </w:pPr>
      <w:r>
        <w:rPr>
          <w:rFonts w:ascii="宋体" w:hAnsi="宋体" w:eastAsia="宋体" w:cs="宋体"/>
          <w:color w:val="000000"/>
          <w:spacing w:val="-14"/>
          <w:sz w:val="28"/>
          <w:u w:val="single"/>
        </w:rPr>
        <w:t xml:space="preserve">           </w:t>
      </w:r>
      <w:r>
        <w:rPr>
          <w:rFonts w:ascii="宋体" w:hAnsi="宋体" w:eastAsia="宋体" w:cs="宋体"/>
          <w:color w:val="000000"/>
          <w:spacing w:val="-14"/>
          <w:sz w:val="28"/>
        </w:rPr>
        <w:t>自主研发的</w:t>
      </w:r>
      <w:r>
        <w:rPr>
          <w:rFonts w:ascii="宋体" w:hAnsi="宋体" w:eastAsia="宋体" w:cs="宋体"/>
          <w:color w:val="000000"/>
          <w:spacing w:val="-14"/>
          <w:sz w:val="28"/>
          <w:u w:val="single"/>
        </w:rPr>
        <w:t xml:space="preserve">           </w:t>
      </w:r>
      <w:r>
        <w:rPr>
          <w:rFonts w:ascii="宋体" w:hAnsi="宋体" w:eastAsia="宋体" w:cs="宋体"/>
          <w:color w:val="000000"/>
          <w:spacing w:val="-14"/>
          <w:sz w:val="28"/>
        </w:rPr>
        <w:t>药物获得</w:t>
      </w:r>
      <w:r>
        <w:rPr>
          <w:rFonts w:ascii="宋体" w:hAnsi="宋体" w:eastAsia="宋体" w:cs="宋体"/>
          <w:i/>
          <w:iCs/>
          <w:color w:val="000000"/>
          <w:spacing w:val="-14"/>
          <w:sz w:val="28"/>
          <w:u w:val="single"/>
        </w:rPr>
        <w:t>美国FDA</w:t>
      </w:r>
      <w:r>
        <w:rPr>
          <w:rFonts w:ascii="宋体" w:hAnsi="宋体" w:eastAsia="宋体" w:cs="宋体"/>
          <w:color w:val="000000"/>
          <w:spacing w:val="-14"/>
          <w:sz w:val="28"/>
          <w:u w:val="single"/>
        </w:rPr>
        <w:t xml:space="preserve">       </w:t>
      </w:r>
      <w:r>
        <w:rPr>
          <w:rFonts w:ascii="宋体" w:hAnsi="宋体" w:eastAsia="宋体" w:cs="宋体"/>
          <w:color w:val="000000"/>
          <w:spacing w:val="-14"/>
          <w:sz w:val="28"/>
        </w:rPr>
        <w:t>资格认定</w:t>
      </w:r>
    </w:p>
    <w:p>
      <w:pPr>
        <w:snapToGrid/>
        <w:spacing w:before="0" w:after="0" w:line="560" w:lineRule="exact"/>
        <w:ind w:left="0" w:leftChars="0" w:firstLine="638" w:firstLineChars="228"/>
        <w:jc w:val="both"/>
        <w:rPr>
          <w:rFonts w:ascii="宋体" w:hAnsi="宋体" w:eastAsia="宋体" w:cs="宋体"/>
          <w:color w:val="000000"/>
          <w:sz w:val="28"/>
          <w:u w:val="single"/>
        </w:rPr>
      </w:pPr>
      <w:r>
        <w:rPr>
          <w:rFonts w:hint="eastAsia" w:ascii="宋体" w:hAnsi="宋体" w:eastAsia="宋体" w:cs="宋体"/>
          <w:color w:val="000000"/>
          <w:sz w:val="28"/>
          <w:lang w:val="en-US" w:eastAsia="zh-CN"/>
        </w:rPr>
        <w:t>____________</w:t>
      </w:r>
      <w:r>
        <w:rPr>
          <w:rFonts w:ascii="宋体" w:hAnsi="宋体" w:eastAsia="宋体" w:cs="宋体"/>
          <w:color w:val="000000"/>
          <w:sz w:val="28"/>
        </w:rPr>
        <w:t>科技股份有限公司成立于</w:t>
      </w:r>
      <w:r>
        <w:rPr>
          <w:rFonts w:hint="eastAsia" w:ascii="宋体" w:hAnsi="宋体" w:eastAsia="宋体" w:cs="宋体"/>
          <w:color w:val="000000"/>
          <w:sz w:val="28"/>
          <w:lang w:val="en-US" w:eastAsia="zh-CN"/>
        </w:rPr>
        <w:t>_____</w:t>
      </w:r>
      <w:r>
        <w:rPr>
          <w:rFonts w:ascii="宋体" w:hAnsi="宋体" w:eastAsia="宋体" w:cs="宋体"/>
          <w:color w:val="000000"/>
          <w:sz w:val="28"/>
        </w:rPr>
        <w:t>年</w:t>
      </w:r>
      <w:r>
        <w:rPr>
          <w:rFonts w:hint="eastAsia" w:ascii="宋体" w:hAnsi="宋体" w:eastAsia="宋体" w:cs="宋体"/>
          <w:color w:val="000000"/>
          <w:sz w:val="28"/>
          <w:lang w:val="en-US" w:eastAsia="zh-CN"/>
        </w:rPr>
        <w:t>_____</w:t>
      </w:r>
      <w:r>
        <w:rPr>
          <w:rFonts w:ascii="宋体" w:hAnsi="宋体" w:eastAsia="宋体" w:cs="宋体"/>
          <w:color w:val="000000"/>
          <w:sz w:val="28"/>
        </w:rPr>
        <w:t>月，注册资本</w:t>
      </w:r>
      <w:r>
        <w:rPr>
          <w:rFonts w:hint="eastAsia" w:ascii="宋体" w:hAnsi="宋体" w:eastAsia="宋体" w:cs="宋体"/>
          <w:color w:val="000000"/>
          <w:sz w:val="28"/>
          <w:lang w:val="en-US" w:eastAsia="zh-CN"/>
        </w:rPr>
        <w:t>________</w:t>
      </w:r>
      <w:r>
        <w:rPr>
          <w:rFonts w:ascii="宋体" w:hAnsi="宋体" w:eastAsia="宋体" w:cs="宋体"/>
          <w:color w:val="000000"/>
          <w:sz w:val="28"/>
        </w:rPr>
        <w:t>万元，致力于</w:t>
      </w:r>
      <w:r>
        <w:rPr>
          <w:rFonts w:hint="eastAsia" w:ascii="宋体" w:hAnsi="宋体" w:eastAsia="宋体" w:cs="宋体"/>
          <w:color w:val="000000"/>
          <w:sz w:val="28"/>
          <w:lang w:val="en-US" w:eastAsia="zh-CN"/>
        </w:rPr>
        <w:t>___________</w:t>
      </w:r>
      <w:r>
        <w:rPr>
          <w:rFonts w:ascii="宋体" w:hAnsi="宋体" w:eastAsia="宋体" w:cs="宋体"/>
          <w:color w:val="000000"/>
          <w:sz w:val="28"/>
        </w:rPr>
        <w:t>。企业自主研发的药物为</w:t>
      </w:r>
      <w:r>
        <w:rPr>
          <w:rFonts w:hint="eastAsia" w:ascii="宋体" w:hAnsi="宋体" w:eastAsia="宋体" w:cs="宋体"/>
          <w:color w:val="000000"/>
          <w:sz w:val="28"/>
          <w:lang w:val="en-US" w:eastAsia="zh-CN"/>
        </w:rPr>
        <w:t>______________</w:t>
      </w:r>
      <w:r>
        <w:rPr>
          <w:rFonts w:ascii="宋体" w:hAnsi="宋体" w:eastAsia="宋体" w:cs="宋体"/>
          <w:color w:val="000000"/>
          <w:sz w:val="28"/>
        </w:rPr>
        <w:t>，是国际领先</w:t>
      </w:r>
      <w:r>
        <w:rPr>
          <w:rFonts w:hint="eastAsia" w:ascii="宋体" w:hAnsi="宋体" w:eastAsia="宋体" w:cs="宋体"/>
          <w:color w:val="000000"/>
          <w:sz w:val="28"/>
          <w:lang w:val="en-US" w:eastAsia="zh-CN"/>
        </w:rPr>
        <w:t>_________</w:t>
      </w:r>
      <w:r>
        <w:rPr>
          <w:rFonts w:ascii="宋体" w:hAnsi="宋体" w:eastAsia="宋体" w:cs="宋体"/>
          <w:color w:val="000000"/>
          <w:sz w:val="28"/>
        </w:rPr>
        <w:t>替代治疗产品，可用于治疗</w:t>
      </w:r>
      <w:r>
        <w:rPr>
          <w:rFonts w:hint="eastAsia" w:ascii="宋体" w:hAnsi="宋体" w:eastAsia="宋体" w:cs="宋体"/>
          <w:color w:val="000000"/>
          <w:sz w:val="28"/>
          <w:lang w:val="en-US" w:eastAsia="zh-CN"/>
        </w:rPr>
        <w:t>_____________</w:t>
      </w:r>
      <w:r>
        <w:rPr>
          <w:rFonts w:ascii="宋体" w:hAnsi="宋体" w:eastAsia="宋体" w:cs="宋体"/>
          <w:color w:val="000000"/>
          <w:sz w:val="28"/>
        </w:rPr>
        <w:t>。目前，该药物正在</w:t>
      </w:r>
      <w:r>
        <w:rPr>
          <w:rFonts w:hint="eastAsia" w:ascii="宋体" w:hAnsi="宋体" w:eastAsia="宋体" w:cs="宋体"/>
          <w:color w:val="000000"/>
          <w:sz w:val="28"/>
          <w:lang w:val="en-US" w:eastAsia="zh-CN"/>
        </w:rPr>
        <w:t>_____________</w:t>
      </w:r>
      <w:r>
        <w:rPr>
          <w:rFonts w:ascii="宋体" w:hAnsi="宋体" w:eastAsia="宋体" w:cs="宋体"/>
          <w:color w:val="000000"/>
          <w:sz w:val="28"/>
        </w:rPr>
        <w:t>，初步结果显示具有良好安全性、有效性。</w:t>
      </w:r>
    </w:p>
    <w:p>
      <w:pPr>
        <w:snapToGrid/>
        <w:spacing w:before="0" w:after="0" w:line="560" w:lineRule="exact"/>
        <w:jc w:val="both"/>
      </w:pPr>
    </w:p>
    <w:p>
      <w:pPr>
        <w:pStyle w:val="2"/>
        <w:snapToGrid/>
        <w:spacing w:line="560" w:lineRule="exact"/>
        <w:rPr>
          <w:rFonts w:ascii="钟齐志莽行书" w:hAnsi="钟齐志莽行书" w:eastAsia="钟齐志莽行书" w:cs="钟齐志莽行书"/>
          <w:color w:val="0070C0"/>
          <w:spacing w:val="-34"/>
          <w:sz w:val="32"/>
          <w:szCs w:val="32"/>
        </w:rPr>
      </w:pPr>
      <w:r>
        <w:rPr>
          <w:rFonts w:ascii="钟齐志莽行书" w:hAnsi="钟齐志莽行书" w:eastAsia="钟齐志莽行书" w:cs="钟齐志莽行书"/>
          <w:color w:val="0070C0"/>
          <w:spacing w:val="-34"/>
          <w:sz w:val="32"/>
          <w:szCs w:val="32"/>
        </w:rPr>
        <w:t>【新技术新产品】</w:t>
      </w:r>
    </w:p>
    <w:p>
      <w:pPr>
        <w:pStyle w:val="3"/>
        <w:snapToGrid/>
        <w:spacing w:line="540" w:lineRule="exact"/>
        <w:jc w:val="both"/>
        <w:rPr>
          <w:u w:val="single"/>
        </w:rPr>
      </w:pPr>
      <w:r>
        <w:rPr>
          <w:rFonts w:ascii="宋体" w:hAnsi="宋体" w:eastAsia="宋体" w:cs="宋体"/>
          <w:color w:val="000000"/>
          <w:spacing w:val="-14"/>
          <w:sz w:val="28"/>
          <w:u w:val="single"/>
        </w:rPr>
        <w:t xml:space="preserve">              </w:t>
      </w:r>
      <w:r>
        <w:rPr>
          <w:rFonts w:ascii="宋体" w:hAnsi="宋体" w:eastAsia="宋体" w:cs="宋体"/>
          <w:color w:val="000000"/>
          <w:spacing w:val="-14"/>
          <w:sz w:val="28"/>
          <w:u w:val="none"/>
        </w:rPr>
        <w:t>发布</w:t>
      </w:r>
      <w:r>
        <w:rPr>
          <w:rFonts w:ascii="宋体" w:hAnsi="宋体" w:eastAsia="宋体" w:cs="宋体"/>
          <w:color w:val="000000"/>
          <w:spacing w:val="-14"/>
          <w:sz w:val="28"/>
          <w:u w:val="single"/>
        </w:rPr>
        <w:t xml:space="preserve">         </w:t>
      </w:r>
      <w:r>
        <w:rPr>
          <w:rFonts w:ascii="宋体" w:hAnsi="宋体" w:eastAsia="宋体" w:cs="宋体"/>
          <w:color w:val="000000"/>
          <w:spacing w:val="-14"/>
          <w:sz w:val="28"/>
          <w:u w:val="none"/>
        </w:rPr>
        <w:t>，</w:t>
      </w:r>
      <w:r>
        <w:rPr>
          <w:rFonts w:ascii="宋体" w:hAnsi="宋体" w:eastAsia="宋体" w:cs="宋体"/>
          <w:i/>
          <w:iCs/>
          <w:color w:val="000000"/>
          <w:spacing w:val="-14"/>
          <w:sz w:val="28"/>
          <w:u w:val="single"/>
        </w:rPr>
        <w:t>为企业构筑网络安全屏障</w:t>
      </w:r>
      <w:r>
        <w:rPr>
          <w:rFonts w:ascii="宋体" w:hAnsi="宋体" w:eastAsia="宋体" w:cs="宋体"/>
          <w:color w:val="000000"/>
          <w:spacing w:val="-14"/>
          <w:sz w:val="28"/>
          <w:u w:val="single"/>
        </w:rPr>
        <w:t xml:space="preserve"> </w:t>
      </w:r>
    </w:p>
    <w:p>
      <w:pPr>
        <w:snapToGrid/>
        <w:spacing w:before="0" w:after="0" w:line="600" w:lineRule="exact"/>
        <w:ind w:firstLine="560" w:firstLineChars="200"/>
        <w:jc w:val="both"/>
        <w:rPr>
          <w:rFonts w:ascii="宋体" w:hAnsi="宋体" w:eastAsia="宋体" w:cs="宋体"/>
          <w:i/>
          <w:color w:val="000000"/>
          <w:sz w:val="28"/>
          <w:u w:val="single"/>
        </w:rPr>
      </w:pPr>
      <w:r>
        <w:rPr>
          <w:rFonts w:hint="eastAsia" w:ascii="宋体" w:hAnsi="宋体" w:eastAsia="宋体" w:cs="宋体"/>
          <w:color w:val="000000"/>
          <w:sz w:val="28"/>
          <w:lang w:val="en-US" w:eastAsia="zh-CN"/>
        </w:rPr>
        <w:t>_____________</w:t>
      </w:r>
      <w:r>
        <w:rPr>
          <w:rFonts w:ascii="宋体" w:hAnsi="宋体" w:eastAsia="宋体" w:cs="宋体"/>
          <w:color w:val="000000"/>
          <w:sz w:val="28"/>
        </w:rPr>
        <w:t>成立于</w:t>
      </w:r>
      <w:r>
        <w:rPr>
          <w:rFonts w:hint="eastAsia" w:ascii="宋体" w:hAnsi="宋体" w:eastAsia="宋体" w:cs="宋体"/>
          <w:color w:val="000000"/>
          <w:sz w:val="28"/>
          <w:lang w:val="en-US" w:eastAsia="zh-CN"/>
        </w:rPr>
        <w:t>_____</w:t>
      </w:r>
      <w:r>
        <w:rPr>
          <w:rFonts w:ascii="宋体" w:hAnsi="宋体" w:eastAsia="宋体" w:cs="宋体"/>
          <w:color w:val="000000"/>
          <w:sz w:val="28"/>
        </w:rPr>
        <w:t>年</w:t>
      </w:r>
      <w:r>
        <w:rPr>
          <w:rFonts w:hint="eastAsia" w:ascii="宋体" w:hAnsi="宋体" w:eastAsia="宋体" w:cs="宋体"/>
          <w:color w:val="000000"/>
          <w:sz w:val="28"/>
          <w:lang w:val="en-US" w:eastAsia="zh-CN"/>
        </w:rPr>
        <w:t>_____</w:t>
      </w:r>
      <w:r>
        <w:rPr>
          <w:rFonts w:ascii="宋体" w:hAnsi="宋体" w:eastAsia="宋体" w:cs="宋体"/>
          <w:color w:val="000000"/>
          <w:sz w:val="28"/>
        </w:rPr>
        <w:t>月，注册资本</w:t>
      </w:r>
      <w:r>
        <w:rPr>
          <w:rFonts w:hint="eastAsia" w:ascii="宋体" w:hAnsi="宋体" w:eastAsia="宋体" w:cs="宋体"/>
          <w:color w:val="000000"/>
          <w:sz w:val="28"/>
          <w:lang w:val="en-US" w:eastAsia="zh-CN"/>
        </w:rPr>
        <w:t>______</w:t>
      </w:r>
      <w:r>
        <w:rPr>
          <w:rFonts w:ascii="宋体" w:hAnsi="宋体" w:eastAsia="宋体" w:cs="宋体"/>
          <w:color w:val="000000"/>
          <w:sz w:val="28"/>
        </w:rPr>
        <w:t>万元，专注于</w:t>
      </w:r>
      <w:r>
        <w:rPr>
          <w:rFonts w:hint="eastAsia" w:ascii="宋体" w:hAnsi="宋体" w:eastAsia="宋体" w:cs="宋体"/>
          <w:color w:val="000000"/>
          <w:sz w:val="28"/>
          <w:lang w:val="en-US" w:eastAsia="zh-CN"/>
        </w:rPr>
        <w:t>____________</w:t>
      </w:r>
      <w:r>
        <w:rPr>
          <w:rFonts w:ascii="宋体" w:hAnsi="宋体" w:eastAsia="宋体" w:cs="宋体"/>
          <w:color w:val="000000"/>
          <w:sz w:val="28"/>
        </w:rPr>
        <w:t>的研发、生产和销售，致力于提供</w:t>
      </w:r>
      <w:r>
        <w:rPr>
          <w:rFonts w:hint="eastAsia" w:ascii="宋体" w:hAnsi="宋体" w:eastAsia="宋体" w:cs="宋体"/>
          <w:color w:val="000000"/>
          <w:sz w:val="28"/>
          <w:lang w:val="en-US" w:eastAsia="zh-CN"/>
        </w:rPr>
        <w:t>_____________</w:t>
      </w:r>
      <w:r>
        <w:rPr>
          <w:rFonts w:ascii="宋体" w:hAnsi="宋体" w:eastAsia="宋体" w:cs="宋体"/>
          <w:color w:val="000000"/>
          <w:sz w:val="28"/>
        </w:rPr>
        <w:t>解决方案。近日，企业发布了一款</w:t>
      </w:r>
      <w:r>
        <w:rPr>
          <w:rFonts w:hint="eastAsia" w:ascii="宋体" w:hAnsi="宋体" w:eastAsia="宋体" w:cs="宋体"/>
          <w:color w:val="000000"/>
          <w:sz w:val="28"/>
          <w:lang w:val="en-US" w:eastAsia="zh-CN"/>
        </w:rPr>
        <w:t>__________</w:t>
      </w:r>
      <w:r>
        <w:rPr>
          <w:rFonts w:ascii="宋体" w:hAnsi="宋体" w:eastAsia="宋体" w:cs="宋体"/>
          <w:color w:val="000000"/>
          <w:sz w:val="28"/>
          <w:u w:val="single"/>
        </w:rPr>
        <w:t>（产品）</w:t>
      </w:r>
      <w:r>
        <w:rPr>
          <w:rFonts w:hint="eastAsia" w:ascii="宋体" w:hAnsi="宋体" w:eastAsia="宋体" w:cs="宋体"/>
          <w:color w:val="000000"/>
          <w:sz w:val="28"/>
          <w:lang w:val="en-US" w:eastAsia="zh-CN"/>
        </w:rPr>
        <w:t>__________</w:t>
      </w:r>
      <w:r>
        <w:rPr>
          <w:rFonts w:ascii="宋体" w:hAnsi="宋体" w:eastAsia="宋体" w:cs="宋体"/>
          <w:color w:val="000000"/>
          <w:sz w:val="28"/>
        </w:rPr>
        <w:t>。该</w:t>
      </w:r>
      <w:r>
        <w:rPr>
          <w:rFonts w:ascii="宋体" w:hAnsi="宋体" w:eastAsia="宋体" w:cs="宋体"/>
          <w:i/>
          <w:color w:val="000000"/>
          <w:sz w:val="28"/>
          <w:u w:val="single"/>
        </w:rPr>
        <w:t>操作系统与安全芯片紧密结合，内设应用防火墙和事务机制，配备丰富的程序开发接口及应用开发工具，拥有数据安全防护能力，可有效抵御网络攻击，保护芯片中的敏感数据和信息，满足企业对业务流程安全性和完整性的需求。</w:t>
      </w:r>
    </w:p>
    <w:p>
      <w:pPr>
        <w:snapToGrid/>
        <w:spacing w:before="0" w:after="0" w:line="600" w:lineRule="exact"/>
        <w:jc w:val="both"/>
      </w:pPr>
    </w:p>
    <w:p>
      <w:pPr>
        <w:pStyle w:val="3"/>
        <w:snapToGrid/>
        <w:spacing w:line="540" w:lineRule="exact"/>
        <w:jc w:val="both"/>
        <w:rPr>
          <w:rFonts w:ascii="宋体" w:hAnsi="宋体" w:eastAsia="宋体" w:cs="宋体"/>
          <w:color w:val="000000"/>
          <w:spacing w:val="-14"/>
          <w:sz w:val="28"/>
          <w:u w:val="single"/>
        </w:rPr>
      </w:pPr>
      <w:r>
        <w:rPr>
          <w:rFonts w:ascii="宋体" w:hAnsi="宋体" w:eastAsia="宋体" w:cs="宋体"/>
          <w:color w:val="000000"/>
          <w:spacing w:val="-14"/>
          <w:sz w:val="28"/>
          <w:u w:val="single"/>
        </w:rPr>
        <w:t xml:space="preserve">           </w:t>
      </w:r>
      <w:r>
        <w:rPr>
          <w:rFonts w:ascii="宋体" w:hAnsi="宋体" w:eastAsia="宋体" w:cs="宋体"/>
          <w:color w:val="000000"/>
          <w:spacing w:val="-14"/>
          <w:sz w:val="28"/>
        </w:rPr>
        <w:t xml:space="preserve">推出 </w:t>
      </w:r>
      <w:r>
        <w:rPr>
          <w:rFonts w:ascii="宋体" w:hAnsi="宋体" w:eastAsia="宋体" w:cs="宋体"/>
          <w:color w:val="000000"/>
          <w:spacing w:val="-14"/>
          <w:sz w:val="28"/>
          <w:u w:val="single"/>
        </w:rPr>
        <w:t xml:space="preserve">        </w:t>
      </w:r>
      <w:r>
        <w:rPr>
          <w:rFonts w:ascii="宋体" w:hAnsi="宋体" w:eastAsia="宋体" w:cs="宋体"/>
          <w:color w:val="000000"/>
          <w:spacing w:val="-14"/>
          <w:sz w:val="28"/>
        </w:rPr>
        <w:t>，助力</w:t>
      </w:r>
      <w:r>
        <w:rPr>
          <w:rFonts w:ascii="宋体" w:hAnsi="宋体" w:eastAsia="宋体" w:cs="宋体"/>
          <w:color w:val="000000"/>
          <w:spacing w:val="-14"/>
          <w:sz w:val="28"/>
          <w:u w:val="single"/>
        </w:rPr>
        <w:t xml:space="preserve">               </w:t>
      </w:r>
    </w:p>
    <w:p>
      <w:pPr>
        <w:snapToGrid/>
        <w:spacing w:before="0" w:after="0" w:line="560" w:lineRule="exact"/>
        <w:ind w:firstLine="560" w:firstLineChars="200"/>
        <w:jc w:val="both"/>
        <w:rPr>
          <w:i/>
          <w:u w:val="single"/>
        </w:rPr>
      </w:pPr>
      <w:r>
        <w:rPr>
          <w:rFonts w:hint="eastAsia" w:ascii="宋体" w:hAnsi="宋体" w:eastAsia="宋体" w:cs="宋体"/>
          <w:color w:val="000000"/>
          <w:sz w:val="28"/>
          <w:lang w:val="en-US" w:eastAsia="zh-CN"/>
        </w:rPr>
        <w:t>______________</w:t>
      </w:r>
      <w:r>
        <w:rPr>
          <w:rFonts w:ascii="宋体" w:hAnsi="宋体" w:eastAsia="宋体" w:cs="宋体"/>
          <w:color w:val="000000"/>
          <w:sz w:val="28"/>
        </w:rPr>
        <w:t>成立于</w:t>
      </w:r>
      <w:r>
        <w:rPr>
          <w:rFonts w:hint="eastAsia" w:ascii="宋体" w:hAnsi="宋体" w:eastAsia="宋体" w:cs="宋体"/>
          <w:color w:val="000000"/>
          <w:sz w:val="28"/>
          <w:lang w:val="en-US" w:eastAsia="zh-CN"/>
        </w:rPr>
        <w:t>______</w:t>
      </w:r>
      <w:r>
        <w:rPr>
          <w:rFonts w:ascii="宋体" w:hAnsi="宋体" w:eastAsia="宋体" w:cs="宋体"/>
          <w:color w:val="000000"/>
          <w:sz w:val="28"/>
        </w:rPr>
        <w:t>年</w:t>
      </w:r>
      <w:r>
        <w:rPr>
          <w:rFonts w:hint="eastAsia" w:ascii="宋体" w:hAnsi="宋体" w:eastAsia="宋体" w:cs="宋体"/>
          <w:color w:val="000000"/>
          <w:sz w:val="28"/>
          <w:lang w:val="en-US" w:eastAsia="zh-CN"/>
        </w:rPr>
        <w:t>______</w:t>
      </w:r>
      <w:r>
        <w:rPr>
          <w:rFonts w:ascii="宋体" w:hAnsi="宋体" w:eastAsia="宋体" w:cs="宋体"/>
          <w:color w:val="000000"/>
          <w:sz w:val="28"/>
        </w:rPr>
        <w:t>月，注册资本</w:t>
      </w:r>
      <w:r>
        <w:rPr>
          <w:rFonts w:hint="eastAsia" w:ascii="宋体" w:hAnsi="宋体" w:eastAsia="宋体" w:cs="宋体"/>
          <w:color w:val="000000"/>
          <w:sz w:val="28"/>
          <w:lang w:val="en-US" w:eastAsia="zh-CN"/>
        </w:rPr>
        <w:t>______</w:t>
      </w:r>
      <w:r>
        <w:rPr>
          <w:rFonts w:ascii="宋体" w:hAnsi="宋体" w:eastAsia="宋体" w:cs="宋体"/>
          <w:color w:val="000000"/>
          <w:sz w:val="28"/>
        </w:rPr>
        <w:t>万元，专注于</w:t>
      </w:r>
      <w:r>
        <w:rPr>
          <w:rFonts w:ascii="宋体" w:hAnsi="宋体" w:eastAsia="宋体" w:cs="宋体"/>
          <w:color w:val="000000"/>
          <w:sz w:val="28"/>
          <w:u w:val="single"/>
        </w:rPr>
        <w:t xml:space="preserve">     技术及产品开发</w:t>
      </w:r>
      <w:r>
        <w:rPr>
          <w:rFonts w:ascii="宋体" w:hAnsi="宋体" w:eastAsia="宋体" w:cs="宋体"/>
          <w:color w:val="000000"/>
          <w:sz w:val="28"/>
        </w:rPr>
        <w:t>。企业运用</w:t>
      </w:r>
      <w:r>
        <w:rPr>
          <w:rFonts w:hint="eastAsia" w:ascii="宋体" w:hAnsi="宋体" w:eastAsia="宋体" w:cs="宋体"/>
          <w:color w:val="000000"/>
          <w:sz w:val="28"/>
          <w:lang w:val="en-US" w:eastAsia="zh-CN"/>
        </w:rPr>
        <w:t>___________</w:t>
      </w:r>
      <w:r>
        <w:rPr>
          <w:rFonts w:ascii="宋体" w:hAnsi="宋体" w:eastAsia="宋体" w:cs="宋体"/>
          <w:color w:val="000000"/>
          <w:sz w:val="28"/>
        </w:rPr>
        <w:t>技术推出的</w:t>
      </w:r>
      <w:r>
        <w:rPr>
          <w:rFonts w:hint="eastAsia" w:ascii="宋体" w:hAnsi="宋体" w:eastAsia="宋体" w:cs="宋体"/>
          <w:color w:val="000000"/>
          <w:sz w:val="28"/>
          <w:lang w:val="en-US" w:eastAsia="zh-CN"/>
        </w:rPr>
        <w:t>______________</w:t>
      </w:r>
      <w:r>
        <w:rPr>
          <w:rFonts w:ascii="宋体" w:hAnsi="宋体" w:eastAsia="宋体" w:cs="宋体"/>
          <w:color w:val="000000"/>
          <w:sz w:val="28"/>
        </w:rPr>
        <w:t>，提供</w:t>
      </w:r>
      <w:r>
        <w:rPr>
          <w:rFonts w:hint="eastAsia" w:ascii="宋体" w:hAnsi="宋体" w:eastAsia="宋体" w:cs="宋体"/>
          <w:color w:val="000000"/>
          <w:sz w:val="28"/>
          <w:lang w:val="en-US" w:eastAsia="zh-CN"/>
        </w:rPr>
        <w:t>___________</w:t>
      </w:r>
      <w:r>
        <w:rPr>
          <w:rFonts w:ascii="宋体" w:hAnsi="宋体" w:eastAsia="宋体" w:cs="宋体"/>
          <w:color w:val="000000"/>
          <w:sz w:val="28"/>
        </w:rPr>
        <w:t>等服务，用户</w:t>
      </w:r>
      <w:r>
        <w:rPr>
          <w:rFonts w:hint="eastAsia" w:ascii="宋体" w:hAnsi="宋体" w:eastAsia="宋体" w:cs="宋体"/>
          <w:color w:val="000000"/>
          <w:sz w:val="28"/>
          <w:lang w:val="en-US" w:eastAsia="zh-CN"/>
        </w:rPr>
        <w:t>______________</w:t>
      </w:r>
      <w:r>
        <w:rPr>
          <w:rFonts w:ascii="宋体" w:hAnsi="宋体" w:eastAsia="宋体" w:cs="宋体"/>
          <w:color w:val="000000"/>
          <w:sz w:val="28"/>
        </w:rPr>
        <w:t>，即可</w:t>
      </w:r>
      <w:r>
        <w:rPr>
          <w:rFonts w:hint="eastAsia" w:ascii="宋体" w:hAnsi="宋体" w:eastAsia="宋体" w:cs="宋体"/>
          <w:color w:val="000000"/>
          <w:sz w:val="28"/>
          <w:lang w:val="en-US" w:eastAsia="zh-CN"/>
        </w:rPr>
        <w:t>_____________</w:t>
      </w:r>
      <w:r>
        <w:rPr>
          <w:rFonts w:ascii="宋体" w:hAnsi="宋体" w:eastAsia="宋体" w:cs="宋体"/>
          <w:color w:val="000000"/>
          <w:sz w:val="28"/>
        </w:rPr>
        <w:t>，同时可</w:t>
      </w:r>
      <w:r>
        <w:rPr>
          <w:rFonts w:hint="eastAsia" w:ascii="宋体" w:hAnsi="宋体" w:eastAsia="宋体" w:cs="宋体"/>
          <w:color w:val="000000"/>
          <w:sz w:val="28"/>
          <w:lang w:val="en-US" w:eastAsia="zh-CN"/>
        </w:rPr>
        <w:t>_________________</w:t>
      </w:r>
      <w:r>
        <w:rPr>
          <w:rFonts w:ascii="宋体" w:hAnsi="宋体" w:eastAsia="宋体" w:cs="宋体"/>
          <w:color w:val="000000"/>
          <w:sz w:val="28"/>
        </w:rPr>
        <w:t>，有效保障</w:t>
      </w:r>
      <w:r>
        <w:rPr>
          <w:rFonts w:hint="eastAsia" w:ascii="宋体" w:hAnsi="宋体" w:eastAsia="宋体" w:cs="宋体"/>
          <w:color w:val="000000"/>
          <w:sz w:val="28"/>
          <w:lang w:val="en-US" w:eastAsia="zh-CN"/>
        </w:rPr>
        <w:t>_______________</w:t>
      </w:r>
      <w:r>
        <w:rPr>
          <w:rFonts w:ascii="宋体" w:hAnsi="宋体" w:eastAsia="宋体" w:cs="宋体"/>
          <w:color w:val="000000"/>
          <w:sz w:val="28"/>
        </w:rPr>
        <w:t>，提升</w:t>
      </w:r>
      <w:r>
        <w:rPr>
          <w:rFonts w:hint="eastAsia" w:ascii="宋体" w:hAnsi="宋体" w:eastAsia="宋体" w:cs="宋体"/>
          <w:color w:val="000000"/>
          <w:sz w:val="28"/>
          <w:lang w:val="en-US" w:eastAsia="zh-CN"/>
        </w:rPr>
        <w:t>_____________</w:t>
      </w:r>
      <w:r>
        <w:rPr>
          <w:rFonts w:ascii="宋体" w:hAnsi="宋体" w:eastAsia="宋体" w:cs="宋体"/>
          <w:color w:val="000000"/>
          <w:sz w:val="28"/>
        </w:rPr>
        <w:t>。目前，该产品应用于</w:t>
      </w:r>
      <w:r>
        <w:rPr>
          <w:rFonts w:ascii="宋体" w:hAnsi="宋体" w:eastAsia="宋体" w:cs="宋体"/>
          <w:i/>
          <w:color w:val="000000"/>
          <w:sz w:val="28"/>
          <w:u w:val="single"/>
        </w:rPr>
        <w:t>北京市大兴区、海淀区、东城区等300多个社区、200余家商超等。</w:t>
      </w:r>
    </w:p>
    <w:p>
      <w:pPr>
        <w:snapToGrid/>
        <w:spacing w:before="0" w:after="0" w:line="600" w:lineRule="exact"/>
        <w:jc w:val="both"/>
      </w:pPr>
    </w:p>
    <w:p>
      <w:pPr>
        <w:pStyle w:val="2"/>
        <w:snapToGrid/>
        <w:spacing w:line="560" w:lineRule="exact"/>
        <w:rPr>
          <w:rFonts w:ascii="钟齐志莽行书" w:hAnsi="钟齐志莽行书" w:eastAsia="钟齐志莽行书" w:cs="钟齐志莽行书"/>
          <w:color w:val="0070C0"/>
          <w:spacing w:val="-34"/>
          <w:sz w:val="32"/>
          <w:szCs w:val="32"/>
        </w:rPr>
      </w:pPr>
      <w:r>
        <w:rPr>
          <w:rFonts w:ascii="钟齐志莽行书" w:hAnsi="钟齐志莽行书" w:eastAsia="钟齐志莽行书" w:cs="钟齐志莽行书"/>
          <w:color w:val="0070C0"/>
          <w:spacing w:val="-34"/>
          <w:sz w:val="32"/>
          <w:szCs w:val="32"/>
        </w:rPr>
        <w:t>【企业心声】</w:t>
      </w:r>
    </w:p>
    <w:p>
      <w:pPr>
        <w:pStyle w:val="3"/>
        <w:snapToGrid/>
        <w:spacing w:before="120" w:line="600" w:lineRule="exact"/>
      </w:pPr>
      <w:r>
        <w:rPr>
          <w:rFonts w:ascii="宋体" w:hAnsi="宋体" w:eastAsia="宋体" w:cs="宋体"/>
          <w:color w:val="000000"/>
          <w:spacing w:val="-20"/>
          <w:sz w:val="28"/>
        </w:rPr>
        <w:t xml:space="preserve"> </w:t>
      </w:r>
      <w:r>
        <w:rPr>
          <w:rFonts w:ascii="宋体" w:hAnsi="宋体" w:eastAsia="宋体" w:cs="宋体"/>
          <w:color w:val="000000"/>
          <w:spacing w:val="-20"/>
          <w:sz w:val="28"/>
          <w:u w:val="single"/>
        </w:rPr>
        <w:t xml:space="preserve">           （企业简称）</w:t>
      </w:r>
      <w:r>
        <w:rPr>
          <w:rFonts w:ascii="宋体" w:hAnsi="宋体" w:eastAsia="宋体" w:cs="宋体"/>
          <w:color w:val="000000"/>
          <w:spacing w:val="-20"/>
          <w:sz w:val="28"/>
        </w:rPr>
        <w:t>关于</w:t>
      </w:r>
      <w:r>
        <w:rPr>
          <w:rFonts w:ascii="宋体" w:hAnsi="宋体" w:eastAsia="宋体" w:cs="宋体"/>
          <w:color w:val="000000"/>
          <w:spacing w:val="-20"/>
          <w:sz w:val="28"/>
          <w:u w:val="single"/>
        </w:rPr>
        <w:t xml:space="preserve">                                  </w:t>
      </w:r>
      <w:r>
        <w:rPr>
          <w:rFonts w:ascii="宋体" w:hAnsi="宋体" w:eastAsia="宋体" w:cs="宋体"/>
          <w:color w:val="000000"/>
          <w:spacing w:val="-20"/>
          <w:sz w:val="28"/>
        </w:rPr>
        <w:t>的建议</w:t>
      </w:r>
    </w:p>
    <w:p>
      <w:pPr>
        <w:snapToGrid/>
        <w:spacing w:before="0" w:after="0" w:line="600" w:lineRule="exact"/>
        <w:ind w:firstLine="560" w:firstLineChars="200"/>
        <w:jc w:val="both"/>
        <w:rPr>
          <w:rFonts w:hint="eastAsia" w:ascii="宋体" w:hAnsi="宋体" w:eastAsia="宋体" w:cs="宋体"/>
          <w:color w:val="000000"/>
          <w:sz w:val="28"/>
          <w:lang w:val="en-US" w:eastAsia="zh-CN"/>
        </w:rPr>
      </w:pPr>
      <w:r>
        <w:rPr>
          <w:rFonts w:hint="eastAsia" w:ascii="宋体" w:hAnsi="宋体" w:eastAsia="宋体" w:cs="宋体"/>
          <w:color w:val="000000"/>
          <w:sz w:val="28"/>
          <w:lang w:val="en-US" w:eastAsia="zh-CN"/>
        </w:rPr>
        <w:t>_________________</w:t>
      </w:r>
      <w:r>
        <w:rPr>
          <w:rFonts w:ascii="宋体" w:hAnsi="宋体" w:eastAsia="宋体" w:cs="宋体"/>
          <w:color w:val="000000"/>
          <w:sz w:val="28"/>
        </w:rPr>
        <w:t>成立于</w:t>
      </w:r>
      <w:r>
        <w:rPr>
          <w:rFonts w:hint="eastAsia" w:ascii="宋体" w:hAnsi="宋体" w:eastAsia="宋体" w:cs="宋体"/>
          <w:color w:val="000000"/>
          <w:sz w:val="28"/>
          <w:lang w:val="en-US" w:eastAsia="zh-CN"/>
        </w:rPr>
        <w:t>_______</w:t>
      </w:r>
      <w:r>
        <w:rPr>
          <w:rFonts w:ascii="宋体" w:hAnsi="宋体" w:eastAsia="宋体" w:cs="宋体"/>
          <w:color w:val="000000"/>
          <w:sz w:val="28"/>
        </w:rPr>
        <w:t>年</w:t>
      </w:r>
      <w:r>
        <w:rPr>
          <w:rFonts w:hint="eastAsia" w:ascii="宋体" w:hAnsi="宋体" w:eastAsia="宋体" w:cs="宋体"/>
          <w:color w:val="000000"/>
          <w:sz w:val="28"/>
          <w:lang w:val="en-US" w:eastAsia="zh-CN"/>
        </w:rPr>
        <w:t>______</w:t>
      </w:r>
      <w:r>
        <w:rPr>
          <w:rFonts w:ascii="宋体" w:hAnsi="宋体" w:eastAsia="宋体" w:cs="宋体"/>
          <w:color w:val="000000"/>
          <w:sz w:val="28"/>
        </w:rPr>
        <w:t>月，注册资本</w:t>
      </w:r>
      <w:r>
        <w:rPr>
          <w:rFonts w:hint="eastAsia" w:ascii="宋体" w:hAnsi="宋体" w:eastAsia="宋体" w:cs="宋体"/>
          <w:color w:val="000000"/>
          <w:sz w:val="28"/>
          <w:lang w:val="en-US" w:eastAsia="zh-CN"/>
        </w:rPr>
        <w:t>_________</w:t>
      </w:r>
      <w:r>
        <w:rPr>
          <w:rFonts w:ascii="宋体" w:hAnsi="宋体" w:eastAsia="宋体" w:cs="宋体"/>
          <w:color w:val="000000"/>
          <w:sz w:val="28"/>
        </w:rPr>
        <w:t>万元，致力于</w:t>
      </w:r>
      <w:r>
        <w:rPr>
          <w:rFonts w:hint="eastAsia" w:ascii="宋体" w:hAnsi="宋体" w:eastAsia="宋体" w:cs="宋体"/>
          <w:color w:val="000000"/>
          <w:sz w:val="28"/>
          <w:lang w:val="en-US" w:eastAsia="zh-CN"/>
        </w:rPr>
        <w:t>_______________</w:t>
      </w:r>
      <w:r>
        <w:rPr>
          <w:rFonts w:ascii="宋体" w:hAnsi="宋体" w:eastAsia="宋体" w:cs="宋体"/>
          <w:color w:val="000000"/>
          <w:sz w:val="28"/>
        </w:rPr>
        <w:t>。近日，企业由于</w:t>
      </w:r>
      <w:r>
        <w:rPr>
          <w:rFonts w:hint="eastAsia" w:ascii="宋体" w:hAnsi="宋体" w:eastAsia="宋体" w:cs="宋体"/>
          <w:color w:val="000000"/>
          <w:sz w:val="28"/>
          <w:lang w:val="en-US" w:eastAsia="zh-CN"/>
        </w:rPr>
        <w:t>____________________</w:t>
      </w:r>
      <w:r>
        <w:rPr>
          <w:rFonts w:ascii="宋体" w:hAnsi="宋体" w:eastAsia="宋体" w:cs="宋体"/>
          <w:color w:val="000000"/>
          <w:sz w:val="28"/>
          <w:u w:val="single"/>
        </w:rPr>
        <w:t>（具体问题/诉求</w:t>
      </w:r>
      <w:r>
        <w:rPr>
          <w:rFonts w:hint="eastAsia" w:ascii="宋体" w:hAnsi="宋体" w:eastAsia="宋体" w:cs="宋体"/>
          <w:color w:val="000000"/>
          <w:sz w:val="28"/>
          <w:u w:val="single"/>
          <w:lang w:val="en-US" w:eastAsia="zh-CN"/>
        </w:rPr>
        <w:t>)</w:t>
      </w:r>
      <w:r>
        <w:rPr>
          <w:rFonts w:ascii="宋体" w:hAnsi="宋体" w:eastAsia="宋体" w:cs="宋体"/>
          <w:color w:val="000000"/>
          <w:sz w:val="28"/>
          <w:u w:val="single"/>
        </w:rPr>
        <w:t>，导致        （结果</w:t>
      </w:r>
      <w:r>
        <w:rPr>
          <w:rFonts w:hint="eastAsia" w:ascii="宋体" w:hAnsi="宋体" w:eastAsia="宋体" w:cs="宋体"/>
          <w:color w:val="000000"/>
          <w:sz w:val="28"/>
          <w:u w:val="single"/>
          <w:lang w:val="en-US" w:eastAsia="zh-CN"/>
        </w:rPr>
        <w:t>)</w:t>
      </w:r>
      <w:r>
        <w:rPr>
          <w:rFonts w:hint="eastAsia" w:ascii="宋体" w:hAnsi="宋体" w:eastAsia="宋体" w:cs="宋体"/>
          <w:color w:val="000000"/>
          <w:sz w:val="28"/>
          <w:lang w:val="en-US" w:eastAsia="zh-CN"/>
        </w:rPr>
        <w:t>_________。</w:t>
      </w:r>
    </w:p>
    <w:p>
      <w:pPr>
        <w:snapToGrid/>
        <w:spacing w:before="0" w:after="0" w:line="600" w:lineRule="exact"/>
        <w:ind w:firstLine="560" w:firstLineChars="200"/>
        <w:jc w:val="both"/>
        <w:rPr>
          <w:rFonts w:ascii="宋体" w:hAnsi="宋体" w:eastAsia="宋体" w:cs="宋体"/>
          <w:color w:val="000000"/>
          <w:sz w:val="28"/>
          <w:u w:val="single"/>
        </w:rPr>
      </w:pPr>
      <w:r>
        <w:rPr>
          <w:rFonts w:ascii="宋体" w:hAnsi="宋体" w:eastAsia="宋体" w:cs="宋体"/>
          <w:color w:val="000000"/>
          <w:sz w:val="28"/>
        </w:rPr>
        <w:t>经调研反馈，</w:t>
      </w:r>
      <w:r>
        <w:rPr>
          <w:rFonts w:ascii="宋体" w:hAnsi="宋体" w:eastAsia="宋体" w:cs="宋体"/>
          <w:color w:val="000000"/>
          <w:sz w:val="28"/>
          <w:u w:val="single"/>
        </w:rPr>
        <w:t xml:space="preserve">（还原事件过程、具体问题、原因分析等）      </w:t>
      </w:r>
    </w:p>
    <w:p>
      <w:pPr>
        <w:snapToGrid/>
        <w:spacing w:before="0" w:after="0" w:line="600" w:lineRule="exact"/>
        <w:jc w:val="both"/>
        <w:rPr>
          <w:rFonts w:ascii="宋体" w:hAnsi="宋体" w:eastAsia="宋体" w:cs="宋体"/>
          <w:color w:val="000000"/>
          <w:sz w:val="28"/>
          <w:u w:val="single"/>
        </w:rPr>
      </w:pPr>
      <w:r>
        <w:rPr>
          <w:rFonts w:ascii="宋体" w:hAnsi="宋体" w:eastAsia="宋体" w:cs="宋体"/>
          <w:color w:val="000000"/>
          <w:sz w:val="28"/>
          <w:u w:val="single"/>
        </w:rPr>
        <w:t xml:space="preserve">                                                                </w:t>
      </w:r>
      <w:r>
        <w:rPr>
          <w:rFonts w:ascii="宋体" w:hAnsi="宋体" w:eastAsia="宋体" w:cs="宋体"/>
          <w:color w:val="000000"/>
          <w:sz w:val="28"/>
        </w:rPr>
        <w:t>。对此，企业/（社会组织）建议：</w:t>
      </w:r>
      <w:r>
        <w:rPr>
          <w:rFonts w:ascii="宋体" w:hAnsi="宋体" w:eastAsia="宋体" w:cs="宋体"/>
          <w:color w:val="000000"/>
          <w:sz w:val="28"/>
          <w:u w:val="single"/>
        </w:rPr>
        <w:t xml:space="preserve">                        </w:t>
      </w:r>
    </w:p>
    <w:p>
      <w:r>
        <w:rPr>
          <w:rFonts w:ascii="宋体" w:hAnsi="宋体" w:eastAsia="宋体" w:cs="宋体"/>
          <w:color w:val="000000"/>
          <w:sz w:val="28"/>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钟齐志莽行书">
    <w:altName w:val="宋体"/>
    <w:panose1 w:val="02010600030101010101"/>
    <w:charset w:val="86"/>
    <w:family w:val="auto"/>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4NmZjNTUyOGI3ODcxMWIzMjhmMzBkZmFkYzM5ZjAifQ=="/>
  </w:docVars>
  <w:rsids>
    <w:rsidRoot w:val="72C0011D"/>
    <w:rsid w:val="72C00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0" w:after="0" w:line="408" w:lineRule="auto"/>
      <w:outlineLvl w:val="0"/>
    </w:pPr>
    <w:rPr>
      <w:b/>
      <w:bCs/>
      <w:color w:val="1A1A1A"/>
      <w:sz w:val="36"/>
      <w:szCs w:val="36"/>
    </w:rPr>
  </w:style>
  <w:style w:type="paragraph" w:styleId="3">
    <w:name w:val="heading 2"/>
    <w:basedOn w:val="1"/>
    <w:next w:val="1"/>
    <w:qFormat/>
    <w:uiPriority w:val="9"/>
    <w:pPr>
      <w:keepNext/>
      <w:keepLines/>
      <w:spacing w:before="0" w:after="0" w:line="408" w:lineRule="auto"/>
      <w:outlineLvl w:val="1"/>
    </w:pPr>
    <w:rPr>
      <w:b/>
      <w:bCs/>
      <w:color w:val="1A1A1A"/>
      <w:sz w:val="32"/>
      <w:szCs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946</Words>
  <Characters>1569</Characters>
  <Lines>0</Lines>
  <Paragraphs>0</Paragraphs>
  <TotalTime>1</TotalTime>
  <ScaleCrop>false</ScaleCrop>
  <LinksUpToDate>false</LinksUpToDate>
  <CharactersWithSpaces>1930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2023-03-14T06:16:00Z</dcterms:created>
  <dc:creator>磕个包儿～</dc:creator>
  <cp:lastModifiedBy>磕个包儿～</cp:lastModifiedBy>
  <dcterms:modified xsi:type="dcterms:W3CDTF">2023-03-14T06:17:32Z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FFBF5192F48B4FA8A4F751ECA290AA01</vt:lpwstr>
  </property>
</Properties>
</file>