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Calibri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  <w:lang w:eastAsia="zh-CN"/>
        </w:rPr>
        <w:t>行业数字化转型等应用标准统计表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7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323"/>
        <w:gridCol w:w="1350"/>
        <w:gridCol w:w="1629"/>
        <w:gridCol w:w="1895"/>
        <w:gridCol w:w="105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32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6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6"/>
                <w:sz w:val="28"/>
                <w:szCs w:val="28"/>
                <w:lang w:eastAsia="zh-CN"/>
              </w:rPr>
              <w:t>已发布标准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23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标准名称</w:t>
            </w:r>
          </w:p>
        </w:tc>
        <w:tc>
          <w:tcPr>
            <w:tcW w:w="1350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标准号</w:t>
            </w:r>
          </w:p>
        </w:tc>
        <w:tc>
          <w:tcPr>
            <w:tcW w:w="1629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标准类别</w:t>
            </w:r>
          </w:p>
        </w:tc>
        <w:tc>
          <w:tcPr>
            <w:tcW w:w="1895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主要起草单位</w:t>
            </w:r>
          </w:p>
        </w:tc>
        <w:tc>
          <w:tcPr>
            <w:tcW w:w="1050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531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示例说明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通用要求（框架、规范、指南等等）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GB/T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 xml:space="preserve"> XXXXX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-2022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国家标准（国际标准、行业标准、地方标注、团体标准）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XXX协会（联盟、大学、公司等等）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188*******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pacing w:val="-6"/>
                <w:sz w:val="32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6"/>
                <w:sz w:val="28"/>
                <w:szCs w:val="28"/>
                <w:lang w:val="en-US" w:eastAsia="zh-CN"/>
              </w:rPr>
              <w:t>2.标准草案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23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草案名称</w:t>
            </w:r>
          </w:p>
        </w:tc>
        <w:tc>
          <w:tcPr>
            <w:tcW w:w="1350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草案类别</w:t>
            </w:r>
          </w:p>
        </w:tc>
        <w:tc>
          <w:tcPr>
            <w:tcW w:w="1629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目前状态</w:t>
            </w:r>
          </w:p>
        </w:tc>
        <w:tc>
          <w:tcPr>
            <w:tcW w:w="1895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主要起草单位</w:t>
            </w:r>
          </w:p>
        </w:tc>
        <w:tc>
          <w:tcPr>
            <w:tcW w:w="1050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531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示例说明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通用要求（框架、规范、指南等等）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拟制定（国际标准、国家标准、行业标准、地方标准、团体标准）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正在网上公示、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正在起草、正在征求意见、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正在审查、正在批准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XXX协会（联盟、大学、公司等等）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188*******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spacing w:val="-6"/>
                <w:sz w:val="32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6"/>
                <w:sz w:val="28"/>
                <w:szCs w:val="28"/>
                <w:lang w:val="en-US" w:eastAsia="zh-CN"/>
              </w:rPr>
              <w:t>3.起草计划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23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拟定标准名称</w:t>
            </w:r>
          </w:p>
        </w:tc>
        <w:tc>
          <w:tcPr>
            <w:tcW w:w="1350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标准需求情况说明</w:t>
            </w:r>
          </w:p>
        </w:tc>
        <w:tc>
          <w:tcPr>
            <w:tcW w:w="1629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</w:rPr>
              <w:t>国内外先进标准名称</w:t>
            </w:r>
          </w:p>
        </w:tc>
        <w:tc>
          <w:tcPr>
            <w:tcW w:w="1895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拟定起草单位</w:t>
            </w:r>
          </w:p>
        </w:tc>
        <w:tc>
          <w:tcPr>
            <w:tcW w:w="1050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531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示例说明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通用要求（框架、规范、指南等等）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需求XX领域XX（类型）标准，支持XX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通用要求（框架、规范、指南等等）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XXX协会（联盟、大学、公司等等）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188********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Times New Roman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pacing w:val="-6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57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NmZjNTUyOGI3ODcxMWIzMjhmMzBkZmFkYzM5ZjAifQ=="/>
  </w:docVars>
  <w:rsids>
    <w:rsidRoot w:val="76E22D78"/>
    <w:rsid w:val="76E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220"/>
    </w:pPr>
    <w:rPr>
      <w:sz w:val="32"/>
      <w:szCs w:val="32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2023-03-20T08:46:00Z</dcterms:created>
  <dc:creator>磕个包儿～</dc:creator>
  <cp:lastModifiedBy>磕个包儿～</cp:lastModifiedBy>
  <dcterms:modified xsi:type="dcterms:W3CDTF">2023-03-20T08:47:22Z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4051CE48296E4FABB6390CE6B68A4A24</vt:lpwstr>
  </property>
</Properties>
</file>