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附件二</w:t>
      </w:r>
    </w:p>
    <w:p>
      <w:pPr>
        <w:ind w:firstLine="720" w:firstLineChars="200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滨州市情简介</w:t>
      </w:r>
    </w:p>
    <w:p>
      <w:pPr>
        <w:spacing w:line="578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滨州因地处“渤海之滨、黄河之州”而得名，辖2区1市4县和3个市属开发区，92个乡镇（街道），版图面积9600平方公里，海域面积1896平方公里，人口400万。</w:t>
      </w:r>
    </w:p>
    <w:p>
      <w:pPr>
        <w:spacing w:line="578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滨州是一座底蕴厚重的人文之城。孙子文化、齐文化和黄河文化在这里发祥交融，孕育了兵圣孙武、唐画之祖展子虔、初唐四杰骆宾王、汉孝子董永、北宋名相范仲淹、清代帝师杜受田等一大批名人志士。</w:t>
      </w:r>
    </w:p>
    <w:p>
      <w:pPr>
        <w:spacing w:line="578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滨州是一座海韵河秀的生态之城。北依渤海、南揽群岳，94公里黄河穿城而过，126公里海岸线绵延不绝，全市林木覆盖率达31.8%，是国家卫生城市、国家园林城市、国家森林城市、全国水生态文明城市。</w:t>
      </w:r>
    </w:p>
    <w:p>
      <w:pPr>
        <w:spacing w:line="578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滨州是一座资源富集的潜力之城。拥有未利用地167万亩，浅海滩涂123万亩，是我国东部地区土地资源最为富集的区域之一。渤海湾首个千亿方大气田—渤中19-6凝析气田成功上岸；可开发风电、光伏总装机规模6000万千瓦，列山东省第1位。</w:t>
      </w:r>
    </w:p>
    <w:p>
      <w:pPr>
        <w:spacing w:line="578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滨州是一座家底厚重的实业之城。形成了高端铝业、精细化工、智能纺织、食品加工、畜牧水产“五大千亿级产业集群”，拥有41个工业大类中的37个，37项产品产量或市场份额位列全球或全国第1位，2022年规模以上工业营收近万亿，达9955亿元，列全省第3位。连续两年跻身“全国先进制造业百强市”。</w:t>
      </w:r>
    </w:p>
    <w:p>
      <w:pPr>
        <w:spacing w:line="578" w:lineRule="exact"/>
        <w:ind w:firstLine="640" w:firstLineChars="200"/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sz w:val="32"/>
          <w:szCs w:val="32"/>
        </w:rPr>
        <w:t>滨州是一座融通内外的开放之城。黄河流域生态保护和高质量发展、绿色低碳高质量发展先行区等重大国家战略交汇叠加，京沪高铁辅助通道、济滨高铁全线开工，“四港联动”加速催生“亿吨港群”，滨州已成为“融入京津冀、联通环渤海、贯穿南北中、面向东北亚”的桥头堡。主城区未来3至5年将陆续建成通车5至6条铁路快速通道，交通枢纽优势将凸显，50分钟到北京、2个小时到上海、30分钟到省城。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1" w:fontKey="{3FAD5E68-2367-4DA5-8740-D8B5C55C337A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EC22FA33-B01B-4212-B0BB-2B32665EE379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3" w:fontKey="{F0334E39-AEA4-4181-AEEA-246804ADA3EC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IxM2RjYjc3YWMzNjUyMTZiZTI4NWVhNzM2ODJlNTQifQ=="/>
  </w:docVars>
  <w:rsids>
    <w:rsidRoot w:val="1F127332"/>
    <w:rsid w:val="1F127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kern w:val="0"/>
      <w:sz w:val="24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2023-11-16T08:01:00Z</dcterms:created>
  <dc:creator>文档存本地丢失不负责</dc:creator>
  <cp:lastModifiedBy>文档存本地丢失不负责</cp:lastModifiedBy>
  <dcterms:modified xsi:type="dcterms:W3CDTF">2023-11-16T08:03:37Z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52EDB24F71794841B06247817A74B2D6_11</vt:lpwstr>
  </property>
</Properties>
</file>