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F88B42">
      <w:pPr>
        <w:pStyle w:val="7"/>
        <w:widowControl/>
        <w:spacing w:beforeAutospacing="0" w:afterAutospacing="0" w:line="560" w:lineRule="exact"/>
        <w:jc w:val="left"/>
        <w:outlineLvl w:val="0"/>
        <w:rPr>
          <w:rFonts w:hint="default" w:ascii="方正小标宋简体" w:hAnsi="黑体" w:eastAsia="方正小标宋简体"/>
          <w:color w:val="000000"/>
          <w:kern w:val="2"/>
          <w:sz w:val="40"/>
          <w:szCs w:val="44"/>
          <w:lang w:val="en-US"/>
        </w:rPr>
      </w:pPr>
      <w:r>
        <w:rPr>
          <w:rFonts w:hint="eastAsia" w:ascii="黑体" w:hAnsi="黑体" w:eastAsia="黑体" w:cs="黑体"/>
          <w:kern w:val="2"/>
          <w:sz w:val="32"/>
          <w:szCs w:val="32"/>
          <w:lang w:eastAsia="zh-CN"/>
        </w:rPr>
        <w:t>附件</w:t>
      </w:r>
      <w:r>
        <w:rPr>
          <w:rFonts w:hint="eastAsia" w:ascii="黑体" w:hAnsi="黑体" w:eastAsia="黑体" w:cs="黑体"/>
          <w:kern w:val="2"/>
          <w:sz w:val="32"/>
          <w:szCs w:val="32"/>
          <w:lang w:val="en-US" w:eastAsia="zh-CN"/>
        </w:rPr>
        <w:t>15</w:t>
      </w:r>
    </w:p>
    <w:p w14:paraId="2699A47E">
      <w:pPr>
        <w:pStyle w:val="7"/>
        <w:widowControl/>
        <w:spacing w:line="560" w:lineRule="exact"/>
        <w:jc w:val="center"/>
        <w:rPr>
          <w:rFonts w:hint="eastAsia" w:ascii="方正小标宋简体" w:hAnsi="黑体" w:eastAsia="方正小标宋简体"/>
          <w:color w:val="000000"/>
          <w:sz w:val="36"/>
          <w:szCs w:val="40"/>
        </w:rPr>
      </w:pPr>
      <w:r>
        <w:rPr>
          <w:rFonts w:hint="eastAsia" w:ascii="方正小标宋简体" w:hAnsi="黑体" w:eastAsia="方正小标宋简体"/>
          <w:color w:val="000000"/>
          <w:kern w:val="2"/>
          <w:sz w:val="40"/>
          <w:szCs w:val="40"/>
        </w:rPr>
        <w:t>数据要素市场示范奖励</w:t>
      </w:r>
      <w:r>
        <w:rPr>
          <w:rFonts w:hint="eastAsia" w:ascii="方正小标宋简体" w:hAnsi="黑体" w:eastAsia="方正小标宋简体" w:cs="黑体"/>
          <w:color w:val="000000"/>
          <w:sz w:val="40"/>
          <w:szCs w:val="40"/>
        </w:rPr>
        <w:t>申报说明</w:t>
      </w:r>
    </w:p>
    <w:p w14:paraId="79AB2FC2">
      <w:pPr>
        <w:pStyle w:val="14"/>
        <w:spacing w:line="560" w:lineRule="exact"/>
        <w:ind w:firstLine="0" w:firstLineChars="0"/>
        <w:rPr>
          <w:rFonts w:hint="eastAsia" w:ascii="黑体" w:hAnsi="黑体" w:eastAsia="黑体" w:cs="黑体"/>
          <w:color w:val="000000"/>
          <w:sz w:val="32"/>
          <w:szCs w:val="32"/>
        </w:rPr>
      </w:pPr>
      <w:r>
        <w:rPr>
          <w:rFonts w:hint="eastAsia" w:ascii="黑体" w:hAnsi="黑体" w:eastAsia="黑体" w:cs="黑体"/>
          <w:color w:val="000000"/>
          <w:sz w:val="32"/>
          <w:szCs w:val="32"/>
        </w:rPr>
        <w:t xml:space="preserve">    一、申报条件</w:t>
      </w:r>
    </w:p>
    <w:p w14:paraId="038520D5">
      <w:pPr>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（一）申报单位应为在京注册的</w:t>
      </w:r>
      <w:r>
        <w:rPr>
          <w:rFonts w:ascii="仿宋_GB2312" w:hAnsi="仿宋_GB2312" w:eastAsia="仿宋_GB2312" w:cs="仿宋_GB2312"/>
          <w:color w:val="000000"/>
          <w:kern w:val="0"/>
          <w:sz w:val="32"/>
          <w:szCs w:val="32"/>
        </w:rPr>
        <w:t>企业</w:t>
      </w:r>
      <w:r>
        <w:rPr>
          <w:rFonts w:hint="eastAsia" w:ascii="仿宋_GB2312" w:hAnsi="仿宋_GB2312" w:eastAsia="仿宋_GB2312" w:cs="仿宋_GB2312"/>
          <w:color w:val="000000"/>
          <w:kern w:val="0"/>
          <w:sz w:val="32"/>
          <w:szCs w:val="32"/>
        </w:rPr>
        <w:t>。</w:t>
      </w:r>
    </w:p>
    <w:p w14:paraId="2E917A3F">
      <w:pPr>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（二）申报单位须完成以下工作</w:t>
      </w:r>
      <w:bookmarkStart w:id="0" w:name="_GoBack"/>
      <w:bookmarkEnd w:id="0"/>
      <w:r>
        <w:rPr>
          <w:rFonts w:hint="eastAsia" w:ascii="仿宋_GB2312" w:hAnsi="仿宋_GB2312" w:eastAsia="仿宋_GB2312" w:cs="仿宋_GB2312"/>
          <w:color w:val="000000"/>
          <w:kern w:val="0"/>
          <w:sz w:val="32"/>
          <w:szCs w:val="32"/>
        </w:rPr>
        <w:t>中的一项或几项。</w:t>
      </w:r>
    </w:p>
    <w:p w14:paraId="3FB170DA">
      <w:pPr>
        <w:spacing w:line="560" w:lineRule="exact"/>
        <w:ind w:firstLine="648"/>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对于</w:t>
      </w:r>
      <w:r>
        <w:rPr>
          <w:rFonts w:ascii="仿宋_GB2312" w:hAnsi="仿宋_GB2312" w:eastAsia="仿宋_GB2312" w:cs="仿宋_GB2312"/>
          <w:color w:val="000000"/>
          <w:kern w:val="0"/>
          <w:sz w:val="32"/>
          <w:szCs w:val="32"/>
        </w:rPr>
        <w:t>企业</w:t>
      </w:r>
      <w:r>
        <w:rPr>
          <w:rFonts w:hint="eastAsia" w:ascii="仿宋_GB2312" w:hAnsi="宋体" w:eastAsia="仿宋_GB2312" w:cs="宋体"/>
          <w:color w:val="000000"/>
          <w:sz w:val="32"/>
          <w:szCs w:val="32"/>
        </w:rPr>
        <w:t>在依法设立的数据交易机构首次开展数据资产登记并获得相应证书的</w:t>
      </w:r>
      <w:r>
        <w:rPr>
          <w:rFonts w:hint="eastAsia" w:ascii="仿宋_GB2312" w:hAnsi="仿宋_GB2312" w:eastAsia="仿宋_GB2312" w:cs="仿宋_GB2312"/>
          <w:color w:val="000000"/>
          <w:kern w:val="0"/>
          <w:sz w:val="32"/>
          <w:szCs w:val="32"/>
        </w:rPr>
        <w:t>，以下简称“首登记”。</w:t>
      </w:r>
    </w:p>
    <w:p w14:paraId="35340161">
      <w:pPr>
        <w:spacing w:line="560" w:lineRule="exact"/>
        <w:ind w:firstLine="648"/>
        <w:rPr>
          <w:rFonts w:hint="eastAsia"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.对于</w:t>
      </w:r>
      <w:r>
        <w:rPr>
          <w:rFonts w:ascii="仿宋_GB2312" w:hAnsi="仿宋_GB2312" w:eastAsia="仿宋_GB2312" w:cs="仿宋_GB2312"/>
          <w:color w:val="000000"/>
          <w:kern w:val="0"/>
          <w:sz w:val="32"/>
          <w:szCs w:val="32"/>
        </w:rPr>
        <w:t>企业</w:t>
      </w:r>
      <w:r>
        <w:rPr>
          <w:rFonts w:ascii="仿宋_GB2312" w:hAnsi="宋体" w:eastAsia="仿宋_GB2312" w:cs="宋体"/>
          <w:color w:val="000000"/>
          <w:sz w:val="32"/>
          <w:szCs w:val="32"/>
        </w:rPr>
        <w:t>在</w:t>
      </w:r>
      <w:r>
        <w:rPr>
          <w:rFonts w:hint="eastAsia" w:ascii="仿宋_GB2312" w:hAnsi="宋体" w:eastAsia="仿宋_GB2312" w:cs="宋体"/>
          <w:color w:val="000000"/>
          <w:sz w:val="32"/>
          <w:szCs w:val="32"/>
        </w:rPr>
        <w:t>依法设立的数据交易机构完成</w:t>
      </w:r>
      <w:r>
        <w:rPr>
          <w:rFonts w:ascii="仿宋_GB2312" w:hAnsi="宋体" w:eastAsia="仿宋_GB2312" w:cs="宋体"/>
          <w:color w:val="000000"/>
          <w:sz w:val="32"/>
          <w:szCs w:val="32"/>
        </w:rPr>
        <w:t>首个数据产品交易合同</w:t>
      </w:r>
      <w:r>
        <w:rPr>
          <w:rFonts w:hint="eastAsia" w:ascii="仿宋_GB2312" w:hAnsi="宋体" w:eastAsia="仿宋_GB2312" w:cs="宋体"/>
          <w:color w:val="000000"/>
          <w:sz w:val="32"/>
          <w:szCs w:val="32"/>
        </w:rPr>
        <w:t>签订或合同备案的</w:t>
      </w:r>
      <w:r>
        <w:rPr>
          <w:rFonts w:hint="eastAsia" w:ascii="仿宋_GB2312" w:hAnsi="仿宋_GB2312" w:eastAsia="仿宋_GB2312" w:cs="仿宋_GB2312"/>
          <w:color w:val="000000"/>
          <w:kern w:val="0"/>
          <w:sz w:val="32"/>
          <w:szCs w:val="32"/>
        </w:rPr>
        <w:t>，以下简称“首交易”。</w:t>
      </w:r>
    </w:p>
    <w:p w14:paraId="5D84E2E9">
      <w:pPr>
        <w:spacing w:line="560" w:lineRule="exact"/>
        <w:ind w:firstLine="648"/>
        <w:rPr>
          <w:rFonts w:hint="eastAsia" w:ascii="仿宋_GB2312" w:hAnsi="宋体" w:eastAsia="仿宋_GB2312" w:cs="宋体"/>
          <w:color w:val="000000"/>
          <w:sz w:val="32"/>
          <w:szCs w:val="32"/>
        </w:rPr>
      </w:pPr>
      <w:r>
        <w:rPr>
          <w:rFonts w:hint="eastAsia" w:ascii="仿宋_GB2312" w:hAnsi="仿宋_GB2312" w:eastAsia="仿宋_GB2312" w:cs="仿宋_GB2312"/>
          <w:color w:val="000000"/>
          <w:kern w:val="0"/>
          <w:sz w:val="32"/>
          <w:szCs w:val="32"/>
        </w:rPr>
        <w:t>3</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对于</w:t>
      </w:r>
      <w:r>
        <w:rPr>
          <w:rFonts w:ascii="仿宋_GB2312" w:hAnsi="仿宋_GB2312" w:eastAsia="仿宋_GB2312" w:cs="仿宋_GB2312"/>
          <w:color w:val="000000"/>
          <w:kern w:val="0"/>
          <w:sz w:val="32"/>
          <w:szCs w:val="32"/>
        </w:rPr>
        <w:t>企业</w:t>
      </w:r>
      <w:r>
        <w:rPr>
          <w:rFonts w:hint="eastAsia" w:ascii="仿宋_GB2312" w:hAnsi="仿宋_GB2312" w:eastAsia="仿宋_GB2312" w:cs="仿宋_GB2312"/>
          <w:color w:val="000000"/>
          <w:kern w:val="0"/>
          <w:sz w:val="32"/>
          <w:szCs w:val="32"/>
        </w:rPr>
        <w:t>首次</w:t>
      </w:r>
      <w:r>
        <w:rPr>
          <w:rFonts w:hint="eastAsia" w:ascii="仿宋_GB2312" w:hAnsi="宋体" w:eastAsia="仿宋_GB2312" w:cs="宋体"/>
          <w:color w:val="000000"/>
          <w:sz w:val="32"/>
          <w:szCs w:val="32"/>
        </w:rPr>
        <w:t>实现</w:t>
      </w:r>
      <w:r>
        <w:rPr>
          <w:rFonts w:ascii="仿宋_GB2312" w:hAnsi="宋体" w:eastAsia="仿宋_GB2312" w:cs="宋体"/>
          <w:color w:val="000000"/>
          <w:sz w:val="32"/>
          <w:szCs w:val="32"/>
        </w:rPr>
        <w:t>数据资源</w:t>
      </w:r>
      <w:r>
        <w:rPr>
          <w:rFonts w:hint="eastAsia" w:ascii="仿宋_GB2312" w:hAnsi="宋体" w:eastAsia="仿宋_GB2312" w:cs="宋体"/>
          <w:color w:val="000000"/>
          <w:sz w:val="32"/>
          <w:szCs w:val="32"/>
        </w:rPr>
        <w:t>以资产形式进入</w:t>
      </w:r>
      <w:r>
        <w:rPr>
          <w:rFonts w:ascii="仿宋_GB2312" w:hAnsi="宋体" w:eastAsia="仿宋_GB2312" w:cs="宋体"/>
          <w:color w:val="000000"/>
          <w:sz w:val="32"/>
          <w:szCs w:val="32"/>
        </w:rPr>
        <w:t>企业</w:t>
      </w:r>
      <w:r>
        <w:rPr>
          <w:rFonts w:hint="eastAsia" w:ascii="仿宋_GB2312" w:hAnsi="宋体" w:eastAsia="仿宋_GB2312" w:cs="宋体"/>
          <w:color w:val="000000"/>
          <w:sz w:val="32"/>
          <w:szCs w:val="32"/>
        </w:rPr>
        <w:t>财务报表，并</w:t>
      </w:r>
      <w:r>
        <w:rPr>
          <w:rFonts w:ascii="仿宋_GB2312" w:hAnsi="宋体" w:eastAsia="仿宋_GB2312" w:cs="宋体"/>
          <w:color w:val="000000"/>
          <w:sz w:val="32"/>
          <w:szCs w:val="32"/>
        </w:rPr>
        <w:t>且入表金额大于500万元的</w:t>
      </w:r>
      <w:r>
        <w:rPr>
          <w:rFonts w:hint="eastAsia" w:ascii="仿宋_GB2312" w:hAnsi="宋体" w:eastAsia="仿宋_GB2312" w:cs="宋体"/>
          <w:color w:val="000000"/>
          <w:sz w:val="32"/>
          <w:szCs w:val="32"/>
        </w:rPr>
        <w:t>，以下简称“首入表”。</w:t>
      </w:r>
    </w:p>
    <w:p w14:paraId="4A63F567">
      <w:pPr>
        <w:pStyle w:val="14"/>
        <w:spacing w:line="560" w:lineRule="exact"/>
        <w:ind w:firstLine="640"/>
        <w:rPr>
          <w:rFonts w:hint="eastAsia" w:ascii="黑体" w:hAnsi="黑体" w:eastAsia="黑体" w:cs="黑体"/>
          <w:color w:val="000000"/>
          <w:sz w:val="32"/>
          <w:szCs w:val="32"/>
        </w:rPr>
      </w:pPr>
      <w:r>
        <w:rPr>
          <w:rFonts w:hint="eastAsia" w:ascii="黑体" w:hAnsi="黑体" w:eastAsia="黑体" w:cs="黑体"/>
          <w:color w:val="000000"/>
          <w:sz w:val="32"/>
          <w:szCs w:val="32"/>
        </w:rPr>
        <w:t>二、支持方式及标准</w:t>
      </w:r>
    </w:p>
    <w:p w14:paraId="650EAFF6">
      <w:pPr>
        <w:spacing w:line="560" w:lineRule="exact"/>
        <w:ind w:firstLine="648"/>
        <w:rPr>
          <w:rFonts w:hint="eastAsia"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首登记支持方式及标准：对在</w:t>
      </w:r>
      <w:r>
        <w:rPr>
          <w:rFonts w:ascii="仿宋_GB2312" w:hAnsi="仿宋_GB2312" w:eastAsia="仿宋_GB2312" w:cs="仿宋_GB2312"/>
          <w:color w:val="000000"/>
          <w:kern w:val="0"/>
          <w:sz w:val="32"/>
          <w:szCs w:val="32"/>
        </w:rPr>
        <w:t>202</w:t>
      </w:r>
      <w:r>
        <w:rPr>
          <w:rFonts w:hint="eastAsia" w:ascii="仿宋_GB2312" w:hAnsi="仿宋_GB2312" w:eastAsia="仿宋_GB2312" w:cs="仿宋_GB2312"/>
          <w:color w:val="000000"/>
          <w:kern w:val="0"/>
          <w:sz w:val="32"/>
          <w:szCs w:val="32"/>
        </w:rPr>
        <w:t>4年5月2</w:t>
      </w:r>
      <w:r>
        <w:rPr>
          <w:rFonts w:hint="eastAsia" w:ascii="仿宋_GB2312" w:hAnsi="仿宋_GB2312" w:eastAsia="仿宋_GB2312" w:cs="仿宋_GB2312"/>
          <w:color w:val="000000"/>
          <w:kern w:val="0"/>
          <w:sz w:val="32"/>
          <w:szCs w:val="32"/>
          <w:lang w:val="en-US" w:eastAsia="zh-CN"/>
        </w:rPr>
        <w:t>1</w:t>
      </w:r>
      <w:r>
        <w:rPr>
          <w:rFonts w:ascii="仿宋_GB2312" w:hAnsi="仿宋_GB2312" w:eastAsia="仿宋_GB2312" w:cs="仿宋_GB2312"/>
          <w:color w:val="000000"/>
          <w:kern w:val="0"/>
          <w:sz w:val="32"/>
          <w:szCs w:val="32"/>
        </w:rPr>
        <w:t>日</w:t>
      </w:r>
      <w:r>
        <w:rPr>
          <w:rFonts w:hint="eastAsia" w:ascii="仿宋_GB2312" w:hAnsi="仿宋_GB2312" w:eastAsia="仿宋_GB2312" w:cs="仿宋_GB2312"/>
          <w:color w:val="000000"/>
          <w:kern w:val="0"/>
          <w:sz w:val="32"/>
          <w:szCs w:val="32"/>
        </w:rPr>
        <w:t>至申报之日实现“首登记”的</w:t>
      </w:r>
      <w:r>
        <w:rPr>
          <w:rFonts w:ascii="仿宋_GB2312" w:hAnsi="仿宋_GB2312" w:eastAsia="仿宋_GB2312" w:cs="仿宋_GB2312"/>
          <w:color w:val="000000"/>
          <w:kern w:val="0"/>
          <w:sz w:val="32"/>
          <w:szCs w:val="32"/>
        </w:rPr>
        <w:t>企业</w:t>
      </w:r>
      <w:r>
        <w:rPr>
          <w:rFonts w:hint="eastAsia" w:ascii="仿宋_GB2312" w:hAnsi="仿宋_GB2312" w:eastAsia="仿宋_GB2312" w:cs="仿宋_GB2312"/>
          <w:color w:val="000000"/>
          <w:kern w:val="0"/>
          <w:sz w:val="32"/>
          <w:szCs w:val="32"/>
        </w:rPr>
        <w:t>，</w:t>
      </w:r>
      <w:r>
        <w:rPr>
          <w:rFonts w:hint="eastAsia" w:ascii="仿宋_GB2312" w:hAnsi="宋体" w:eastAsia="仿宋_GB2312" w:cs="宋体"/>
          <w:color w:val="000000"/>
          <w:sz w:val="32"/>
          <w:szCs w:val="32"/>
        </w:rPr>
        <w:t>按照该</w:t>
      </w:r>
      <w:r>
        <w:rPr>
          <w:rFonts w:ascii="仿宋_GB2312" w:hAnsi="宋体" w:eastAsia="仿宋_GB2312" w:cs="宋体"/>
          <w:color w:val="000000"/>
          <w:sz w:val="32"/>
          <w:szCs w:val="32"/>
        </w:rPr>
        <w:t>企业</w:t>
      </w:r>
      <w:r>
        <w:rPr>
          <w:rFonts w:hint="eastAsia" w:ascii="仿宋_GB2312" w:hAnsi="宋体" w:eastAsia="仿宋_GB2312" w:cs="宋体"/>
          <w:color w:val="000000"/>
          <w:sz w:val="32"/>
          <w:szCs w:val="32"/>
        </w:rPr>
        <w:t>首批取得数据资产登记证书的登记费用的</w:t>
      </w:r>
      <w:r>
        <w:rPr>
          <w:rFonts w:ascii="仿宋_GB2312" w:hAnsi="宋体" w:eastAsia="仿宋_GB2312" w:cs="宋体"/>
          <w:color w:val="000000"/>
          <w:sz w:val="32"/>
          <w:szCs w:val="32"/>
        </w:rPr>
        <w:t>30%予以补贴</w:t>
      </w:r>
      <w:r>
        <w:rPr>
          <w:rFonts w:hint="eastAsia" w:ascii="仿宋_GB2312" w:hAnsi="宋体" w:eastAsia="仿宋_GB2312" w:cs="宋体"/>
          <w:color w:val="000000"/>
          <w:sz w:val="32"/>
          <w:szCs w:val="32"/>
        </w:rPr>
        <w:t>，同一</w:t>
      </w:r>
      <w:r>
        <w:rPr>
          <w:rFonts w:ascii="仿宋_GB2312" w:hAnsi="宋体" w:eastAsia="仿宋_GB2312" w:cs="宋体"/>
          <w:color w:val="000000"/>
          <w:sz w:val="32"/>
          <w:szCs w:val="32"/>
        </w:rPr>
        <w:t>企业</w:t>
      </w:r>
      <w:r>
        <w:rPr>
          <w:rFonts w:hint="eastAsia" w:ascii="仿宋_GB2312" w:hAnsi="宋体" w:eastAsia="仿宋_GB2312" w:cs="宋体"/>
          <w:color w:val="000000"/>
          <w:sz w:val="32"/>
          <w:szCs w:val="32"/>
        </w:rPr>
        <w:t>年度补贴金额不超过10万元。</w:t>
      </w:r>
    </w:p>
    <w:p w14:paraId="0BD934E7">
      <w:pPr>
        <w:spacing w:line="560" w:lineRule="exact"/>
        <w:ind w:firstLine="648"/>
        <w:rPr>
          <w:rFonts w:hint="eastAsia" w:ascii="仿宋_GB2312" w:hAnsi="宋体" w:eastAsia="仿宋_GB2312" w:cs="宋体"/>
          <w:sz w:val="32"/>
          <w:szCs w:val="32"/>
        </w:rPr>
      </w:pPr>
      <w:r>
        <w:rPr>
          <w:rFonts w:hint="eastAsia" w:ascii="仿宋_GB2312" w:hAnsi="宋体" w:eastAsia="仿宋_GB2312" w:cs="宋体"/>
          <w:sz w:val="32"/>
          <w:szCs w:val="32"/>
        </w:rPr>
        <w:t>2</w:t>
      </w:r>
      <w:r>
        <w:rPr>
          <w:rFonts w:ascii="仿宋_GB2312" w:hAnsi="宋体" w:eastAsia="仿宋_GB2312" w:cs="宋体"/>
          <w:sz w:val="32"/>
          <w:szCs w:val="32"/>
        </w:rPr>
        <w:t>.</w:t>
      </w:r>
      <w:r>
        <w:rPr>
          <w:rFonts w:hint="eastAsia" w:ascii="仿宋_GB2312" w:hAnsi="宋体" w:eastAsia="仿宋_GB2312" w:cs="宋体"/>
          <w:sz w:val="32"/>
          <w:szCs w:val="32"/>
        </w:rPr>
        <w:t>首交易支持方式及标准：对在</w:t>
      </w:r>
      <w:r>
        <w:rPr>
          <w:rFonts w:ascii="仿宋_GB2312" w:hAnsi="仿宋_GB2312" w:eastAsia="仿宋_GB2312" w:cs="仿宋_GB2312"/>
          <w:color w:val="000000"/>
          <w:kern w:val="0"/>
          <w:sz w:val="32"/>
          <w:szCs w:val="32"/>
        </w:rPr>
        <w:t>202</w:t>
      </w:r>
      <w:r>
        <w:rPr>
          <w:rFonts w:hint="eastAsia" w:ascii="仿宋_GB2312" w:hAnsi="仿宋_GB2312" w:eastAsia="仿宋_GB2312" w:cs="仿宋_GB2312"/>
          <w:color w:val="000000"/>
          <w:kern w:val="0"/>
          <w:sz w:val="32"/>
          <w:szCs w:val="32"/>
        </w:rPr>
        <w:t>4年5月2</w:t>
      </w:r>
      <w:r>
        <w:rPr>
          <w:rFonts w:hint="eastAsia" w:ascii="仿宋_GB2312" w:hAnsi="仿宋_GB2312" w:eastAsia="仿宋_GB2312" w:cs="仿宋_GB2312"/>
          <w:color w:val="000000"/>
          <w:kern w:val="0"/>
          <w:sz w:val="32"/>
          <w:szCs w:val="32"/>
          <w:lang w:val="en-US" w:eastAsia="zh-CN"/>
        </w:rPr>
        <w:t>1</w:t>
      </w:r>
      <w:r>
        <w:rPr>
          <w:rFonts w:ascii="仿宋_GB2312" w:hAnsi="仿宋_GB2312" w:eastAsia="仿宋_GB2312" w:cs="仿宋_GB2312"/>
          <w:color w:val="000000"/>
          <w:kern w:val="0"/>
          <w:sz w:val="32"/>
          <w:szCs w:val="32"/>
        </w:rPr>
        <w:t>日</w:t>
      </w:r>
      <w:r>
        <w:rPr>
          <w:rFonts w:hint="eastAsia" w:ascii="仿宋_GB2312" w:hAnsi="仿宋_GB2312" w:eastAsia="仿宋_GB2312" w:cs="仿宋_GB2312"/>
          <w:color w:val="000000"/>
          <w:kern w:val="0"/>
          <w:sz w:val="32"/>
          <w:szCs w:val="32"/>
        </w:rPr>
        <w:t>至申报之日实现</w:t>
      </w:r>
      <w:r>
        <w:rPr>
          <w:rFonts w:hint="eastAsia" w:ascii="仿宋_GB2312" w:hAnsi="宋体" w:eastAsia="仿宋_GB2312" w:cs="宋体"/>
          <w:sz w:val="32"/>
          <w:szCs w:val="32"/>
        </w:rPr>
        <w:t>“首交易”的</w:t>
      </w:r>
      <w:r>
        <w:rPr>
          <w:rFonts w:ascii="仿宋_GB2312" w:hAnsi="宋体" w:eastAsia="仿宋_GB2312" w:cs="宋体"/>
          <w:sz w:val="32"/>
          <w:szCs w:val="32"/>
        </w:rPr>
        <w:t>企业</w:t>
      </w:r>
      <w:r>
        <w:rPr>
          <w:rFonts w:hint="eastAsia" w:ascii="仿宋_GB2312" w:hAnsi="宋体" w:eastAsia="仿宋_GB2312" w:cs="宋体"/>
          <w:sz w:val="32"/>
          <w:szCs w:val="32"/>
        </w:rPr>
        <w:t>，可以按照申报期内数据交易额的</w:t>
      </w:r>
      <w:r>
        <w:rPr>
          <w:rFonts w:ascii="仿宋_GB2312" w:hAnsi="宋体" w:eastAsia="仿宋_GB2312" w:cs="宋体"/>
          <w:sz w:val="32"/>
          <w:szCs w:val="32"/>
        </w:rPr>
        <w:t>4%对数据产品参与主体予以奖励，同一企业年度奖励金额最高不超过200万元。</w:t>
      </w:r>
    </w:p>
    <w:p w14:paraId="083C5CC1">
      <w:pPr>
        <w:spacing w:line="560" w:lineRule="exact"/>
        <w:ind w:firstLine="648"/>
        <w:rPr>
          <w:rFonts w:hint="eastAsia" w:ascii="仿宋_GB2312" w:hAnsi="宋体" w:eastAsia="仿宋_GB2312" w:cs="宋体"/>
          <w:color w:val="000000"/>
          <w:sz w:val="32"/>
          <w:szCs w:val="32"/>
        </w:rPr>
      </w:pP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首入表支持方式及标准：</w:t>
      </w:r>
      <w:r>
        <w:rPr>
          <w:rFonts w:hint="eastAsia" w:ascii="仿宋_GB2312" w:hAnsi="宋体" w:eastAsia="仿宋_GB2312" w:cs="宋体"/>
          <w:color w:val="000000"/>
          <w:sz w:val="32"/>
          <w:szCs w:val="32"/>
        </w:rPr>
        <w:t>对</w:t>
      </w:r>
      <w:r>
        <w:rPr>
          <w:rFonts w:hint="eastAsia" w:ascii="仿宋_GB2312" w:hAnsi="宋体" w:eastAsia="仿宋_GB2312" w:cs="宋体"/>
          <w:sz w:val="32"/>
          <w:szCs w:val="32"/>
        </w:rPr>
        <w:t>在</w:t>
      </w:r>
      <w:r>
        <w:rPr>
          <w:rFonts w:ascii="仿宋_GB2312" w:hAnsi="仿宋_GB2312" w:eastAsia="仿宋_GB2312" w:cs="仿宋_GB2312"/>
          <w:color w:val="000000"/>
          <w:kern w:val="0"/>
          <w:sz w:val="32"/>
          <w:szCs w:val="32"/>
        </w:rPr>
        <w:t>202</w:t>
      </w:r>
      <w:r>
        <w:rPr>
          <w:rFonts w:hint="eastAsia" w:ascii="仿宋_GB2312" w:hAnsi="仿宋_GB2312" w:eastAsia="仿宋_GB2312" w:cs="仿宋_GB2312"/>
          <w:color w:val="000000"/>
          <w:kern w:val="0"/>
          <w:sz w:val="32"/>
          <w:szCs w:val="32"/>
        </w:rPr>
        <w:t>4年5月2</w:t>
      </w:r>
      <w:r>
        <w:rPr>
          <w:rFonts w:hint="eastAsia" w:ascii="仿宋_GB2312" w:hAnsi="仿宋_GB2312" w:eastAsia="仿宋_GB2312" w:cs="仿宋_GB2312"/>
          <w:color w:val="000000"/>
          <w:kern w:val="0"/>
          <w:sz w:val="32"/>
          <w:szCs w:val="32"/>
          <w:lang w:val="en-US" w:eastAsia="zh-CN"/>
        </w:rPr>
        <w:t>1</w:t>
      </w:r>
      <w:r>
        <w:rPr>
          <w:rFonts w:ascii="仿宋_GB2312" w:hAnsi="仿宋_GB2312" w:eastAsia="仿宋_GB2312" w:cs="仿宋_GB2312"/>
          <w:color w:val="000000"/>
          <w:kern w:val="0"/>
          <w:sz w:val="32"/>
          <w:szCs w:val="32"/>
        </w:rPr>
        <w:t>日</w:t>
      </w:r>
      <w:r>
        <w:rPr>
          <w:rFonts w:hint="eastAsia" w:ascii="仿宋_GB2312" w:hAnsi="仿宋_GB2312" w:eastAsia="仿宋_GB2312" w:cs="仿宋_GB2312"/>
          <w:color w:val="000000"/>
          <w:kern w:val="0"/>
          <w:sz w:val="32"/>
          <w:szCs w:val="32"/>
        </w:rPr>
        <w:t>至申报之日实现</w:t>
      </w:r>
      <w:r>
        <w:rPr>
          <w:rFonts w:hint="eastAsia" w:ascii="仿宋_GB2312" w:hAnsi="宋体" w:eastAsia="仿宋_GB2312" w:cs="宋体"/>
          <w:color w:val="000000"/>
          <w:sz w:val="32"/>
          <w:szCs w:val="32"/>
        </w:rPr>
        <w:t>“首入表”的</w:t>
      </w:r>
      <w:r>
        <w:rPr>
          <w:rFonts w:ascii="仿宋_GB2312" w:hAnsi="宋体" w:eastAsia="仿宋_GB2312" w:cs="宋体"/>
          <w:color w:val="000000"/>
          <w:sz w:val="32"/>
          <w:szCs w:val="32"/>
        </w:rPr>
        <w:t>企业</w:t>
      </w:r>
      <w:r>
        <w:rPr>
          <w:rFonts w:hint="eastAsia" w:ascii="仿宋_GB2312" w:hAnsi="宋体" w:eastAsia="仿宋_GB2312" w:cs="宋体"/>
          <w:color w:val="000000"/>
          <w:sz w:val="32"/>
          <w:szCs w:val="32"/>
        </w:rPr>
        <w:t>，且入表金额大于</w:t>
      </w:r>
      <w:r>
        <w:rPr>
          <w:rFonts w:ascii="仿宋_GB2312" w:hAnsi="宋体" w:eastAsia="仿宋_GB2312" w:cs="宋体"/>
          <w:color w:val="000000"/>
          <w:sz w:val="32"/>
          <w:szCs w:val="32"/>
        </w:rPr>
        <w:t>5</w:t>
      </w:r>
      <w:r>
        <w:rPr>
          <w:rFonts w:hint="eastAsia" w:ascii="仿宋_GB2312" w:hAnsi="宋体" w:eastAsia="仿宋_GB2312" w:cs="宋体"/>
          <w:color w:val="000000"/>
          <w:sz w:val="32"/>
          <w:szCs w:val="32"/>
        </w:rPr>
        <w:t>00万元的，可以对</w:t>
      </w:r>
      <w:r>
        <w:rPr>
          <w:rFonts w:ascii="仿宋_GB2312" w:hAnsi="宋体" w:eastAsia="仿宋_GB2312" w:cs="宋体"/>
          <w:color w:val="000000"/>
          <w:sz w:val="32"/>
          <w:szCs w:val="32"/>
        </w:rPr>
        <w:t>企业入表金额的1</w:t>
      </w:r>
      <w:r>
        <w:rPr>
          <w:rFonts w:hint="eastAsia" w:ascii="仿宋_GB2312" w:hAnsi="宋体" w:eastAsia="仿宋_GB2312" w:cs="宋体"/>
          <w:color w:val="000000"/>
          <w:sz w:val="32"/>
          <w:szCs w:val="32"/>
        </w:rPr>
        <w:t>0%</w:t>
      </w:r>
      <w:r>
        <w:rPr>
          <w:rFonts w:ascii="仿宋_GB2312" w:hAnsi="宋体" w:eastAsia="仿宋_GB2312" w:cs="宋体"/>
          <w:color w:val="000000"/>
          <w:sz w:val="32"/>
          <w:szCs w:val="32"/>
        </w:rPr>
        <w:t>予以奖励</w:t>
      </w:r>
      <w:r>
        <w:rPr>
          <w:rFonts w:hint="eastAsia" w:ascii="仿宋_GB2312" w:hAnsi="宋体" w:eastAsia="仿宋_GB2312" w:cs="宋体"/>
          <w:color w:val="000000"/>
          <w:sz w:val="32"/>
          <w:szCs w:val="32"/>
        </w:rPr>
        <w:t>，同一</w:t>
      </w:r>
      <w:r>
        <w:rPr>
          <w:rFonts w:ascii="仿宋_GB2312" w:hAnsi="宋体" w:eastAsia="仿宋_GB2312" w:cs="宋体"/>
          <w:color w:val="000000"/>
          <w:sz w:val="32"/>
          <w:szCs w:val="32"/>
        </w:rPr>
        <w:t>企业</w:t>
      </w:r>
      <w:r>
        <w:rPr>
          <w:rFonts w:hint="eastAsia" w:ascii="仿宋_GB2312" w:hAnsi="宋体" w:eastAsia="仿宋_GB2312" w:cs="宋体"/>
          <w:color w:val="000000"/>
          <w:sz w:val="32"/>
          <w:szCs w:val="32"/>
        </w:rPr>
        <w:t>数据资产入表补贴最高不超过</w:t>
      </w:r>
      <w:r>
        <w:rPr>
          <w:rFonts w:ascii="仿宋_GB2312" w:hAnsi="宋体" w:eastAsia="仿宋_GB2312" w:cs="宋体"/>
          <w:color w:val="000000"/>
          <w:sz w:val="32"/>
          <w:szCs w:val="32"/>
        </w:rPr>
        <w:t>10</w:t>
      </w:r>
      <w:r>
        <w:rPr>
          <w:rFonts w:hint="eastAsia" w:ascii="仿宋_GB2312" w:hAnsi="宋体" w:eastAsia="仿宋_GB2312" w:cs="宋体"/>
          <w:color w:val="000000"/>
          <w:sz w:val="32"/>
          <w:szCs w:val="32"/>
        </w:rPr>
        <w:t>0万元。</w:t>
      </w:r>
    </w:p>
    <w:p w14:paraId="4259DC2F">
      <w:pPr>
        <w:spacing w:line="560" w:lineRule="exact"/>
        <w:ind w:firstLine="648"/>
        <w:rPr>
          <w:rFonts w:hint="eastAsia" w:ascii="仿宋_GB2312" w:hAnsi="仿宋_GB2312" w:eastAsia="仿宋_GB2312" w:cs="仿宋_GB2312"/>
          <w:color w:val="000000"/>
          <w:kern w:val="0"/>
          <w:sz w:val="32"/>
          <w:szCs w:val="32"/>
        </w:rPr>
      </w:pPr>
      <w:r>
        <w:rPr>
          <w:rFonts w:ascii="仿宋_GB2312" w:hAnsi="仿宋_GB2312" w:eastAsia="仿宋_GB2312" w:cs="仿宋_GB2312"/>
          <w:bCs/>
          <w:color w:val="000000"/>
          <w:spacing w:val="-6"/>
          <w:sz w:val="32"/>
          <w:szCs w:val="32"/>
          <w:shd w:val="clear" w:color="auto" w:fill="FFFFFF"/>
        </w:rPr>
        <w:t>单个企业若符合多</w:t>
      </w:r>
      <w:r>
        <w:rPr>
          <w:rFonts w:hint="eastAsia" w:ascii="仿宋_GB2312" w:hAnsi="仿宋_GB2312" w:eastAsia="仿宋_GB2312" w:cs="仿宋_GB2312"/>
          <w:bCs/>
          <w:color w:val="000000"/>
          <w:spacing w:val="-6"/>
          <w:sz w:val="32"/>
          <w:szCs w:val="32"/>
          <w:shd w:val="clear" w:color="auto" w:fill="FFFFFF"/>
        </w:rPr>
        <w:t>类支持方向，</w:t>
      </w:r>
      <w:r>
        <w:rPr>
          <w:rFonts w:ascii="仿宋_GB2312" w:hAnsi="仿宋_GB2312" w:eastAsia="仿宋_GB2312" w:cs="仿宋_GB2312"/>
          <w:bCs/>
          <w:color w:val="000000"/>
          <w:spacing w:val="-6"/>
          <w:sz w:val="32"/>
          <w:szCs w:val="32"/>
          <w:shd w:val="clear" w:color="auto" w:fill="FFFFFF"/>
        </w:rPr>
        <w:t>可同时申报</w:t>
      </w:r>
      <w:r>
        <w:rPr>
          <w:rFonts w:hint="eastAsia" w:ascii="仿宋_GB2312" w:hAnsi="仿宋_GB2312" w:eastAsia="仿宋_GB2312" w:cs="仿宋_GB2312"/>
          <w:bCs/>
          <w:color w:val="000000"/>
          <w:spacing w:val="-6"/>
          <w:sz w:val="32"/>
          <w:szCs w:val="32"/>
          <w:shd w:val="clear" w:color="auto" w:fill="FFFFFF"/>
        </w:rPr>
        <w:t>。</w:t>
      </w:r>
    </w:p>
    <w:p w14:paraId="7B94C261">
      <w:pPr>
        <w:pStyle w:val="15"/>
        <w:widowControl w:val="0"/>
        <w:tabs>
          <w:tab w:val="left" w:pos="1303"/>
        </w:tabs>
        <w:spacing w:before="0" w:beforeAutospacing="0" w:after="0" w:afterAutospacing="0" w:line="560" w:lineRule="exact"/>
        <w:ind w:firstLine="648"/>
        <w:jc w:val="both"/>
        <w:rPr>
          <w:rFonts w:hint="eastAsia" w:ascii="黑体" w:hAnsi="黑体" w:eastAsia="黑体" w:cs="黑体"/>
          <w:color w:val="000000"/>
          <w:sz w:val="32"/>
          <w:szCs w:val="32"/>
        </w:rPr>
      </w:pPr>
      <w:r>
        <w:rPr>
          <w:rFonts w:hint="eastAsia" w:ascii="黑体" w:hAnsi="黑体" w:eastAsia="黑体" w:cs="黑体"/>
          <w:color w:val="000000"/>
          <w:sz w:val="32"/>
          <w:szCs w:val="32"/>
        </w:rPr>
        <w:t>三、申报材料清单</w:t>
      </w:r>
    </w:p>
    <w:p w14:paraId="2CD99A02">
      <w:pPr>
        <w:spacing w:line="560" w:lineRule="exact"/>
        <w:ind w:firstLine="648"/>
        <w:rPr>
          <w:rFonts w:hint="eastAsia" w:ascii="仿宋_GB2312" w:hAnsi="仿宋_GB2312" w:eastAsia="仿宋_GB2312" w:cs="仿宋_GB2312"/>
          <w:bCs/>
          <w:color w:val="000000"/>
          <w:spacing w:val="-6"/>
          <w:sz w:val="32"/>
          <w:szCs w:val="32"/>
          <w:shd w:val="clear" w:color="auto" w:fill="FFFFFF"/>
        </w:rPr>
      </w:pPr>
      <w:r>
        <w:rPr>
          <w:rFonts w:hint="eastAsia" w:ascii="仿宋_GB2312" w:hAnsi="仿宋_GB2312" w:eastAsia="仿宋_GB2312" w:cs="仿宋_GB2312"/>
          <w:bCs/>
          <w:color w:val="000000"/>
          <w:spacing w:val="-6"/>
          <w:sz w:val="32"/>
          <w:szCs w:val="32"/>
          <w:shd w:val="clear" w:color="auto" w:fill="FFFFFF"/>
        </w:rPr>
        <w:t>“首登记”“首交易”“首入表”提交材料如下：</w:t>
      </w:r>
    </w:p>
    <w:p w14:paraId="5DEB8187">
      <w:pPr>
        <w:pStyle w:val="7"/>
        <w:spacing w:beforeAutospacing="0" w:afterAutospacing="0" w:line="560" w:lineRule="exact"/>
        <w:ind w:firstLine="707" w:firstLineChars="221"/>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（一）申报单位注册</w:t>
      </w:r>
      <w:r>
        <w:rPr>
          <w:rFonts w:hint="eastAsia" w:ascii="仿宋_GB2312" w:hAnsi="仿宋_GB2312" w:eastAsia="仿宋_GB2312" w:cs="仿宋_GB2312"/>
          <w:color w:val="000000"/>
          <w:sz w:val="32"/>
          <w:szCs w:val="32"/>
          <w:lang w:val="en-US" w:eastAsia="zh-CN"/>
        </w:rPr>
        <w:t>等相关证明</w:t>
      </w:r>
      <w:r>
        <w:rPr>
          <w:rFonts w:hint="eastAsia" w:ascii="仿宋_GB2312" w:hAnsi="仿宋_GB2312" w:eastAsia="仿宋_GB2312" w:cs="仿宋_GB2312"/>
          <w:color w:val="000000"/>
          <w:sz w:val="32"/>
          <w:szCs w:val="32"/>
        </w:rPr>
        <w:t>材料。</w:t>
      </w:r>
    </w:p>
    <w:p w14:paraId="1766F1B6">
      <w:pPr>
        <w:pStyle w:val="7"/>
        <w:spacing w:beforeAutospacing="0" w:afterAutospacing="0" w:line="560" w:lineRule="exact"/>
        <w:ind w:firstLine="707" w:firstLineChars="221"/>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（二）北京市数据要素市场示范</w:t>
      </w:r>
      <w:r>
        <w:rPr>
          <w:rFonts w:hint="eastAsia" w:ascii="仿宋_GB2312" w:hAnsi="仿宋_GB2312" w:eastAsia="仿宋_GB2312" w:cs="仿宋_GB2312"/>
          <w:color w:val="000000"/>
          <w:sz w:val="32"/>
          <w:szCs w:val="32"/>
          <w:lang w:val="en-US" w:eastAsia="zh-CN"/>
        </w:rPr>
        <w:t>奖励</w:t>
      </w:r>
      <w:r>
        <w:rPr>
          <w:rFonts w:hint="eastAsia" w:ascii="仿宋_GB2312" w:hAnsi="仿宋_GB2312" w:eastAsia="仿宋_GB2312" w:cs="仿宋_GB2312"/>
          <w:color w:val="000000"/>
          <w:sz w:val="32"/>
          <w:szCs w:val="32"/>
        </w:rPr>
        <w:t>申报书。（</w:t>
      </w:r>
      <w:r>
        <w:rPr>
          <w:rFonts w:hint="eastAsia" w:ascii="仿宋_GB2312" w:hAnsi="仿宋_GB2312" w:eastAsia="仿宋_GB2312" w:cs="仿宋_GB2312"/>
          <w:color w:val="000000"/>
          <w:sz w:val="32"/>
          <w:szCs w:val="32"/>
          <w:lang w:eastAsia="zh-CN"/>
        </w:rPr>
        <w:t>附件15-</w:t>
      </w:r>
      <w:r>
        <w:rPr>
          <w:rFonts w:hint="eastAsia" w:ascii="仿宋_GB2312" w:hAnsi="仿宋_GB2312" w:eastAsia="仿宋_GB2312" w:cs="仿宋_GB2312"/>
          <w:color w:val="000000"/>
          <w:sz w:val="32"/>
          <w:szCs w:val="32"/>
        </w:rPr>
        <w:t>1）。</w:t>
      </w:r>
    </w:p>
    <w:p w14:paraId="4286D44B">
      <w:pPr>
        <w:pStyle w:val="7"/>
        <w:spacing w:beforeAutospacing="0" w:afterAutospacing="0" w:line="560" w:lineRule="exact"/>
        <w:ind w:firstLine="707" w:firstLineChars="221"/>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（三）北京市数据要素市场示范奖励申报明细表（</w:t>
      </w:r>
      <w:r>
        <w:rPr>
          <w:rFonts w:hint="eastAsia" w:ascii="仿宋_GB2312" w:hAnsi="仿宋_GB2312" w:eastAsia="仿宋_GB2312" w:cs="仿宋_GB2312"/>
          <w:color w:val="000000"/>
          <w:sz w:val="32"/>
          <w:szCs w:val="32"/>
          <w:lang w:eastAsia="zh-CN"/>
        </w:rPr>
        <w:t>附件15-</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w:t>
      </w:r>
    </w:p>
    <w:p w14:paraId="679C1D0F">
      <w:pPr>
        <w:pStyle w:val="7"/>
        <w:spacing w:beforeAutospacing="0" w:afterAutospacing="0" w:line="560" w:lineRule="exact"/>
        <w:ind w:left="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（四）业务证明材料</w:t>
      </w:r>
    </w:p>
    <w:p w14:paraId="02A500B9">
      <w:pPr>
        <w:pStyle w:val="7"/>
        <w:spacing w:beforeAutospacing="0" w:afterAutospacing="0" w:line="560" w:lineRule="exact"/>
        <w:ind w:firstLine="640"/>
        <w:jc w:val="both"/>
        <w:rPr>
          <w:rFonts w:hint="eastAsia" w:ascii="仿宋_GB2312" w:hAnsi="宋体" w:eastAsia="仿宋_GB2312" w:cs="宋体"/>
          <w:color w:val="000000"/>
          <w:sz w:val="32"/>
          <w:szCs w:val="32"/>
        </w:rPr>
      </w:pP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.由依法设立的数据交易机构出具的</w:t>
      </w:r>
      <w:r>
        <w:rPr>
          <w:rFonts w:hint="eastAsia" w:ascii="仿宋_GB2312" w:hAnsi="宋体" w:eastAsia="仿宋_GB2312" w:cs="宋体"/>
          <w:color w:val="000000"/>
          <w:sz w:val="32"/>
          <w:szCs w:val="32"/>
        </w:rPr>
        <w:t>首次开展数据资产登记并获得相应证书的证明；</w:t>
      </w:r>
    </w:p>
    <w:p w14:paraId="354EE4D9">
      <w:pPr>
        <w:pStyle w:val="7"/>
        <w:spacing w:beforeAutospacing="0" w:afterAutospacing="0" w:line="560" w:lineRule="exact"/>
        <w:ind w:firstLine="640"/>
        <w:jc w:val="both"/>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2.</w:t>
      </w:r>
      <w:r>
        <w:rPr>
          <w:rFonts w:hint="eastAsia" w:ascii="仿宋_GB2312" w:hAnsi="仿宋_GB2312" w:eastAsia="仿宋_GB2312" w:cs="仿宋_GB2312"/>
          <w:color w:val="000000"/>
          <w:sz w:val="32"/>
          <w:szCs w:val="32"/>
        </w:rPr>
        <w:t>由依法设立的数据交易机构出具的</w:t>
      </w:r>
      <w:r>
        <w:rPr>
          <w:rFonts w:hint="eastAsia" w:ascii="仿宋_GB2312" w:hAnsi="宋体" w:eastAsia="仿宋_GB2312" w:cs="宋体"/>
          <w:color w:val="000000"/>
          <w:sz w:val="32"/>
          <w:szCs w:val="32"/>
        </w:rPr>
        <w:t>完成</w:t>
      </w:r>
      <w:r>
        <w:rPr>
          <w:rFonts w:ascii="仿宋_GB2312" w:hAnsi="宋体" w:eastAsia="仿宋_GB2312" w:cs="宋体"/>
          <w:color w:val="000000"/>
          <w:sz w:val="32"/>
          <w:szCs w:val="32"/>
        </w:rPr>
        <w:t>首个数据产品交易合同</w:t>
      </w:r>
      <w:r>
        <w:rPr>
          <w:rFonts w:hint="eastAsia" w:ascii="仿宋_GB2312" w:hAnsi="宋体" w:eastAsia="仿宋_GB2312" w:cs="宋体"/>
          <w:color w:val="000000"/>
          <w:sz w:val="32"/>
          <w:szCs w:val="32"/>
        </w:rPr>
        <w:t>签订或合同备案的证明；</w:t>
      </w:r>
    </w:p>
    <w:p w14:paraId="552CBEF4">
      <w:pPr>
        <w:pStyle w:val="7"/>
        <w:spacing w:beforeAutospacing="0" w:afterAutospacing="0" w:line="56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3.由第三方审计机构出具的</w:t>
      </w:r>
      <w:r>
        <w:rPr>
          <w:rFonts w:ascii="仿宋_GB2312" w:hAnsi="仿宋_GB2312" w:eastAsia="仿宋_GB2312" w:cs="仿宋_GB2312"/>
          <w:color w:val="000000"/>
          <w:sz w:val="32"/>
          <w:szCs w:val="32"/>
        </w:rPr>
        <w:t>数据</w:t>
      </w:r>
      <w:r>
        <w:rPr>
          <w:rFonts w:hint="eastAsia" w:ascii="仿宋_GB2312" w:hAnsi="仿宋_GB2312" w:eastAsia="仿宋_GB2312" w:cs="仿宋_GB2312"/>
          <w:color w:val="000000"/>
          <w:sz w:val="32"/>
          <w:szCs w:val="32"/>
        </w:rPr>
        <w:t>资产入表证明材料</w:t>
      </w:r>
      <w:r>
        <w:rPr>
          <w:rFonts w:ascii="仿宋_GB2312" w:hAnsi="仿宋_GB2312" w:eastAsia="仿宋_GB2312" w:cs="仿宋_GB2312"/>
          <w:color w:val="000000"/>
          <w:sz w:val="32"/>
          <w:szCs w:val="32"/>
        </w:rPr>
        <w:t>。</w:t>
      </w:r>
    </w:p>
    <w:p w14:paraId="50C2B314">
      <w:pPr>
        <w:pStyle w:val="7"/>
        <w:spacing w:beforeAutospacing="0" w:afterAutospacing="0" w:line="560" w:lineRule="exact"/>
        <w:ind w:left="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（五）财务证明材料</w:t>
      </w:r>
    </w:p>
    <w:p w14:paraId="058A38A9">
      <w:pPr>
        <w:pStyle w:val="7"/>
        <w:spacing w:beforeAutospacing="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附件15-</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中所提及的合同、支付凭证、发票、纳税凭证等复印件。</w:t>
      </w:r>
    </w:p>
    <w:p w14:paraId="06892DC3">
      <w:pPr>
        <w:pStyle w:val="7"/>
        <w:spacing w:beforeAutospacing="0" w:afterAutospacing="0" w:line="560" w:lineRule="exact"/>
        <w:ind w:firstLine="707" w:firstLineChars="221"/>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（六）北京市高精尖产业发展资金承诺书（2025年）（法定代表人签字并加</w:t>
      </w:r>
      <w:r>
        <w:rPr>
          <w:rFonts w:ascii="仿宋_GB2312" w:hAnsi="仿宋_GB2312" w:eastAsia="仿宋_GB2312" w:cs="仿宋_GB2312"/>
          <w:color w:val="000000"/>
          <w:sz w:val="32"/>
          <w:szCs w:val="32"/>
        </w:rPr>
        <w:t>企业</w:t>
      </w:r>
      <w:r>
        <w:rPr>
          <w:rFonts w:hint="eastAsia" w:ascii="仿宋_GB2312" w:hAnsi="仿宋_GB2312" w:eastAsia="仿宋_GB2312" w:cs="仿宋_GB2312"/>
          <w:color w:val="000000"/>
          <w:sz w:val="32"/>
          <w:szCs w:val="32"/>
        </w:rPr>
        <w:t>公章）（</w:t>
      </w:r>
      <w:r>
        <w:rPr>
          <w:rFonts w:hint="eastAsia" w:ascii="仿宋_GB2312" w:hAnsi="仿宋_GB2312" w:eastAsia="仿宋_GB2312" w:cs="仿宋_GB2312"/>
          <w:color w:val="000000"/>
          <w:sz w:val="32"/>
          <w:szCs w:val="32"/>
          <w:lang w:eastAsia="zh-CN"/>
        </w:rPr>
        <w:t>附件15-</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w:t>
      </w:r>
    </w:p>
    <w:p w14:paraId="724BE60F">
      <w:pPr>
        <w:pStyle w:val="2"/>
        <w:spacing w:line="560" w:lineRule="exact"/>
        <w:ind w:firstLine="704" w:firstLineChars="220"/>
        <w:rPr>
          <w:rFonts w:hint="eastAsia" w:ascii="仿宋_GB2312" w:hAnsi="黑体"/>
          <w:color w:val="000000"/>
          <w:sz w:val="32"/>
          <w:szCs w:val="36"/>
        </w:rPr>
      </w:pPr>
      <w:r>
        <w:rPr>
          <w:rFonts w:ascii="仿宋_GB2312" w:hAnsi="黑体"/>
          <w:color w:val="000000"/>
          <w:sz w:val="32"/>
          <w:szCs w:val="36"/>
        </w:rPr>
        <w:t xml:space="preserve"> </w:t>
      </w:r>
    </w:p>
    <w:p w14:paraId="669204E1">
      <w:pPr>
        <w:spacing w:line="560" w:lineRule="exact"/>
        <w:ind w:firstLine="640" w:firstLineChars="200"/>
        <w:rPr>
          <w:rFonts w:hint="eastAsia" w:ascii="黑体" w:hAnsi="黑体" w:eastAsia="黑体" w:cs="黑体"/>
          <w:color w:val="000000"/>
          <w:sz w:val="32"/>
          <w:szCs w:val="32"/>
        </w:rPr>
        <w:sectPr>
          <w:footerReference r:id="rId5" w:type="default"/>
          <w:pgSz w:w="11906" w:h="16838"/>
          <w:pgMar w:top="1440" w:right="1803" w:bottom="1440" w:left="1803" w:header="851" w:footer="992" w:gutter="0"/>
          <w:pgNumType w:fmt="numberInDash"/>
          <w:cols w:space="720" w:num="1"/>
          <w:docGrid w:type="lines" w:linePitch="325" w:charSpace="0"/>
        </w:sectPr>
      </w:pPr>
    </w:p>
    <w:p w14:paraId="42CA372E">
      <w:pPr>
        <w:widowControl/>
        <w:jc w:val="left"/>
        <w:rPr>
          <w:rFonts w:hint="eastAsia" w:ascii="黑体" w:hAnsi="华文中宋" w:eastAsia="黑体"/>
          <w:color w:val="000000"/>
          <w:sz w:val="32"/>
          <w:szCs w:val="32"/>
        </w:rPr>
      </w:pPr>
      <w:r>
        <w:rPr>
          <w:rFonts w:hint="eastAsia" w:ascii="黑体" w:hAnsi="华文中宋" w:eastAsia="黑体"/>
          <w:color w:val="000000"/>
          <w:sz w:val="32"/>
          <w:szCs w:val="32"/>
          <w:lang w:eastAsia="zh-CN"/>
        </w:rPr>
        <w:t>附件15-</w:t>
      </w:r>
      <w:r>
        <w:rPr>
          <w:rFonts w:ascii="黑体" w:hAnsi="华文中宋" w:eastAsia="黑体"/>
          <w:color w:val="000000"/>
          <w:sz w:val="32"/>
          <w:szCs w:val="32"/>
        </w:rPr>
        <w:t>1</w:t>
      </w:r>
    </w:p>
    <w:p w14:paraId="3C6F4CEF">
      <w:pPr>
        <w:jc w:val="center"/>
        <w:rPr>
          <w:rFonts w:hint="eastAsia" w:ascii="方正小标宋_GBK" w:hAnsi="华文中宋" w:eastAsia="方正小标宋_GBK"/>
          <w:color w:val="000000"/>
          <w:sz w:val="44"/>
          <w:szCs w:val="44"/>
        </w:rPr>
      </w:pPr>
    </w:p>
    <w:p w14:paraId="685DB220">
      <w:pPr>
        <w:jc w:val="center"/>
        <w:rPr>
          <w:rFonts w:hint="eastAsia" w:ascii="华文中宋" w:hAnsi="华文中宋" w:eastAsia="华文中宋" w:cs="宋体"/>
          <w:color w:val="000000"/>
          <w:sz w:val="44"/>
          <w:szCs w:val="44"/>
        </w:rPr>
      </w:pPr>
    </w:p>
    <w:p w14:paraId="36F511B2">
      <w:pPr>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北京市数据要素市场示范</w:t>
      </w:r>
      <w:r>
        <w:rPr>
          <w:rFonts w:hint="eastAsia" w:ascii="方正小标宋简体" w:hAnsi="方正小标宋简体" w:eastAsia="方正小标宋简体" w:cs="方正小标宋简体"/>
          <w:color w:val="000000"/>
          <w:sz w:val="44"/>
          <w:szCs w:val="44"/>
          <w:lang w:val="en-US" w:eastAsia="zh-CN"/>
        </w:rPr>
        <w:t>奖励</w:t>
      </w:r>
      <w:r>
        <w:rPr>
          <w:rFonts w:hint="eastAsia" w:ascii="方正小标宋简体" w:hAnsi="方正小标宋简体" w:eastAsia="方正小标宋简体" w:cs="方正小标宋简体"/>
          <w:color w:val="000000"/>
          <w:sz w:val="44"/>
          <w:szCs w:val="44"/>
        </w:rPr>
        <w:t>申报书</w:t>
      </w:r>
    </w:p>
    <w:p w14:paraId="29609B30">
      <w:pPr>
        <w:jc w:val="center"/>
        <w:rPr>
          <w:rFonts w:hint="eastAsia"/>
          <w:color w:val="000000"/>
        </w:rPr>
      </w:pPr>
    </w:p>
    <w:p w14:paraId="1445C49F">
      <w:pPr>
        <w:rPr>
          <w:rFonts w:hint="eastAsia"/>
          <w:color w:val="000000"/>
        </w:rPr>
      </w:pPr>
    </w:p>
    <w:p w14:paraId="2456FD82">
      <w:pPr>
        <w:jc w:val="center"/>
        <w:rPr>
          <w:rFonts w:hint="eastAsia"/>
          <w:color w:val="000000"/>
        </w:rPr>
      </w:pPr>
    </w:p>
    <w:p w14:paraId="12F65965">
      <w:pPr>
        <w:jc w:val="center"/>
        <w:rPr>
          <w:rFonts w:hint="eastAsia" w:ascii="宋体" w:hAnsi="宋体"/>
          <w:b/>
          <w:color w:val="000000"/>
          <w:sz w:val="32"/>
          <w:szCs w:val="32"/>
        </w:rPr>
      </w:pPr>
      <w:r>
        <w:rPr>
          <w:rFonts w:hint="eastAsia" w:ascii="宋体" w:hAnsi="宋体"/>
          <w:b/>
          <w:color w:val="000000"/>
          <w:sz w:val="32"/>
          <w:szCs w:val="32"/>
        </w:rPr>
        <w:t xml:space="preserve"> 申报单位（公章）：____________________</w:t>
      </w:r>
    </w:p>
    <w:p w14:paraId="2010CFFF">
      <w:pPr>
        <w:jc w:val="center"/>
        <w:rPr>
          <w:rFonts w:hint="eastAsia" w:ascii="宋体" w:hAnsi="宋体"/>
          <w:b/>
          <w:color w:val="000000"/>
          <w:sz w:val="32"/>
          <w:szCs w:val="32"/>
        </w:rPr>
      </w:pPr>
      <w:r>
        <w:rPr>
          <w:rFonts w:hint="eastAsia" w:ascii="宋体" w:hAnsi="宋体"/>
          <w:b/>
          <w:color w:val="000000"/>
          <w:sz w:val="32"/>
          <w:szCs w:val="32"/>
        </w:rPr>
        <w:t>联 系 人：__________________________</w:t>
      </w:r>
    </w:p>
    <w:p w14:paraId="7091A26D">
      <w:pPr>
        <w:jc w:val="center"/>
        <w:rPr>
          <w:rFonts w:hint="eastAsia" w:ascii="宋体" w:hAnsi="宋体"/>
          <w:b/>
          <w:color w:val="000000"/>
          <w:sz w:val="32"/>
          <w:szCs w:val="32"/>
        </w:rPr>
      </w:pPr>
      <w:r>
        <w:rPr>
          <w:rFonts w:hint="eastAsia" w:ascii="宋体" w:hAnsi="宋体"/>
          <w:b/>
          <w:color w:val="000000"/>
          <w:sz w:val="32"/>
          <w:szCs w:val="32"/>
        </w:rPr>
        <w:t>联系电话：__________________________</w:t>
      </w:r>
    </w:p>
    <w:p w14:paraId="7CCEEA6D">
      <w:pPr>
        <w:jc w:val="center"/>
        <w:rPr>
          <w:rFonts w:hint="eastAsia" w:ascii="宋体" w:hAnsi="宋体"/>
          <w:b/>
          <w:color w:val="000000"/>
          <w:sz w:val="32"/>
          <w:szCs w:val="32"/>
        </w:rPr>
      </w:pPr>
      <w:r>
        <w:rPr>
          <w:rFonts w:hint="eastAsia" w:ascii="宋体" w:hAnsi="宋体"/>
          <w:b/>
          <w:color w:val="000000"/>
          <w:sz w:val="32"/>
          <w:szCs w:val="32"/>
        </w:rPr>
        <w:t>申报日期：__________________________</w:t>
      </w:r>
    </w:p>
    <w:p w14:paraId="628496CD">
      <w:pPr>
        <w:ind w:firstLine="1274" w:firstLineChars="398"/>
        <w:jc w:val="left"/>
        <w:rPr>
          <w:rFonts w:hint="eastAsia" w:ascii="宋体" w:hAnsi="宋体"/>
          <w:b/>
          <w:color w:val="000000"/>
          <w:sz w:val="28"/>
          <w:szCs w:val="28"/>
        </w:rPr>
      </w:pPr>
      <w:r>
        <w:rPr>
          <w:rFonts w:hint="eastAsia" w:ascii="宋体" w:hAnsi="宋体"/>
          <w:b/>
          <w:color w:val="000000"/>
          <w:sz w:val="32"/>
          <w:szCs w:val="32"/>
        </w:rPr>
        <w:t>申报项目：</w:t>
      </w:r>
      <w:r>
        <w:rPr>
          <w:rFonts w:hint="eastAsia" w:ascii="仿宋_GB2312" w:hAnsi="宋体" w:eastAsia="仿宋_GB2312"/>
          <w:b/>
          <w:color w:val="000000"/>
          <w:sz w:val="24"/>
        </w:rPr>
        <w:t xml:space="preserve">□ </w:t>
      </w:r>
      <w:r>
        <w:rPr>
          <w:rFonts w:hint="eastAsia" w:ascii="宋体" w:hAnsi="宋体"/>
          <w:b/>
          <w:color w:val="000000"/>
          <w:sz w:val="28"/>
          <w:szCs w:val="28"/>
        </w:rPr>
        <w:t>首登记</w:t>
      </w:r>
    </w:p>
    <w:p w14:paraId="26F09FCB">
      <w:pPr>
        <w:ind w:firstLine="2884" w:firstLineChars="1197"/>
        <w:jc w:val="left"/>
        <w:rPr>
          <w:rFonts w:hint="eastAsia" w:ascii="宋体" w:hAnsi="宋体"/>
          <w:b/>
          <w:color w:val="000000"/>
          <w:sz w:val="28"/>
          <w:szCs w:val="28"/>
        </w:rPr>
      </w:pPr>
      <w:r>
        <w:rPr>
          <w:rFonts w:hint="eastAsia" w:ascii="仿宋_GB2312" w:hAnsi="宋体" w:eastAsia="仿宋_GB2312"/>
          <w:b/>
          <w:color w:val="000000"/>
          <w:sz w:val="24"/>
        </w:rPr>
        <w:t xml:space="preserve">□ </w:t>
      </w:r>
      <w:r>
        <w:rPr>
          <w:rFonts w:hint="eastAsia" w:ascii="宋体" w:hAnsi="宋体"/>
          <w:b/>
          <w:color w:val="000000"/>
          <w:sz w:val="28"/>
          <w:szCs w:val="28"/>
        </w:rPr>
        <w:t>首交易</w:t>
      </w:r>
    </w:p>
    <w:p w14:paraId="5C0DD5F1">
      <w:pPr>
        <w:ind w:firstLine="1200" w:firstLineChars="498"/>
        <w:jc w:val="left"/>
        <w:rPr>
          <w:rFonts w:hint="eastAsia" w:ascii="宋体" w:hAnsi="宋体"/>
          <w:b/>
          <w:color w:val="000000"/>
          <w:sz w:val="28"/>
          <w:szCs w:val="28"/>
        </w:rPr>
      </w:pPr>
      <w:r>
        <w:rPr>
          <w:rFonts w:hint="eastAsia" w:ascii="仿宋_GB2312" w:hAnsi="宋体" w:eastAsia="仿宋_GB2312"/>
          <w:b/>
          <w:color w:val="000000"/>
          <w:sz w:val="24"/>
        </w:rPr>
        <w:t xml:space="preserve">              □ </w:t>
      </w:r>
      <w:r>
        <w:rPr>
          <w:rFonts w:hint="eastAsia" w:ascii="宋体" w:hAnsi="宋体"/>
          <w:b/>
          <w:color w:val="000000"/>
          <w:sz w:val="28"/>
          <w:szCs w:val="28"/>
        </w:rPr>
        <w:t>首入表</w:t>
      </w:r>
    </w:p>
    <w:p w14:paraId="37584312">
      <w:pPr>
        <w:ind w:left="240" w:firstLine="2594" w:firstLineChars="926"/>
        <w:jc w:val="left"/>
        <w:rPr>
          <w:rFonts w:hint="eastAsia" w:ascii="宋体" w:hAnsi="宋体"/>
          <w:b/>
          <w:color w:val="000000"/>
          <w:sz w:val="28"/>
          <w:szCs w:val="28"/>
        </w:rPr>
      </w:pPr>
    </w:p>
    <w:p w14:paraId="58C9B556">
      <w:pPr>
        <w:rPr>
          <w:rFonts w:hint="eastAsia"/>
          <w:color w:val="000000"/>
        </w:rPr>
      </w:pPr>
    </w:p>
    <w:p w14:paraId="3E9C7B29">
      <w:pPr>
        <w:rPr>
          <w:rFonts w:hint="eastAsia"/>
          <w:color w:val="000000"/>
        </w:rPr>
      </w:pPr>
    </w:p>
    <w:tbl>
      <w:tblPr>
        <w:tblStyle w:val="8"/>
        <w:tblpPr w:leftFromText="180" w:rightFromText="180" w:vertAnchor="page" w:horzAnchor="margin" w:tblpX="113" w:tblpY="2014"/>
        <w:tblW w:w="94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6"/>
        <w:gridCol w:w="1276"/>
        <w:gridCol w:w="1271"/>
        <w:gridCol w:w="142"/>
        <w:gridCol w:w="909"/>
        <w:gridCol w:w="654"/>
        <w:gridCol w:w="284"/>
        <w:gridCol w:w="260"/>
        <w:gridCol w:w="870"/>
        <w:gridCol w:w="1531"/>
      </w:tblGrid>
      <w:tr w14:paraId="1634A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267" w:type="dxa"/>
            <w:vAlign w:val="center"/>
          </w:tcPr>
          <w:p w14:paraId="5DB709B9">
            <w:pPr>
              <w:spacing w:line="400" w:lineRule="exact"/>
              <w:jc w:val="center"/>
              <w:rPr>
                <w:rFonts w:hint="eastAsia" w:ascii="宋体" w:hAnsi="宋体"/>
                <w:color w:val="000000"/>
                <w:sz w:val="24"/>
              </w:rPr>
            </w:pPr>
            <w:r>
              <w:rPr>
                <w:rFonts w:ascii="宋体" w:hAnsi="宋体"/>
                <w:color w:val="000000"/>
                <w:sz w:val="24"/>
              </w:rPr>
              <w:t>企业</w:t>
            </w:r>
            <w:r>
              <w:rPr>
                <w:rFonts w:hint="eastAsia" w:ascii="宋体" w:hAnsi="宋体"/>
                <w:color w:val="000000"/>
                <w:sz w:val="24"/>
              </w:rPr>
              <w:t>名称</w:t>
            </w:r>
          </w:p>
        </w:tc>
        <w:tc>
          <w:tcPr>
            <w:tcW w:w="2689" w:type="dxa"/>
            <w:gridSpan w:val="3"/>
            <w:tcBorders>
              <w:right w:val="single" w:color="auto" w:sz="4" w:space="0"/>
            </w:tcBorders>
            <w:vAlign w:val="center"/>
          </w:tcPr>
          <w:p w14:paraId="0115ACD1">
            <w:pPr>
              <w:spacing w:line="400" w:lineRule="exact"/>
              <w:jc w:val="center"/>
              <w:rPr>
                <w:rFonts w:hint="eastAsia" w:ascii="宋体" w:hAnsi="宋体"/>
                <w:color w:val="000000"/>
                <w:sz w:val="24"/>
              </w:rPr>
            </w:pPr>
          </w:p>
        </w:tc>
        <w:tc>
          <w:tcPr>
            <w:tcW w:w="2976" w:type="dxa"/>
            <w:gridSpan w:val="5"/>
            <w:tcBorders>
              <w:left w:val="single" w:color="auto" w:sz="4" w:space="0"/>
              <w:right w:val="single" w:color="auto" w:sz="4" w:space="0"/>
            </w:tcBorders>
            <w:vAlign w:val="center"/>
          </w:tcPr>
          <w:p w14:paraId="505B1714">
            <w:pPr>
              <w:spacing w:line="400" w:lineRule="exact"/>
              <w:jc w:val="center"/>
              <w:rPr>
                <w:rFonts w:hint="eastAsia" w:ascii="宋体" w:hAnsi="宋体"/>
                <w:color w:val="000000"/>
                <w:sz w:val="24"/>
              </w:rPr>
            </w:pPr>
            <w:r>
              <w:rPr>
                <w:rFonts w:hint="eastAsia" w:ascii="宋体" w:hAnsi="宋体"/>
                <w:color w:val="000000"/>
                <w:sz w:val="24"/>
              </w:rPr>
              <w:t>统一社会信用代码</w:t>
            </w:r>
          </w:p>
        </w:tc>
        <w:tc>
          <w:tcPr>
            <w:tcW w:w="1531" w:type="dxa"/>
            <w:tcBorders>
              <w:left w:val="single" w:color="auto" w:sz="4" w:space="0"/>
            </w:tcBorders>
            <w:vAlign w:val="center"/>
          </w:tcPr>
          <w:p w14:paraId="35BC8904">
            <w:pPr>
              <w:spacing w:line="400" w:lineRule="exact"/>
              <w:jc w:val="center"/>
              <w:rPr>
                <w:rFonts w:hint="eastAsia" w:ascii="宋体" w:hAnsi="宋体"/>
                <w:color w:val="000000"/>
                <w:sz w:val="24"/>
              </w:rPr>
            </w:pPr>
          </w:p>
        </w:tc>
      </w:tr>
      <w:tr w14:paraId="6BCF0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267" w:type="dxa"/>
            <w:vAlign w:val="center"/>
          </w:tcPr>
          <w:p w14:paraId="35606353">
            <w:pPr>
              <w:spacing w:line="400" w:lineRule="exact"/>
              <w:jc w:val="center"/>
              <w:rPr>
                <w:rFonts w:hint="eastAsia" w:ascii="宋体" w:hAnsi="宋体"/>
                <w:color w:val="000000"/>
                <w:sz w:val="24"/>
              </w:rPr>
            </w:pPr>
            <w:r>
              <w:rPr>
                <w:rFonts w:hint="eastAsia" w:ascii="宋体" w:hAnsi="宋体"/>
                <w:color w:val="000000"/>
                <w:sz w:val="24"/>
              </w:rPr>
              <w:t>成立日期</w:t>
            </w:r>
          </w:p>
        </w:tc>
        <w:tc>
          <w:tcPr>
            <w:tcW w:w="2689" w:type="dxa"/>
            <w:gridSpan w:val="3"/>
            <w:tcBorders>
              <w:right w:val="single" w:color="auto" w:sz="4" w:space="0"/>
            </w:tcBorders>
            <w:vAlign w:val="center"/>
          </w:tcPr>
          <w:p w14:paraId="7CEC64D7">
            <w:pPr>
              <w:spacing w:line="400" w:lineRule="exact"/>
              <w:jc w:val="center"/>
              <w:rPr>
                <w:rFonts w:hint="eastAsia" w:ascii="宋体" w:hAnsi="宋体"/>
                <w:color w:val="000000"/>
                <w:sz w:val="24"/>
              </w:rPr>
            </w:pPr>
          </w:p>
        </w:tc>
        <w:tc>
          <w:tcPr>
            <w:tcW w:w="2976" w:type="dxa"/>
            <w:gridSpan w:val="5"/>
            <w:tcBorders>
              <w:left w:val="single" w:color="auto" w:sz="4" w:space="0"/>
              <w:right w:val="single" w:color="auto" w:sz="4" w:space="0"/>
            </w:tcBorders>
            <w:vAlign w:val="center"/>
          </w:tcPr>
          <w:p w14:paraId="6866DE2F">
            <w:pPr>
              <w:spacing w:line="400" w:lineRule="exact"/>
              <w:jc w:val="center"/>
              <w:rPr>
                <w:rFonts w:hint="eastAsia" w:ascii="宋体" w:hAnsi="宋体"/>
                <w:color w:val="000000"/>
                <w:sz w:val="24"/>
              </w:rPr>
            </w:pPr>
            <w:r>
              <w:rPr>
                <w:rFonts w:ascii="宋体" w:hAnsi="宋体"/>
                <w:color w:val="000000"/>
                <w:sz w:val="24"/>
              </w:rPr>
              <w:t>企业</w:t>
            </w:r>
            <w:r>
              <w:rPr>
                <w:rFonts w:hint="eastAsia" w:ascii="宋体" w:hAnsi="宋体"/>
                <w:color w:val="000000"/>
                <w:sz w:val="24"/>
              </w:rPr>
              <w:t>类型</w:t>
            </w:r>
          </w:p>
        </w:tc>
        <w:tc>
          <w:tcPr>
            <w:tcW w:w="1531" w:type="dxa"/>
            <w:tcBorders>
              <w:left w:val="single" w:color="auto" w:sz="4" w:space="0"/>
            </w:tcBorders>
            <w:vAlign w:val="center"/>
          </w:tcPr>
          <w:p w14:paraId="1E6D2D45">
            <w:pPr>
              <w:spacing w:line="400" w:lineRule="exact"/>
              <w:jc w:val="center"/>
              <w:rPr>
                <w:rFonts w:hint="eastAsia" w:ascii="宋体" w:hAnsi="宋体"/>
                <w:color w:val="000000"/>
                <w:sz w:val="24"/>
              </w:rPr>
            </w:pPr>
          </w:p>
        </w:tc>
      </w:tr>
      <w:tr w14:paraId="63F74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267" w:type="dxa"/>
            <w:vAlign w:val="center"/>
          </w:tcPr>
          <w:p w14:paraId="6F3FA1D6">
            <w:pPr>
              <w:spacing w:line="400" w:lineRule="exact"/>
              <w:jc w:val="center"/>
              <w:rPr>
                <w:rFonts w:hint="eastAsia" w:ascii="宋体" w:hAnsi="宋体"/>
                <w:color w:val="000000"/>
                <w:sz w:val="24"/>
              </w:rPr>
            </w:pPr>
            <w:r>
              <w:rPr>
                <w:rFonts w:hint="eastAsia" w:ascii="宋体" w:hAnsi="宋体"/>
                <w:color w:val="000000"/>
                <w:sz w:val="24"/>
              </w:rPr>
              <w:t>行业代码</w:t>
            </w:r>
          </w:p>
        </w:tc>
        <w:tc>
          <w:tcPr>
            <w:tcW w:w="2689" w:type="dxa"/>
            <w:gridSpan w:val="3"/>
            <w:vAlign w:val="center"/>
          </w:tcPr>
          <w:p w14:paraId="0AA8A600">
            <w:pPr>
              <w:spacing w:line="400" w:lineRule="exact"/>
              <w:jc w:val="center"/>
              <w:rPr>
                <w:rFonts w:hint="eastAsia" w:ascii="宋体" w:hAnsi="宋体"/>
                <w:color w:val="000000"/>
                <w:sz w:val="24"/>
              </w:rPr>
            </w:pPr>
          </w:p>
        </w:tc>
        <w:tc>
          <w:tcPr>
            <w:tcW w:w="2976" w:type="dxa"/>
            <w:gridSpan w:val="5"/>
            <w:vAlign w:val="center"/>
          </w:tcPr>
          <w:p w14:paraId="6927B83A">
            <w:pPr>
              <w:spacing w:line="400" w:lineRule="exact"/>
              <w:jc w:val="center"/>
              <w:rPr>
                <w:rFonts w:hint="eastAsia" w:ascii="宋体" w:hAnsi="宋体"/>
                <w:color w:val="000000"/>
                <w:sz w:val="24"/>
              </w:rPr>
            </w:pPr>
            <w:r>
              <w:rPr>
                <w:rFonts w:hint="eastAsia" w:ascii="宋体" w:hAnsi="宋体"/>
                <w:color w:val="000000"/>
                <w:sz w:val="24"/>
              </w:rPr>
              <w:t>所属行业领域</w:t>
            </w:r>
          </w:p>
        </w:tc>
        <w:tc>
          <w:tcPr>
            <w:tcW w:w="1531" w:type="dxa"/>
            <w:vAlign w:val="center"/>
          </w:tcPr>
          <w:p w14:paraId="29A11287">
            <w:pPr>
              <w:spacing w:line="400" w:lineRule="exact"/>
              <w:jc w:val="center"/>
              <w:rPr>
                <w:rFonts w:hint="eastAsia" w:ascii="宋体" w:hAnsi="宋体"/>
                <w:color w:val="000000"/>
                <w:sz w:val="24"/>
              </w:rPr>
            </w:pPr>
          </w:p>
        </w:tc>
      </w:tr>
      <w:tr w14:paraId="1EABF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267" w:type="dxa"/>
            <w:vAlign w:val="center"/>
          </w:tcPr>
          <w:p w14:paraId="0E304C30">
            <w:pPr>
              <w:spacing w:line="400" w:lineRule="exact"/>
              <w:jc w:val="center"/>
              <w:rPr>
                <w:rFonts w:hint="eastAsia" w:ascii="宋体" w:hAnsi="宋体"/>
                <w:color w:val="000000"/>
                <w:sz w:val="24"/>
              </w:rPr>
            </w:pPr>
            <w:r>
              <w:rPr>
                <w:rFonts w:hint="eastAsia" w:ascii="宋体" w:hAnsi="宋体"/>
                <w:color w:val="000000"/>
                <w:sz w:val="24"/>
              </w:rPr>
              <w:t>注册地址</w:t>
            </w:r>
          </w:p>
        </w:tc>
        <w:tc>
          <w:tcPr>
            <w:tcW w:w="7196" w:type="dxa"/>
            <w:gridSpan w:val="9"/>
            <w:vAlign w:val="center"/>
          </w:tcPr>
          <w:p w14:paraId="221B3BAD">
            <w:pPr>
              <w:spacing w:line="400" w:lineRule="exact"/>
              <w:jc w:val="center"/>
              <w:rPr>
                <w:rFonts w:hint="eastAsia" w:ascii="宋体" w:hAnsi="宋体"/>
                <w:color w:val="000000"/>
                <w:sz w:val="24"/>
              </w:rPr>
            </w:pPr>
          </w:p>
        </w:tc>
      </w:tr>
      <w:tr w14:paraId="78AF4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267" w:type="dxa"/>
            <w:vAlign w:val="center"/>
          </w:tcPr>
          <w:p w14:paraId="732670B6">
            <w:pPr>
              <w:spacing w:line="400" w:lineRule="exact"/>
              <w:jc w:val="center"/>
              <w:rPr>
                <w:rFonts w:hint="eastAsia" w:ascii="宋体" w:hAnsi="宋体"/>
                <w:color w:val="000000"/>
                <w:sz w:val="24"/>
              </w:rPr>
            </w:pPr>
            <w:r>
              <w:rPr>
                <w:rFonts w:hint="eastAsia" w:ascii="宋体" w:hAnsi="宋体"/>
                <w:color w:val="000000"/>
                <w:sz w:val="24"/>
              </w:rPr>
              <w:t>员工总数</w:t>
            </w:r>
          </w:p>
        </w:tc>
        <w:tc>
          <w:tcPr>
            <w:tcW w:w="2689" w:type="dxa"/>
            <w:gridSpan w:val="3"/>
            <w:vAlign w:val="center"/>
          </w:tcPr>
          <w:p w14:paraId="5012AF3A">
            <w:pPr>
              <w:spacing w:line="400" w:lineRule="exact"/>
              <w:jc w:val="center"/>
              <w:rPr>
                <w:rFonts w:hint="eastAsia" w:ascii="宋体" w:hAnsi="宋体"/>
                <w:color w:val="000000"/>
                <w:sz w:val="24"/>
              </w:rPr>
            </w:pPr>
          </w:p>
        </w:tc>
        <w:tc>
          <w:tcPr>
            <w:tcW w:w="2976" w:type="dxa"/>
            <w:gridSpan w:val="5"/>
            <w:vAlign w:val="center"/>
          </w:tcPr>
          <w:p w14:paraId="3C837144">
            <w:pPr>
              <w:spacing w:line="400" w:lineRule="exact"/>
              <w:jc w:val="center"/>
              <w:rPr>
                <w:rFonts w:hint="eastAsia" w:ascii="宋体" w:hAnsi="宋体"/>
                <w:color w:val="000000"/>
                <w:sz w:val="24"/>
              </w:rPr>
            </w:pPr>
            <w:r>
              <w:rPr>
                <w:rFonts w:hint="eastAsia" w:ascii="宋体" w:hAnsi="宋体"/>
                <w:color w:val="000000"/>
                <w:sz w:val="24"/>
              </w:rPr>
              <w:t>研发人员占比（%）</w:t>
            </w:r>
          </w:p>
        </w:tc>
        <w:tc>
          <w:tcPr>
            <w:tcW w:w="1531" w:type="dxa"/>
            <w:vAlign w:val="center"/>
          </w:tcPr>
          <w:p w14:paraId="1B6B909E">
            <w:pPr>
              <w:spacing w:line="400" w:lineRule="exact"/>
              <w:jc w:val="center"/>
              <w:rPr>
                <w:rFonts w:hint="eastAsia" w:ascii="宋体" w:hAnsi="宋体"/>
                <w:color w:val="000000"/>
                <w:sz w:val="24"/>
              </w:rPr>
            </w:pPr>
          </w:p>
        </w:tc>
      </w:tr>
      <w:tr w14:paraId="0D446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267" w:type="dxa"/>
            <w:vAlign w:val="center"/>
          </w:tcPr>
          <w:p w14:paraId="0A5040CD">
            <w:pPr>
              <w:spacing w:line="400" w:lineRule="exact"/>
              <w:jc w:val="center"/>
              <w:rPr>
                <w:rFonts w:hint="eastAsia" w:ascii="宋体" w:hAnsi="宋体"/>
                <w:color w:val="000000"/>
                <w:sz w:val="24"/>
              </w:rPr>
            </w:pPr>
            <w:r>
              <w:rPr>
                <w:rFonts w:ascii="宋体" w:hAnsi="宋体"/>
                <w:color w:val="000000"/>
                <w:sz w:val="24"/>
              </w:rPr>
              <w:t>企业</w:t>
            </w:r>
            <w:r>
              <w:rPr>
                <w:rFonts w:hint="eastAsia" w:ascii="宋体" w:hAnsi="宋体"/>
                <w:color w:val="000000"/>
                <w:sz w:val="24"/>
              </w:rPr>
              <w:t>资质及主要获奖情况</w:t>
            </w:r>
          </w:p>
        </w:tc>
        <w:tc>
          <w:tcPr>
            <w:tcW w:w="7196" w:type="dxa"/>
            <w:gridSpan w:val="9"/>
            <w:vAlign w:val="center"/>
          </w:tcPr>
          <w:p w14:paraId="0A7F47B1">
            <w:pPr>
              <w:spacing w:line="400" w:lineRule="exact"/>
              <w:jc w:val="center"/>
              <w:rPr>
                <w:rFonts w:hint="eastAsia" w:ascii="宋体" w:hAnsi="宋体"/>
                <w:color w:val="000000"/>
                <w:sz w:val="24"/>
              </w:rPr>
            </w:pPr>
            <w:r>
              <w:rPr>
                <w:rFonts w:hint="eastAsia" w:ascii="宋体" w:hAnsi="宋体"/>
                <w:color w:val="000000"/>
                <w:sz w:val="24"/>
              </w:rPr>
              <w:t>（行业部门）</w:t>
            </w:r>
          </w:p>
        </w:tc>
      </w:tr>
      <w:tr w14:paraId="3EBF9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267" w:type="dxa"/>
            <w:vAlign w:val="center"/>
          </w:tcPr>
          <w:p w14:paraId="743198A4">
            <w:pPr>
              <w:spacing w:line="400" w:lineRule="exact"/>
              <w:jc w:val="center"/>
              <w:rPr>
                <w:rFonts w:hint="eastAsia" w:ascii="宋体" w:hAnsi="宋体"/>
                <w:color w:val="000000"/>
                <w:sz w:val="24"/>
              </w:rPr>
            </w:pPr>
            <w:r>
              <w:rPr>
                <w:rFonts w:hint="eastAsia" w:ascii="宋体" w:hAnsi="宋体"/>
                <w:color w:val="000000"/>
                <w:sz w:val="24"/>
              </w:rPr>
              <w:t>通讯地址</w:t>
            </w:r>
          </w:p>
        </w:tc>
        <w:tc>
          <w:tcPr>
            <w:tcW w:w="2689" w:type="dxa"/>
            <w:gridSpan w:val="3"/>
            <w:vAlign w:val="center"/>
          </w:tcPr>
          <w:p w14:paraId="37C9014F">
            <w:pPr>
              <w:spacing w:line="400" w:lineRule="exact"/>
              <w:jc w:val="center"/>
              <w:rPr>
                <w:rFonts w:hint="eastAsia" w:ascii="宋体" w:hAnsi="宋体"/>
                <w:color w:val="000000"/>
                <w:sz w:val="24"/>
              </w:rPr>
            </w:pPr>
          </w:p>
        </w:tc>
        <w:tc>
          <w:tcPr>
            <w:tcW w:w="2976" w:type="dxa"/>
            <w:gridSpan w:val="5"/>
            <w:vAlign w:val="center"/>
          </w:tcPr>
          <w:p w14:paraId="7E3027A2">
            <w:pPr>
              <w:spacing w:line="400" w:lineRule="exact"/>
              <w:jc w:val="center"/>
              <w:rPr>
                <w:rFonts w:hint="eastAsia" w:ascii="宋体" w:hAnsi="宋体"/>
                <w:color w:val="000000"/>
                <w:sz w:val="24"/>
              </w:rPr>
            </w:pPr>
            <w:r>
              <w:rPr>
                <w:rFonts w:hint="eastAsia" w:ascii="宋体" w:hAnsi="宋体"/>
                <w:color w:val="000000"/>
                <w:sz w:val="24"/>
              </w:rPr>
              <w:t>邮政编码</w:t>
            </w:r>
          </w:p>
        </w:tc>
        <w:tc>
          <w:tcPr>
            <w:tcW w:w="1531" w:type="dxa"/>
            <w:vAlign w:val="center"/>
          </w:tcPr>
          <w:p w14:paraId="37D640B2">
            <w:pPr>
              <w:spacing w:line="400" w:lineRule="exact"/>
              <w:jc w:val="center"/>
              <w:rPr>
                <w:rFonts w:hint="eastAsia" w:ascii="宋体" w:hAnsi="宋体"/>
                <w:color w:val="000000"/>
                <w:sz w:val="24"/>
              </w:rPr>
            </w:pPr>
          </w:p>
        </w:tc>
      </w:tr>
      <w:tr w14:paraId="5E0DA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267" w:type="dxa"/>
            <w:vMerge w:val="restart"/>
            <w:vAlign w:val="center"/>
          </w:tcPr>
          <w:p w14:paraId="60525641">
            <w:pPr>
              <w:spacing w:line="400" w:lineRule="exact"/>
              <w:jc w:val="center"/>
              <w:rPr>
                <w:rFonts w:hint="eastAsia" w:ascii="宋体" w:hAnsi="宋体"/>
                <w:color w:val="000000"/>
                <w:sz w:val="24"/>
              </w:rPr>
            </w:pPr>
            <w:r>
              <w:rPr>
                <w:rFonts w:hint="eastAsia" w:ascii="宋体" w:hAnsi="宋体"/>
                <w:color w:val="000000"/>
                <w:sz w:val="24"/>
              </w:rPr>
              <w:t>申报金额</w:t>
            </w:r>
          </w:p>
          <w:p w14:paraId="6C702CB8">
            <w:pPr>
              <w:pStyle w:val="2"/>
              <w:jc w:val="center"/>
              <w:rPr>
                <w:rFonts w:eastAsia="宋体"/>
              </w:rPr>
            </w:pPr>
            <w:r>
              <w:rPr>
                <w:rFonts w:hint="eastAsia" w:ascii="宋体" w:hAnsi="宋体" w:eastAsia="等线"/>
                <w:color w:val="000000"/>
                <w:sz w:val="24"/>
              </w:rPr>
              <w:t>（单位：万元）</w:t>
            </w:r>
          </w:p>
        </w:tc>
        <w:tc>
          <w:tcPr>
            <w:tcW w:w="7196" w:type="dxa"/>
            <w:gridSpan w:val="9"/>
            <w:vAlign w:val="center"/>
          </w:tcPr>
          <w:p w14:paraId="7F0E4AAE">
            <w:pPr>
              <w:spacing w:line="400" w:lineRule="exact"/>
              <w:jc w:val="center"/>
              <w:rPr>
                <w:rFonts w:hint="eastAsia" w:ascii="宋体" w:hAnsi="宋体"/>
                <w:color w:val="000000"/>
                <w:sz w:val="24"/>
              </w:rPr>
            </w:pPr>
            <w:r>
              <w:rPr>
                <w:rFonts w:hint="eastAsia" w:ascii="宋体" w:hAnsi="宋体"/>
                <w:color w:val="000000"/>
                <w:sz w:val="24"/>
              </w:rPr>
              <w:t>□首登记</w:t>
            </w:r>
          </w:p>
        </w:tc>
      </w:tr>
      <w:tr w14:paraId="23F1B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267" w:type="dxa"/>
            <w:vMerge w:val="continue"/>
            <w:vAlign w:val="center"/>
          </w:tcPr>
          <w:p w14:paraId="6C1F0A14">
            <w:pPr>
              <w:pStyle w:val="2"/>
              <w:jc w:val="center"/>
              <w:rPr>
                <w:rFonts w:eastAsia="宋体"/>
              </w:rPr>
            </w:pPr>
          </w:p>
        </w:tc>
        <w:tc>
          <w:tcPr>
            <w:tcW w:w="2547" w:type="dxa"/>
            <w:gridSpan w:val="2"/>
            <w:vAlign w:val="center"/>
          </w:tcPr>
          <w:p w14:paraId="22C2026B">
            <w:pPr>
              <w:spacing w:line="400" w:lineRule="exact"/>
              <w:jc w:val="center"/>
              <w:rPr>
                <w:rFonts w:hint="eastAsia" w:ascii="宋体" w:hAnsi="宋体"/>
                <w:color w:val="000000"/>
                <w:sz w:val="24"/>
              </w:rPr>
            </w:pPr>
            <w:r>
              <w:rPr>
                <w:rFonts w:hint="eastAsia" w:ascii="宋体" w:hAnsi="宋体"/>
                <w:color w:val="000000"/>
                <w:sz w:val="24"/>
              </w:rPr>
              <w:t>登记数据资产1</w:t>
            </w:r>
          </w:p>
        </w:tc>
        <w:tc>
          <w:tcPr>
            <w:tcW w:w="1051" w:type="dxa"/>
            <w:gridSpan w:val="2"/>
            <w:vAlign w:val="center"/>
          </w:tcPr>
          <w:p w14:paraId="34854C3E">
            <w:pPr>
              <w:spacing w:line="400" w:lineRule="exact"/>
              <w:jc w:val="center"/>
              <w:rPr>
                <w:rFonts w:hint="eastAsia" w:ascii="宋体" w:hAnsi="宋体"/>
                <w:color w:val="000000"/>
                <w:sz w:val="24"/>
              </w:rPr>
            </w:pPr>
          </w:p>
        </w:tc>
        <w:tc>
          <w:tcPr>
            <w:tcW w:w="2067" w:type="dxa"/>
            <w:gridSpan w:val="4"/>
            <w:vAlign w:val="center"/>
          </w:tcPr>
          <w:p w14:paraId="6BDC99F6">
            <w:pPr>
              <w:spacing w:line="400" w:lineRule="exact"/>
              <w:jc w:val="center"/>
              <w:rPr>
                <w:rFonts w:hint="eastAsia" w:ascii="宋体" w:hAnsi="宋体"/>
                <w:color w:val="000000"/>
                <w:sz w:val="24"/>
              </w:rPr>
            </w:pPr>
            <w:r>
              <w:rPr>
                <w:rFonts w:hint="eastAsia" w:ascii="宋体" w:hAnsi="宋体"/>
                <w:color w:val="000000"/>
                <w:sz w:val="24"/>
              </w:rPr>
              <w:t>申请支持金额</w:t>
            </w:r>
          </w:p>
        </w:tc>
        <w:tc>
          <w:tcPr>
            <w:tcW w:w="1531" w:type="dxa"/>
            <w:vAlign w:val="center"/>
          </w:tcPr>
          <w:p w14:paraId="59701190">
            <w:pPr>
              <w:spacing w:line="400" w:lineRule="exact"/>
              <w:jc w:val="center"/>
              <w:rPr>
                <w:rFonts w:hint="eastAsia" w:ascii="宋体" w:hAnsi="宋体"/>
                <w:color w:val="000000"/>
                <w:sz w:val="24"/>
              </w:rPr>
            </w:pPr>
          </w:p>
        </w:tc>
      </w:tr>
      <w:tr w14:paraId="2B93B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267" w:type="dxa"/>
            <w:vMerge w:val="continue"/>
            <w:vAlign w:val="center"/>
          </w:tcPr>
          <w:p w14:paraId="5C2715B1">
            <w:pPr>
              <w:pStyle w:val="2"/>
              <w:jc w:val="center"/>
              <w:rPr>
                <w:rFonts w:eastAsia="宋体"/>
              </w:rPr>
            </w:pPr>
          </w:p>
        </w:tc>
        <w:tc>
          <w:tcPr>
            <w:tcW w:w="2547" w:type="dxa"/>
            <w:gridSpan w:val="2"/>
            <w:vAlign w:val="center"/>
          </w:tcPr>
          <w:p w14:paraId="6169F074">
            <w:pPr>
              <w:spacing w:line="400" w:lineRule="exact"/>
              <w:jc w:val="center"/>
              <w:rPr>
                <w:rFonts w:hint="eastAsia" w:ascii="宋体" w:hAnsi="宋体"/>
                <w:color w:val="000000"/>
                <w:sz w:val="24"/>
              </w:rPr>
            </w:pPr>
            <w:r>
              <w:rPr>
                <w:rFonts w:hint="eastAsia" w:ascii="宋体" w:hAnsi="宋体"/>
                <w:color w:val="000000"/>
                <w:sz w:val="24"/>
              </w:rPr>
              <w:t>登记数据资产2</w:t>
            </w:r>
          </w:p>
        </w:tc>
        <w:tc>
          <w:tcPr>
            <w:tcW w:w="1051" w:type="dxa"/>
            <w:gridSpan w:val="2"/>
            <w:vAlign w:val="center"/>
          </w:tcPr>
          <w:p w14:paraId="588BB4CC">
            <w:pPr>
              <w:spacing w:line="400" w:lineRule="exact"/>
              <w:jc w:val="center"/>
              <w:rPr>
                <w:rFonts w:hint="eastAsia" w:ascii="宋体" w:hAnsi="宋体"/>
                <w:color w:val="000000"/>
                <w:sz w:val="24"/>
              </w:rPr>
            </w:pPr>
          </w:p>
        </w:tc>
        <w:tc>
          <w:tcPr>
            <w:tcW w:w="2067" w:type="dxa"/>
            <w:gridSpan w:val="4"/>
            <w:vAlign w:val="center"/>
          </w:tcPr>
          <w:p w14:paraId="17E212AE">
            <w:pPr>
              <w:spacing w:line="400" w:lineRule="exact"/>
              <w:jc w:val="center"/>
              <w:rPr>
                <w:rFonts w:hint="eastAsia" w:ascii="宋体" w:hAnsi="宋体"/>
                <w:color w:val="000000"/>
                <w:sz w:val="24"/>
              </w:rPr>
            </w:pPr>
            <w:r>
              <w:rPr>
                <w:rFonts w:hint="eastAsia" w:ascii="宋体" w:hAnsi="宋体"/>
                <w:color w:val="000000"/>
                <w:sz w:val="24"/>
              </w:rPr>
              <w:t>申请支持金额</w:t>
            </w:r>
          </w:p>
        </w:tc>
        <w:tc>
          <w:tcPr>
            <w:tcW w:w="1531" w:type="dxa"/>
            <w:vAlign w:val="center"/>
          </w:tcPr>
          <w:p w14:paraId="277921F1">
            <w:pPr>
              <w:spacing w:line="400" w:lineRule="exact"/>
              <w:jc w:val="center"/>
              <w:rPr>
                <w:rFonts w:hint="eastAsia" w:ascii="宋体" w:hAnsi="宋体"/>
                <w:color w:val="000000"/>
                <w:sz w:val="24"/>
              </w:rPr>
            </w:pPr>
          </w:p>
        </w:tc>
      </w:tr>
      <w:tr w14:paraId="3AF13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267" w:type="dxa"/>
            <w:vMerge w:val="continue"/>
            <w:vAlign w:val="center"/>
          </w:tcPr>
          <w:p w14:paraId="5A47EC73">
            <w:pPr>
              <w:pStyle w:val="2"/>
              <w:jc w:val="center"/>
              <w:rPr>
                <w:rFonts w:eastAsia="宋体"/>
              </w:rPr>
            </w:pPr>
          </w:p>
        </w:tc>
        <w:tc>
          <w:tcPr>
            <w:tcW w:w="7196" w:type="dxa"/>
            <w:gridSpan w:val="9"/>
            <w:vAlign w:val="center"/>
          </w:tcPr>
          <w:p w14:paraId="3DE53ADC">
            <w:pPr>
              <w:spacing w:line="400" w:lineRule="exact"/>
              <w:jc w:val="center"/>
              <w:rPr>
                <w:rFonts w:hint="eastAsia" w:ascii="宋体" w:hAnsi="宋体"/>
                <w:color w:val="000000"/>
                <w:sz w:val="24"/>
              </w:rPr>
            </w:pPr>
            <w:r>
              <w:rPr>
                <w:rFonts w:hint="eastAsia" w:ascii="宋体" w:hAnsi="宋体"/>
                <w:color w:val="000000"/>
                <w:sz w:val="24"/>
              </w:rPr>
              <w:t>□首交易</w:t>
            </w:r>
          </w:p>
        </w:tc>
      </w:tr>
      <w:tr w14:paraId="23F17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267" w:type="dxa"/>
            <w:vMerge w:val="continue"/>
            <w:vAlign w:val="center"/>
          </w:tcPr>
          <w:p w14:paraId="4AC60B82">
            <w:pPr>
              <w:pStyle w:val="2"/>
              <w:jc w:val="center"/>
              <w:rPr>
                <w:rFonts w:eastAsia="宋体"/>
              </w:rPr>
            </w:pPr>
          </w:p>
        </w:tc>
        <w:tc>
          <w:tcPr>
            <w:tcW w:w="2547" w:type="dxa"/>
            <w:gridSpan w:val="2"/>
            <w:vAlign w:val="center"/>
          </w:tcPr>
          <w:p w14:paraId="6EB0C308">
            <w:pPr>
              <w:spacing w:line="400" w:lineRule="exact"/>
              <w:jc w:val="center"/>
              <w:rPr>
                <w:rFonts w:hint="eastAsia" w:ascii="宋体" w:hAnsi="宋体"/>
                <w:color w:val="000000"/>
                <w:sz w:val="24"/>
              </w:rPr>
            </w:pPr>
            <w:r>
              <w:rPr>
                <w:rFonts w:hint="eastAsia" w:ascii="宋体" w:hAnsi="宋体"/>
                <w:color w:val="000000"/>
                <w:sz w:val="24"/>
              </w:rPr>
              <w:t>交易数据资产1</w:t>
            </w:r>
          </w:p>
        </w:tc>
        <w:tc>
          <w:tcPr>
            <w:tcW w:w="1051" w:type="dxa"/>
            <w:gridSpan w:val="2"/>
            <w:vAlign w:val="center"/>
          </w:tcPr>
          <w:p w14:paraId="33BBC21D">
            <w:pPr>
              <w:spacing w:line="400" w:lineRule="exact"/>
              <w:jc w:val="center"/>
              <w:rPr>
                <w:rFonts w:hint="eastAsia" w:ascii="宋体" w:hAnsi="宋体"/>
                <w:color w:val="000000"/>
                <w:sz w:val="24"/>
              </w:rPr>
            </w:pPr>
          </w:p>
        </w:tc>
        <w:tc>
          <w:tcPr>
            <w:tcW w:w="2067" w:type="dxa"/>
            <w:gridSpan w:val="4"/>
            <w:vAlign w:val="center"/>
          </w:tcPr>
          <w:p w14:paraId="795701B6">
            <w:pPr>
              <w:spacing w:line="400" w:lineRule="exact"/>
              <w:jc w:val="center"/>
              <w:rPr>
                <w:rFonts w:hint="eastAsia" w:ascii="宋体" w:hAnsi="宋体"/>
                <w:color w:val="000000"/>
                <w:sz w:val="24"/>
              </w:rPr>
            </w:pPr>
            <w:r>
              <w:rPr>
                <w:rFonts w:hint="eastAsia" w:ascii="宋体" w:hAnsi="宋体"/>
                <w:color w:val="000000"/>
                <w:sz w:val="24"/>
              </w:rPr>
              <w:t>申请支持金额</w:t>
            </w:r>
          </w:p>
        </w:tc>
        <w:tc>
          <w:tcPr>
            <w:tcW w:w="1531" w:type="dxa"/>
            <w:vAlign w:val="center"/>
          </w:tcPr>
          <w:p w14:paraId="4643886C">
            <w:pPr>
              <w:spacing w:line="400" w:lineRule="exact"/>
              <w:jc w:val="center"/>
              <w:rPr>
                <w:rFonts w:hint="eastAsia" w:ascii="宋体" w:hAnsi="宋体"/>
                <w:color w:val="000000"/>
                <w:sz w:val="24"/>
              </w:rPr>
            </w:pPr>
          </w:p>
        </w:tc>
      </w:tr>
      <w:tr w14:paraId="68D8C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267" w:type="dxa"/>
            <w:vMerge w:val="continue"/>
            <w:vAlign w:val="center"/>
          </w:tcPr>
          <w:p w14:paraId="49BD3DDF">
            <w:pPr>
              <w:pStyle w:val="2"/>
              <w:jc w:val="center"/>
              <w:rPr>
                <w:rFonts w:eastAsia="宋体"/>
              </w:rPr>
            </w:pPr>
          </w:p>
        </w:tc>
        <w:tc>
          <w:tcPr>
            <w:tcW w:w="2547" w:type="dxa"/>
            <w:gridSpan w:val="2"/>
            <w:vAlign w:val="center"/>
          </w:tcPr>
          <w:p w14:paraId="133685C1">
            <w:pPr>
              <w:spacing w:line="400" w:lineRule="exact"/>
              <w:jc w:val="center"/>
              <w:rPr>
                <w:rFonts w:hint="eastAsia" w:ascii="宋体" w:hAnsi="宋体"/>
                <w:color w:val="000000"/>
                <w:sz w:val="24"/>
              </w:rPr>
            </w:pPr>
            <w:r>
              <w:rPr>
                <w:rFonts w:hint="eastAsia" w:ascii="宋体" w:hAnsi="宋体"/>
                <w:color w:val="000000"/>
                <w:sz w:val="24"/>
              </w:rPr>
              <w:t>交易数据资产2</w:t>
            </w:r>
          </w:p>
        </w:tc>
        <w:tc>
          <w:tcPr>
            <w:tcW w:w="1051" w:type="dxa"/>
            <w:gridSpan w:val="2"/>
            <w:vAlign w:val="center"/>
          </w:tcPr>
          <w:p w14:paraId="51CD3BE7">
            <w:pPr>
              <w:spacing w:line="400" w:lineRule="exact"/>
              <w:jc w:val="center"/>
              <w:rPr>
                <w:rFonts w:hint="eastAsia" w:ascii="宋体" w:hAnsi="宋体"/>
                <w:color w:val="000000"/>
                <w:sz w:val="24"/>
              </w:rPr>
            </w:pPr>
          </w:p>
        </w:tc>
        <w:tc>
          <w:tcPr>
            <w:tcW w:w="2067" w:type="dxa"/>
            <w:gridSpan w:val="4"/>
            <w:vAlign w:val="center"/>
          </w:tcPr>
          <w:p w14:paraId="381B5FD3">
            <w:pPr>
              <w:spacing w:line="400" w:lineRule="exact"/>
              <w:jc w:val="center"/>
              <w:rPr>
                <w:rFonts w:hint="eastAsia" w:ascii="宋体" w:hAnsi="宋体"/>
                <w:color w:val="000000"/>
                <w:sz w:val="24"/>
              </w:rPr>
            </w:pPr>
            <w:r>
              <w:rPr>
                <w:rFonts w:hint="eastAsia" w:ascii="宋体" w:hAnsi="宋体"/>
                <w:color w:val="000000"/>
                <w:sz w:val="24"/>
              </w:rPr>
              <w:t>申请支持金额</w:t>
            </w:r>
          </w:p>
        </w:tc>
        <w:tc>
          <w:tcPr>
            <w:tcW w:w="1531" w:type="dxa"/>
            <w:vAlign w:val="center"/>
          </w:tcPr>
          <w:p w14:paraId="25A7B9D1">
            <w:pPr>
              <w:spacing w:line="400" w:lineRule="exact"/>
              <w:jc w:val="center"/>
              <w:rPr>
                <w:rFonts w:hint="eastAsia" w:ascii="宋体" w:hAnsi="宋体"/>
                <w:color w:val="000000"/>
                <w:sz w:val="24"/>
              </w:rPr>
            </w:pPr>
          </w:p>
        </w:tc>
      </w:tr>
      <w:tr w14:paraId="1D24E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267" w:type="dxa"/>
            <w:vMerge w:val="continue"/>
            <w:vAlign w:val="center"/>
          </w:tcPr>
          <w:p w14:paraId="32112EB8">
            <w:pPr>
              <w:pStyle w:val="2"/>
              <w:jc w:val="center"/>
              <w:rPr>
                <w:rFonts w:eastAsia="宋体"/>
              </w:rPr>
            </w:pPr>
          </w:p>
        </w:tc>
        <w:tc>
          <w:tcPr>
            <w:tcW w:w="7196" w:type="dxa"/>
            <w:gridSpan w:val="9"/>
            <w:vAlign w:val="center"/>
          </w:tcPr>
          <w:p w14:paraId="42EB1695">
            <w:pPr>
              <w:spacing w:line="400" w:lineRule="exact"/>
              <w:jc w:val="center"/>
              <w:rPr>
                <w:rFonts w:hint="eastAsia" w:ascii="宋体" w:hAnsi="宋体"/>
                <w:color w:val="000000"/>
                <w:sz w:val="24"/>
              </w:rPr>
            </w:pPr>
            <w:r>
              <w:rPr>
                <w:rFonts w:hint="eastAsia" w:ascii="宋体" w:hAnsi="宋体"/>
                <w:color w:val="000000"/>
                <w:sz w:val="24"/>
              </w:rPr>
              <w:t>□首入表</w:t>
            </w:r>
          </w:p>
        </w:tc>
      </w:tr>
      <w:tr w14:paraId="4BC49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267" w:type="dxa"/>
            <w:vMerge w:val="continue"/>
            <w:vAlign w:val="center"/>
          </w:tcPr>
          <w:p w14:paraId="15512E55">
            <w:pPr>
              <w:spacing w:line="400" w:lineRule="exact"/>
              <w:jc w:val="center"/>
              <w:rPr>
                <w:rFonts w:hint="eastAsia" w:ascii="宋体" w:hAnsi="宋体"/>
                <w:color w:val="000000"/>
                <w:sz w:val="24"/>
              </w:rPr>
            </w:pPr>
          </w:p>
        </w:tc>
        <w:tc>
          <w:tcPr>
            <w:tcW w:w="2547" w:type="dxa"/>
            <w:gridSpan w:val="2"/>
            <w:vAlign w:val="center"/>
          </w:tcPr>
          <w:p w14:paraId="53FA453D">
            <w:pPr>
              <w:spacing w:line="400" w:lineRule="exact"/>
              <w:jc w:val="center"/>
              <w:rPr>
                <w:rFonts w:hint="eastAsia" w:ascii="宋体" w:hAnsi="宋体"/>
                <w:color w:val="000000"/>
                <w:sz w:val="24"/>
              </w:rPr>
            </w:pPr>
            <w:r>
              <w:rPr>
                <w:rFonts w:hint="eastAsia" w:ascii="宋体" w:hAnsi="宋体"/>
                <w:color w:val="000000"/>
                <w:sz w:val="24"/>
              </w:rPr>
              <w:t>入表数据资产1</w:t>
            </w:r>
          </w:p>
        </w:tc>
        <w:tc>
          <w:tcPr>
            <w:tcW w:w="1050" w:type="dxa"/>
            <w:gridSpan w:val="2"/>
            <w:vAlign w:val="center"/>
          </w:tcPr>
          <w:p w14:paraId="4CF2C90C">
            <w:pPr>
              <w:spacing w:line="400" w:lineRule="exact"/>
              <w:jc w:val="center"/>
              <w:rPr>
                <w:rFonts w:hint="eastAsia" w:ascii="宋体" w:hAnsi="宋体"/>
                <w:color w:val="000000"/>
                <w:sz w:val="24"/>
              </w:rPr>
            </w:pPr>
          </w:p>
        </w:tc>
        <w:tc>
          <w:tcPr>
            <w:tcW w:w="2068" w:type="dxa"/>
            <w:gridSpan w:val="4"/>
            <w:vAlign w:val="center"/>
          </w:tcPr>
          <w:p w14:paraId="0B977509">
            <w:pPr>
              <w:spacing w:line="400" w:lineRule="exact"/>
              <w:jc w:val="center"/>
              <w:rPr>
                <w:rFonts w:hint="eastAsia" w:ascii="宋体" w:hAnsi="宋体"/>
                <w:color w:val="000000"/>
                <w:sz w:val="24"/>
              </w:rPr>
            </w:pPr>
            <w:r>
              <w:rPr>
                <w:rFonts w:hint="eastAsia" w:ascii="宋体" w:hAnsi="宋体"/>
                <w:color w:val="000000"/>
                <w:sz w:val="24"/>
              </w:rPr>
              <w:t>申请支持金额</w:t>
            </w:r>
          </w:p>
        </w:tc>
        <w:tc>
          <w:tcPr>
            <w:tcW w:w="1531" w:type="dxa"/>
            <w:vAlign w:val="center"/>
          </w:tcPr>
          <w:p w14:paraId="7D3C02B8">
            <w:pPr>
              <w:spacing w:line="400" w:lineRule="exact"/>
              <w:jc w:val="center"/>
              <w:rPr>
                <w:rFonts w:hint="eastAsia" w:ascii="宋体" w:hAnsi="宋体"/>
                <w:color w:val="000000"/>
                <w:sz w:val="24"/>
              </w:rPr>
            </w:pPr>
          </w:p>
        </w:tc>
      </w:tr>
      <w:tr w14:paraId="63B4C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267" w:type="dxa"/>
            <w:vMerge w:val="continue"/>
            <w:vAlign w:val="center"/>
          </w:tcPr>
          <w:p w14:paraId="7873CB20">
            <w:pPr>
              <w:spacing w:line="400" w:lineRule="exact"/>
              <w:jc w:val="center"/>
              <w:rPr>
                <w:rFonts w:hint="eastAsia" w:ascii="宋体" w:hAnsi="宋体"/>
                <w:color w:val="000000"/>
                <w:sz w:val="24"/>
              </w:rPr>
            </w:pPr>
          </w:p>
        </w:tc>
        <w:tc>
          <w:tcPr>
            <w:tcW w:w="2547" w:type="dxa"/>
            <w:gridSpan w:val="2"/>
            <w:vAlign w:val="center"/>
          </w:tcPr>
          <w:p w14:paraId="5C0DEB46">
            <w:pPr>
              <w:spacing w:line="400" w:lineRule="exact"/>
              <w:jc w:val="center"/>
              <w:rPr>
                <w:rFonts w:hint="eastAsia" w:ascii="宋体" w:hAnsi="宋体"/>
                <w:color w:val="000000"/>
                <w:sz w:val="24"/>
              </w:rPr>
            </w:pPr>
            <w:r>
              <w:rPr>
                <w:rFonts w:hint="eastAsia" w:ascii="宋体" w:hAnsi="宋体"/>
                <w:color w:val="000000"/>
                <w:sz w:val="24"/>
              </w:rPr>
              <w:t>入表数据资产</w:t>
            </w:r>
            <w:r>
              <w:rPr>
                <w:rFonts w:ascii="宋体" w:hAnsi="宋体"/>
                <w:color w:val="000000"/>
                <w:sz w:val="24"/>
              </w:rPr>
              <w:t>2</w:t>
            </w:r>
          </w:p>
        </w:tc>
        <w:tc>
          <w:tcPr>
            <w:tcW w:w="1050" w:type="dxa"/>
            <w:gridSpan w:val="2"/>
            <w:vAlign w:val="center"/>
          </w:tcPr>
          <w:p w14:paraId="1DDC1696">
            <w:pPr>
              <w:spacing w:line="400" w:lineRule="exact"/>
              <w:jc w:val="center"/>
              <w:rPr>
                <w:rFonts w:hint="eastAsia" w:ascii="宋体" w:hAnsi="宋体"/>
                <w:color w:val="000000"/>
                <w:sz w:val="24"/>
              </w:rPr>
            </w:pPr>
          </w:p>
        </w:tc>
        <w:tc>
          <w:tcPr>
            <w:tcW w:w="2068" w:type="dxa"/>
            <w:gridSpan w:val="4"/>
            <w:vAlign w:val="center"/>
          </w:tcPr>
          <w:p w14:paraId="65B2B756">
            <w:pPr>
              <w:spacing w:line="400" w:lineRule="exact"/>
              <w:jc w:val="center"/>
              <w:rPr>
                <w:rFonts w:hint="eastAsia" w:ascii="宋体" w:hAnsi="宋体"/>
                <w:color w:val="000000"/>
                <w:sz w:val="24"/>
              </w:rPr>
            </w:pPr>
            <w:r>
              <w:rPr>
                <w:rFonts w:hint="eastAsia" w:ascii="宋体" w:hAnsi="宋体"/>
                <w:color w:val="000000"/>
                <w:sz w:val="24"/>
              </w:rPr>
              <w:t>申请支持金额</w:t>
            </w:r>
          </w:p>
        </w:tc>
        <w:tc>
          <w:tcPr>
            <w:tcW w:w="1531" w:type="dxa"/>
            <w:vAlign w:val="center"/>
          </w:tcPr>
          <w:p w14:paraId="6EF4D219">
            <w:pPr>
              <w:spacing w:line="400" w:lineRule="exact"/>
              <w:jc w:val="center"/>
              <w:rPr>
                <w:rFonts w:hint="eastAsia" w:ascii="宋体" w:hAnsi="宋体"/>
                <w:color w:val="000000"/>
                <w:sz w:val="24"/>
              </w:rPr>
            </w:pPr>
          </w:p>
        </w:tc>
      </w:tr>
      <w:tr w14:paraId="011EA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267" w:type="dxa"/>
            <w:vMerge w:val="restart"/>
            <w:vAlign w:val="center"/>
          </w:tcPr>
          <w:p w14:paraId="1501B7A9">
            <w:pPr>
              <w:spacing w:line="400" w:lineRule="exact"/>
              <w:rPr>
                <w:rFonts w:hint="eastAsia" w:ascii="宋体" w:hAnsi="宋体"/>
                <w:color w:val="000000"/>
                <w:sz w:val="24"/>
              </w:rPr>
            </w:pPr>
            <w:r>
              <w:rPr>
                <w:rFonts w:hint="eastAsia" w:ascii="宋体" w:hAnsi="宋体"/>
                <w:color w:val="000000"/>
                <w:sz w:val="24"/>
              </w:rPr>
              <w:t>申报联系人</w:t>
            </w:r>
          </w:p>
        </w:tc>
        <w:tc>
          <w:tcPr>
            <w:tcW w:w="1276" w:type="dxa"/>
            <w:vAlign w:val="center"/>
          </w:tcPr>
          <w:p w14:paraId="47861898">
            <w:pPr>
              <w:spacing w:line="400" w:lineRule="exact"/>
              <w:jc w:val="center"/>
              <w:rPr>
                <w:rFonts w:hint="eastAsia" w:ascii="宋体" w:hAnsi="宋体"/>
                <w:color w:val="000000"/>
                <w:sz w:val="24"/>
              </w:rPr>
            </w:pPr>
            <w:r>
              <w:rPr>
                <w:rFonts w:hint="eastAsia" w:ascii="宋体" w:hAnsi="宋体"/>
                <w:color w:val="000000"/>
                <w:sz w:val="24"/>
              </w:rPr>
              <w:t>姓  名</w:t>
            </w:r>
          </w:p>
        </w:tc>
        <w:tc>
          <w:tcPr>
            <w:tcW w:w="1413" w:type="dxa"/>
            <w:gridSpan w:val="2"/>
            <w:vAlign w:val="center"/>
          </w:tcPr>
          <w:p w14:paraId="5B2D8FFD">
            <w:pPr>
              <w:spacing w:line="400" w:lineRule="exact"/>
              <w:jc w:val="center"/>
              <w:rPr>
                <w:rFonts w:hint="eastAsia" w:ascii="宋体" w:hAnsi="宋体"/>
                <w:color w:val="000000"/>
                <w:sz w:val="24"/>
              </w:rPr>
            </w:pPr>
          </w:p>
        </w:tc>
        <w:tc>
          <w:tcPr>
            <w:tcW w:w="2976" w:type="dxa"/>
            <w:gridSpan w:val="5"/>
            <w:vAlign w:val="center"/>
          </w:tcPr>
          <w:p w14:paraId="3D1B33DE">
            <w:pPr>
              <w:spacing w:line="400" w:lineRule="exact"/>
              <w:jc w:val="center"/>
              <w:rPr>
                <w:rFonts w:hint="eastAsia" w:ascii="宋体" w:hAnsi="宋体"/>
                <w:color w:val="000000"/>
                <w:sz w:val="24"/>
              </w:rPr>
            </w:pPr>
            <w:r>
              <w:rPr>
                <w:rFonts w:hint="eastAsia" w:ascii="宋体" w:hAnsi="宋体"/>
                <w:color w:val="000000"/>
                <w:sz w:val="24"/>
              </w:rPr>
              <w:t>职务</w:t>
            </w:r>
          </w:p>
        </w:tc>
        <w:tc>
          <w:tcPr>
            <w:tcW w:w="1531" w:type="dxa"/>
            <w:vAlign w:val="center"/>
          </w:tcPr>
          <w:p w14:paraId="2B96D158">
            <w:pPr>
              <w:spacing w:line="400" w:lineRule="exact"/>
              <w:jc w:val="center"/>
              <w:rPr>
                <w:rFonts w:hint="eastAsia" w:ascii="宋体" w:hAnsi="宋体"/>
                <w:color w:val="000000"/>
                <w:sz w:val="24"/>
              </w:rPr>
            </w:pPr>
          </w:p>
        </w:tc>
      </w:tr>
      <w:tr w14:paraId="47C02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267" w:type="dxa"/>
            <w:vMerge w:val="continue"/>
            <w:vAlign w:val="center"/>
          </w:tcPr>
          <w:p w14:paraId="5D0D5653">
            <w:pPr>
              <w:spacing w:line="400" w:lineRule="exact"/>
              <w:jc w:val="center"/>
              <w:rPr>
                <w:rFonts w:hint="eastAsia" w:ascii="宋体" w:hAnsi="宋体"/>
                <w:color w:val="000000"/>
                <w:sz w:val="24"/>
              </w:rPr>
            </w:pPr>
          </w:p>
        </w:tc>
        <w:tc>
          <w:tcPr>
            <w:tcW w:w="1276" w:type="dxa"/>
            <w:vAlign w:val="center"/>
          </w:tcPr>
          <w:p w14:paraId="6043F23D">
            <w:pPr>
              <w:spacing w:line="400" w:lineRule="exact"/>
              <w:jc w:val="center"/>
              <w:rPr>
                <w:rFonts w:hint="eastAsia" w:ascii="宋体" w:hAnsi="宋体"/>
                <w:color w:val="000000"/>
                <w:sz w:val="24"/>
              </w:rPr>
            </w:pPr>
            <w:r>
              <w:rPr>
                <w:rFonts w:hint="eastAsia" w:ascii="宋体" w:hAnsi="宋体"/>
                <w:color w:val="000000"/>
                <w:sz w:val="24"/>
              </w:rPr>
              <w:t>身份证号码</w:t>
            </w:r>
          </w:p>
        </w:tc>
        <w:tc>
          <w:tcPr>
            <w:tcW w:w="1413" w:type="dxa"/>
            <w:gridSpan w:val="2"/>
            <w:vAlign w:val="center"/>
          </w:tcPr>
          <w:p w14:paraId="0F3ECDB8">
            <w:pPr>
              <w:spacing w:line="400" w:lineRule="exact"/>
              <w:jc w:val="center"/>
              <w:rPr>
                <w:rFonts w:hint="eastAsia" w:ascii="宋体" w:hAnsi="宋体"/>
                <w:color w:val="000000"/>
                <w:sz w:val="24"/>
              </w:rPr>
            </w:pPr>
          </w:p>
        </w:tc>
        <w:tc>
          <w:tcPr>
            <w:tcW w:w="2976" w:type="dxa"/>
            <w:gridSpan w:val="5"/>
            <w:vAlign w:val="center"/>
          </w:tcPr>
          <w:p w14:paraId="05597379">
            <w:pPr>
              <w:spacing w:line="400" w:lineRule="exact"/>
              <w:jc w:val="center"/>
              <w:rPr>
                <w:rFonts w:hint="eastAsia" w:ascii="宋体" w:hAnsi="宋体"/>
                <w:color w:val="000000"/>
                <w:sz w:val="24"/>
              </w:rPr>
            </w:pPr>
            <w:r>
              <w:rPr>
                <w:rFonts w:hint="eastAsia" w:ascii="宋体" w:hAnsi="宋体"/>
                <w:color w:val="000000"/>
                <w:sz w:val="24"/>
              </w:rPr>
              <w:t>手机号码</w:t>
            </w:r>
          </w:p>
        </w:tc>
        <w:tc>
          <w:tcPr>
            <w:tcW w:w="1531" w:type="dxa"/>
            <w:vAlign w:val="center"/>
          </w:tcPr>
          <w:p w14:paraId="6897855E">
            <w:pPr>
              <w:spacing w:line="400" w:lineRule="exact"/>
              <w:jc w:val="center"/>
              <w:rPr>
                <w:rFonts w:hint="eastAsia" w:ascii="宋体" w:hAnsi="宋体"/>
                <w:color w:val="000000"/>
                <w:sz w:val="24"/>
              </w:rPr>
            </w:pPr>
          </w:p>
        </w:tc>
      </w:tr>
      <w:tr w14:paraId="737A9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267" w:type="dxa"/>
            <w:vMerge w:val="continue"/>
            <w:vAlign w:val="center"/>
          </w:tcPr>
          <w:p w14:paraId="2834D5A6">
            <w:pPr>
              <w:spacing w:line="400" w:lineRule="exact"/>
              <w:jc w:val="center"/>
              <w:rPr>
                <w:rFonts w:hint="eastAsia" w:ascii="宋体" w:hAnsi="宋体"/>
                <w:color w:val="000000"/>
                <w:sz w:val="24"/>
              </w:rPr>
            </w:pPr>
          </w:p>
        </w:tc>
        <w:tc>
          <w:tcPr>
            <w:tcW w:w="1276" w:type="dxa"/>
            <w:vAlign w:val="center"/>
          </w:tcPr>
          <w:p w14:paraId="4F1EF34D">
            <w:pPr>
              <w:spacing w:line="400" w:lineRule="exact"/>
              <w:jc w:val="center"/>
              <w:rPr>
                <w:rFonts w:hint="eastAsia" w:ascii="宋体" w:hAnsi="宋体"/>
                <w:color w:val="000000"/>
                <w:sz w:val="24"/>
              </w:rPr>
            </w:pPr>
            <w:r>
              <w:rPr>
                <w:rFonts w:hint="eastAsia" w:ascii="宋体" w:hAnsi="宋体"/>
                <w:color w:val="000000"/>
                <w:sz w:val="24"/>
              </w:rPr>
              <w:t>E-mail</w:t>
            </w:r>
          </w:p>
        </w:tc>
        <w:tc>
          <w:tcPr>
            <w:tcW w:w="5920" w:type="dxa"/>
            <w:gridSpan w:val="8"/>
            <w:vAlign w:val="center"/>
          </w:tcPr>
          <w:p w14:paraId="4399D6FF">
            <w:pPr>
              <w:spacing w:line="400" w:lineRule="exact"/>
              <w:jc w:val="center"/>
              <w:rPr>
                <w:rFonts w:hint="eastAsia" w:ascii="宋体" w:hAnsi="宋体"/>
                <w:color w:val="000000"/>
                <w:sz w:val="24"/>
              </w:rPr>
            </w:pPr>
          </w:p>
        </w:tc>
      </w:tr>
      <w:tr w14:paraId="7A2F6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267" w:type="dxa"/>
            <w:vAlign w:val="center"/>
          </w:tcPr>
          <w:p w14:paraId="0CC910F6">
            <w:pPr>
              <w:spacing w:line="400" w:lineRule="exact"/>
              <w:jc w:val="center"/>
              <w:rPr>
                <w:rFonts w:hint="eastAsia" w:ascii="宋体" w:hAnsi="宋体"/>
                <w:color w:val="000000"/>
                <w:sz w:val="24"/>
              </w:rPr>
            </w:pPr>
            <w:r>
              <w:rPr>
                <w:rFonts w:hint="eastAsia" w:ascii="宋体" w:hAnsi="宋体"/>
                <w:color w:val="000000"/>
                <w:sz w:val="24"/>
              </w:rPr>
              <w:t>法定代表人</w:t>
            </w:r>
          </w:p>
        </w:tc>
        <w:tc>
          <w:tcPr>
            <w:tcW w:w="1276" w:type="dxa"/>
            <w:vAlign w:val="center"/>
          </w:tcPr>
          <w:p w14:paraId="03A5E480">
            <w:pPr>
              <w:spacing w:line="400" w:lineRule="exact"/>
              <w:jc w:val="center"/>
              <w:rPr>
                <w:rFonts w:hint="eastAsia" w:ascii="宋体" w:hAnsi="宋体"/>
                <w:color w:val="000000"/>
                <w:sz w:val="24"/>
              </w:rPr>
            </w:pPr>
          </w:p>
        </w:tc>
        <w:tc>
          <w:tcPr>
            <w:tcW w:w="2976" w:type="dxa"/>
            <w:gridSpan w:val="4"/>
            <w:tcBorders>
              <w:right w:val="single" w:color="auto" w:sz="4" w:space="0"/>
            </w:tcBorders>
            <w:vAlign w:val="center"/>
          </w:tcPr>
          <w:p w14:paraId="68BFAB6C">
            <w:pPr>
              <w:spacing w:line="400" w:lineRule="exact"/>
              <w:rPr>
                <w:rFonts w:hint="eastAsia" w:ascii="宋体" w:hAnsi="宋体"/>
                <w:color w:val="000000"/>
                <w:sz w:val="24"/>
              </w:rPr>
            </w:pPr>
            <w:r>
              <w:rPr>
                <w:rFonts w:hint="eastAsia" w:ascii="宋体" w:hAnsi="宋体"/>
                <w:color w:val="000000"/>
                <w:sz w:val="24"/>
              </w:rPr>
              <w:t>身份证号</w:t>
            </w:r>
          </w:p>
        </w:tc>
        <w:tc>
          <w:tcPr>
            <w:tcW w:w="2944" w:type="dxa"/>
            <w:gridSpan w:val="4"/>
            <w:tcBorders>
              <w:left w:val="single" w:color="auto" w:sz="4" w:space="0"/>
            </w:tcBorders>
            <w:vAlign w:val="center"/>
          </w:tcPr>
          <w:p w14:paraId="74A8DE45">
            <w:pPr>
              <w:spacing w:line="400" w:lineRule="exact"/>
              <w:jc w:val="center"/>
              <w:rPr>
                <w:rFonts w:hint="eastAsia" w:ascii="宋体" w:hAnsi="宋体"/>
                <w:color w:val="000000"/>
                <w:sz w:val="24"/>
              </w:rPr>
            </w:pPr>
          </w:p>
        </w:tc>
      </w:tr>
      <w:tr w14:paraId="06B20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267" w:type="dxa"/>
            <w:vAlign w:val="center"/>
          </w:tcPr>
          <w:p w14:paraId="77B24B68">
            <w:pPr>
              <w:jc w:val="center"/>
              <w:rPr>
                <w:rFonts w:hint="eastAsia" w:ascii="宋体" w:hAnsi="宋体"/>
                <w:color w:val="000000"/>
                <w:sz w:val="24"/>
              </w:rPr>
            </w:pPr>
            <w:r>
              <w:rPr>
                <w:rFonts w:hint="eastAsia" w:ascii="宋体" w:hAnsi="宋体"/>
                <w:color w:val="000000"/>
                <w:sz w:val="24"/>
              </w:rPr>
              <w:t>注册资本</w:t>
            </w:r>
          </w:p>
          <w:p w14:paraId="73CEB28B">
            <w:pPr>
              <w:jc w:val="center"/>
              <w:rPr>
                <w:rFonts w:hint="eastAsia" w:ascii="宋体" w:hAnsi="宋体"/>
                <w:color w:val="000000"/>
              </w:rPr>
            </w:pPr>
            <w:r>
              <w:rPr>
                <w:rFonts w:hint="eastAsia" w:ascii="宋体" w:hAnsi="宋体"/>
                <w:color w:val="000000"/>
                <w:sz w:val="24"/>
              </w:rPr>
              <w:t>（万元）</w:t>
            </w:r>
          </w:p>
        </w:tc>
        <w:tc>
          <w:tcPr>
            <w:tcW w:w="1276" w:type="dxa"/>
            <w:vAlign w:val="center"/>
          </w:tcPr>
          <w:p w14:paraId="38237808">
            <w:pPr>
              <w:spacing w:line="400" w:lineRule="exact"/>
              <w:jc w:val="center"/>
              <w:rPr>
                <w:rFonts w:hint="eastAsia" w:ascii="宋体" w:hAnsi="宋体"/>
                <w:color w:val="000000"/>
                <w:sz w:val="24"/>
              </w:rPr>
            </w:pPr>
          </w:p>
        </w:tc>
        <w:tc>
          <w:tcPr>
            <w:tcW w:w="3260" w:type="dxa"/>
            <w:gridSpan w:val="5"/>
            <w:vAlign w:val="center"/>
          </w:tcPr>
          <w:p w14:paraId="4094AC4E">
            <w:pPr>
              <w:spacing w:line="400" w:lineRule="exact"/>
              <w:jc w:val="center"/>
              <w:rPr>
                <w:rFonts w:hint="eastAsia" w:ascii="宋体" w:hAnsi="宋体"/>
                <w:color w:val="000000"/>
                <w:sz w:val="24"/>
              </w:rPr>
            </w:pPr>
            <w:r>
              <w:rPr>
                <w:rFonts w:hint="eastAsia" w:ascii="宋体" w:hAnsi="宋体"/>
                <w:color w:val="000000"/>
                <w:sz w:val="24"/>
              </w:rPr>
              <w:t>其中：外资（含港澳台）比例</w:t>
            </w:r>
          </w:p>
        </w:tc>
        <w:tc>
          <w:tcPr>
            <w:tcW w:w="2660" w:type="dxa"/>
            <w:gridSpan w:val="3"/>
            <w:vAlign w:val="center"/>
          </w:tcPr>
          <w:p w14:paraId="27410D98">
            <w:pPr>
              <w:spacing w:line="400" w:lineRule="exact"/>
              <w:jc w:val="right"/>
              <w:rPr>
                <w:rFonts w:hint="eastAsia" w:ascii="宋体" w:hAnsi="宋体"/>
                <w:color w:val="000000"/>
                <w:sz w:val="24"/>
              </w:rPr>
            </w:pPr>
            <w:r>
              <w:rPr>
                <w:rFonts w:hint="eastAsia" w:ascii="宋体" w:hAnsi="宋体"/>
                <w:color w:val="000000"/>
                <w:sz w:val="24"/>
              </w:rPr>
              <w:t>%</w:t>
            </w:r>
          </w:p>
        </w:tc>
      </w:tr>
      <w:tr w14:paraId="2A30B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267" w:type="dxa"/>
            <w:vAlign w:val="center"/>
          </w:tcPr>
          <w:p w14:paraId="59246F48">
            <w:pPr>
              <w:jc w:val="center"/>
              <w:rPr>
                <w:rFonts w:hint="eastAsia" w:ascii="宋体" w:hAnsi="宋体"/>
                <w:color w:val="000000"/>
                <w:sz w:val="24"/>
              </w:rPr>
            </w:pPr>
            <w:r>
              <w:rPr>
                <w:rFonts w:ascii="宋体" w:hAnsi="宋体"/>
                <w:color w:val="000000"/>
                <w:sz w:val="24"/>
              </w:rPr>
              <w:t>企业</w:t>
            </w:r>
            <w:r>
              <w:rPr>
                <w:rFonts w:hint="eastAsia" w:ascii="宋体" w:hAnsi="宋体"/>
                <w:color w:val="000000"/>
                <w:sz w:val="24"/>
              </w:rPr>
              <w:t>性质</w:t>
            </w:r>
          </w:p>
        </w:tc>
        <w:tc>
          <w:tcPr>
            <w:tcW w:w="7196" w:type="dxa"/>
            <w:gridSpan w:val="9"/>
            <w:vAlign w:val="center"/>
          </w:tcPr>
          <w:p w14:paraId="22E63182">
            <w:pPr>
              <w:rPr>
                <w:rFonts w:hint="eastAsia" w:ascii="宋体" w:hAnsi="宋体"/>
                <w:color w:val="000000"/>
                <w:sz w:val="24"/>
              </w:rPr>
            </w:pPr>
            <w:r>
              <w:rPr>
                <w:rFonts w:hint="eastAsia" w:ascii="宋体" w:hAnsi="宋体"/>
                <w:color w:val="000000"/>
                <w:sz w:val="24"/>
              </w:rPr>
              <w:t>□国有    □外商独资    □中外合资    □民营     □其他</w:t>
            </w:r>
          </w:p>
        </w:tc>
      </w:tr>
      <w:tr w14:paraId="2EBC1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2267" w:type="dxa"/>
            <w:vAlign w:val="center"/>
          </w:tcPr>
          <w:p w14:paraId="3A001DAB">
            <w:pPr>
              <w:spacing w:line="400" w:lineRule="exact"/>
              <w:jc w:val="center"/>
              <w:rPr>
                <w:rFonts w:hint="eastAsia" w:ascii="宋体" w:hAnsi="宋体"/>
                <w:color w:val="000000"/>
                <w:sz w:val="24"/>
              </w:rPr>
            </w:pPr>
            <w:r>
              <w:rPr>
                <w:rFonts w:hint="eastAsia" w:ascii="宋体" w:hAnsi="宋体"/>
                <w:color w:val="000000"/>
                <w:sz w:val="24"/>
              </w:rPr>
              <w:t>开户行</w:t>
            </w:r>
          </w:p>
        </w:tc>
        <w:tc>
          <w:tcPr>
            <w:tcW w:w="2547" w:type="dxa"/>
            <w:gridSpan w:val="2"/>
            <w:vAlign w:val="center"/>
          </w:tcPr>
          <w:p w14:paraId="56C40CD0">
            <w:pPr>
              <w:spacing w:line="400" w:lineRule="exact"/>
              <w:jc w:val="center"/>
              <w:rPr>
                <w:rFonts w:hint="eastAsia" w:ascii="宋体" w:hAnsi="宋体"/>
                <w:color w:val="000000"/>
                <w:sz w:val="24"/>
              </w:rPr>
            </w:pPr>
          </w:p>
        </w:tc>
        <w:tc>
          <w:tcPr>
            <w:tcW w:w="2249" w:type="dxa"/>
            <w:gridSpan w:val="5"/>
            <w:vAlign w:val="center"/>
          </w:tcPr>
          <w:p w14:paraId="3C1920D7">
            <w:pPr>
              <w:spacing w:line="400" w:lineRule="exact"/>
              <w:jc w:val="center"/>
              <w:rPr>
                <w:rFonts w:hint="eastAsia" w:ascii="宋体" w:hAnsi="宋体"/>
                <w:color w:val="000000"/>
                <w:sz w:val="24"/>
              </w:rPr>
            </w:pPr>
            <w:r>
              <w:rPr>
                <w:rFonts w:hint="eastAsia" w:ascii="宋体" w:hAnsi="宋体"/>
                <w:color w:val="000000"/>
                <w:sz w:val="24"/>
              </w:rPr>
              <w:t>银行账号</w:t>
            </w:r>
          </w:p>
        </w:tc>
        <w:tc>
          <w:tcPr>
            <w:tcW w:w="2400" w:type="dxa"/>
            <w:gridSpan w:val="2"/>
            <w:vAlign w:val="center"/>
          </w:tcPr>
          <w:p w14:paraId="1F1DB41D">
            <w:pPr>
              <w:spacing w:line="400" w:lineRule="exact"/>
              <w:jc w:val="center"/>
              <w:rPr>
                <w:rFonts w:hint="eastAsia" w:ascii="宋体" w:hAnsi="宋体"/>
                <w:color w:val="000000"/>
                <w:sz w:val="24"/>
              </w:rPr>
            </w:pPr>
          </w:p>
        </w:tc>
      </w:tr>
      <w:tr w14:paraId="19CA4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2267" w:type="dxa"/>
            <w:vMerge w:val="restart"/>
            <w:vAlign w:val="center"/>
          </w:tcPr>
          <w:p w14:paraId="0D2FCCDE">
            <w:pPr>
              <w:spacing w:line="400" w:lineRule="exact"/>
              <w:jc w:val="center"/>
              <w:rPr>
                <w:rFonts w:hint="eastAsia" w:ascii="宋体" w:hAnsi="宋体"/>
                <w:color w:val="000000"/>
                <w:sz w:val="24"/>
              </w:rPr>
            </w:pPr>
            <w:r>
              <w:rPr>
                <w:rFonts w:hint="eastAsia" w:ascii="宋体" w:hAnsi="宋体"/>
                <w:color w:val="000000"/>
                <w:sz w:val="24"/>
              </w:rPr>
              <w:t>主要财务指标</w:t>
            </w:r>
          </w:p>
          <w:p w14:paraId="0EAF92DB">
            <w:pPr>
              <w:spacing w:line="400" w:lineRule="exact"/>
              <w:jc w:val="center"/>
              <w:rPr>
                <w:rFonts w:hint="eastAsia" w:ascii="宋体" w:hAnsi="宋体"/>
                <w:color w:val="000000"/>
                <w:sz w:val="24"/>
              </w:rPr>
            </w:pPr>
            <w:r>
              <w:rPr>
                <w:rFonts w:hint="eastAsia" w:ascii="宋体" w:hAnsi="宋体"/>
                <w:color w:val="000000"/>
                <w:sz w:val="24"/>
              </w:rPr>
              <w:t>（万元）</w:t>
            </w:r>
          </w:p>
        </w:tc>
        <w:tc>
          <w:tcPr>
            <w:tcW w:w="7196" w:type="dxa"/>
            <w:gridSpan w:val="9"/>
            <w:vAlign w:val="center"/>
          </w:tcPr>
          <w:p w14:paraId="4EAB81F7">
            <w:pPr>
              <w:spacing w:line="400" w:lineRule="exact"/>
              <w:jc w:val="center"/>
              <w:rPr>
                <w:rFonts w:hint="eastAsia" w:ascii="宋体" w:hAnsi="宋体"/>
                <w:color w:val="000000"/>
                <w:sz w:val="24"/>
              </w:rPr>
            </w:pPr>
            <w:r>
              <w:rPr>
                <w:rFonts w:hint="eastAsia" w:ascii="宋体" w:hAnsi="宋体"/>
                <w:color w:val="000000"/>
                <w:kern w:val="0"/>
                <w:szCs w:val="21"/>
              </w:rPr>
              <w:t>20</w:t>
            </w:r>
            <w:r>
              <w:rPr>
                <w:rFonts w:ascii="宋体" w:hAnsi="宋体"/>
                <w:color w:val="000000"/>
                <w:kern w:val="0"/>
                <w:szCs w:val="21"/>
              </w:rPr>
              <w:t>2</w:t>
            </w:r>
            <w:r>
              <w:rPr>
                <w:rFonts w:hint="eastAsia" w:ascii="宋体" w:hAnsi="宋体"/>
                <w:color w:val="000000"/>
                <w:kern w:val="0"/>
                <w:szCs w:val="21"/>
              </w:rPr>
              <w:t>4年</w:t>
            </w:r>
          </w:p>
        </w:tc>
      </w:tr>
      <w:tr w14:paraId="5F1CA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trPr>
        <w:tc>
          <w:tcPr>
            <w:tcW w:w="2267" w:type="dxa"/>
            <w:vMerge w:val="continue"/>
            <w:vAlign w:val="center"/>
          </w:tcPr>
          <w:p w14:paraId="46B51039">
            <w:pPr>
              <w:spacing w:line="400" w:lineRule="exact"/>
              <w:jc w:val="left"/>
              <w:rPr>
                <w:rFonts w:hint="eastAsia"/>
                <w:color w:val="000000"/>
              </w:rPr>
            </w:pPr>
          </w:p>
        </w:tc>
        <w:tc>
          <w:tcPr>
            <w:tcW w:w="2547" w:type="dxa"/>
            <w:gridSpan w:val="2"/>
            <w:vAlign w:val="center"/>
          </w:tcPr>
          <w:p w14:paraId="5258709D">
            <w:pPr>
              <w:widowControl/>
              <w:spacing w:line="240" w:lineRule="exact"/>
              <w:rPr>
                <w:rFonts w:hint="eastAsia" w:ascii="宋体" w:hAnsi="宋体"/>
                <w:color w:val="000000"/>
                <w:sz w:val="24"/>
              </w:rPr>
            </w:pPr>
            <w:r>
              <w:rPr>
                <w:rFonts w:ascii="宋体" w:hAnsi="宋体"/>
                <w:color w:val="000000"/>
                <w:kern w:val="0"/>
                <w:szCs w:val="21"/>
              </w:rPr>
              <w:t>企业</w:t>
            </w:r>
            <w:r>
              <w:rPr>
                <w:rFonts w:hint="eastAsia" w:ascii="宋体" w:hAnsi="宋体"/>
                <w:color w:val="000000"/>
                <w:kern w:val="0"/>
                <w:szCs w:val="21"/>
              </w:rPr>
              <w:t>收入总额</w:t>
            </w:r>
          </w:p>
        </w:tc>
        <w:tc>
          <w:tcPr>
            <w:tcW w:w="4649" w:type="dxa"/>
            <w:gridSpan w:val="7"/>
            <w:vAlign w:val="center"/>
          </w:tcPr>
          <w:p w14:paraId="0408F981">
            <w:pPr>
              <w:widowControl/>
              <w:spacing w:line="240" w:lineRule="exact"/>
              <w:jc w:val="left"/>
              <w:rPr>
                <w:rFonts w:hint="eastAsia" w:ascii="宋体" w:hAnsi="宋体"/>
                <w:color w:val="000000"/>
                <w:sz w:val="24"/>
              </w:rPr>
            </w:pPr>
            <w:r>
              <w:rPr>
                <w:rFonts w:ascii="宋体" w:hAnsi="宋体"/>
                <w:color w:val="000000"/>
                <w:kern w:val="0"/>
                <w:szCs w:val="21"/>
              </w:rPr>
              <w:t xml:space="preserve"> </w:t>
            </w:r>
            <w:r>
              <w:rPr>
                <w:rFonts w:hint="eastAsia" w:ascii="宋体" w:hAnsi="宋体"/>
                <w:color w:val="000000"/>
                <w:kern w:val="0"/>
                <w:szCs w:val="21"/>
                <w:u w:val="single"/>
              </w:rPr>
              <w:t xml:space="preserve">       </w:t>
            </w:r>
            <w:r>
              <w:rPr>
                <w:rFonts w:ascii="宋体" w:hAnsi="宋体"/>
                <w:color w:val="000000"/>
                <w:kern w:val="0"/>
                <w:szCs w:val="21"/>
              </w:rPr>
              <w:t xml:space="preserve">    其中：</w:t>
            </w:r>
            <w:r>
              <w:rPr>
                <w:rFonts w:hint="eastAsia" w:ascii="宋体" w:hAnsi="宋体"/>
                <w:color w:val="000000"/>
                <w:kern w:val="0"/>
                <w:szCs w:val="21"/>
              </w:rPr>
              <w:t>出口：</w:t>
            </w:r>
            <w:r>
              <w:rPr>
                <w:rFonts w:hint="eastAsia" w:ascii="宋体" w:hAnsi="宋体"/>
                <w:color w:val="000000"/>
                <w:kern w:val="0"/>
                <w:szCs w:val="21"/>
                <w:u w:val="single"/>
              </w:rPr>
              <w:t xml:space="preserve">       </w:t>
            </w:r>
            <w:r>
              <w:rPr>
                <w:rFonts w:ascii="宋体" w:hAnsi="宋体"/>
                <w:color w:val="000000"/>
                <w:kern w:val="0"/>
                <w:szCs w:val="21"/>
              </w:rPr>
              <w:t xml:space="preserve"> </w:t>
            </w:r>
            <w:r>
              <w:rPr>
                <w:rFonts w:hint="eastAsia" w:ascii="宋体" w:hAnsi="宋体"/>
                <w:color w:val="000000"/>
                <w:kern w:val="0"/>
                <w:szCs w:val="21"/>
              </w:rPr>
              <w:t>内销：</w:t>
            </w:r>
            <w:r>
              <w:rPr>
                <w:rFonts w:hint="eastAsia" w:ascii="宋体" w:hAnsi="宋体"/>
                <w:color w:val="000000"/>
                <w:kern w:val="0"/>
                <w:szCs w:val="21"/>
                <w:u w:val="single"/>
              </w:rPr>
              <w:t xml:space="preserve">        </w:t>
            </w:r>
            <w:r>
              <w:rPr>
                <w:rFonts w:hint="eastAsia" w:ascii="宋体" w:hAnsi="宋体"/>
                <w:color w:val="000000"/>
                <w:kern w:val="0"/>
                <w:szCs w:val="21"/>
              </w:rPr>
              <w:t xml:space="preserve"> </w:t>
            </w:r>
          </w:p>
        </w:tc>
      </w:tr>
      <w:tr w14:paraId="69044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2267" w:type="dxa"/>
            <w:vMerge w:val="continue"/>
            <w:vAlign w:val="center"/>
          </w:tcPr>
          <w:p w14:paraId="3CFD4E8C">
            <w:pPr>
              <w:spacing w:line="400" w:lineRule="exact"/>
              <w:jc w:val="left"/>
              <w:rPr>
                <w:rFonts w:hint="eastAsia" w:ascii="宋体" w:hAnsi="宋体"/>
                <w:color w:val="000000"/>
                <w:sz w:val="24"/>
              </w:rPr>
            </w:pPr>
          </w:p>
        </w:tc>
        <w:tc>
          <w:tcPr>
            <w:tcW w:w="2547" w:type="dxa"/>
            <w:gridSpan w:val="2"/>
            <w:vAlign w:val="center"/>
          </w:tcPr>
          <w:p w14:paraId="4EF28A4E">
            <w:pPr>
              <w:spacing w:line="240" w:lineRule="exact"/>
              <w:jc w:val="left"/>
              <w:rPr>
                <w:rFonts w:hint="eastAsia" w:ascii="宋体" w:hAnsi="宋体"/>
                <w:color w:val="000000"/>
                <w:sz w:val="24"/>
              </w:rPr>
            </w:pPr>
            <w:r>
              <w:rPr>
                <w:rFonts w:hint="eastAsia" w:ascii="宋体"/>
                <w:color w:val="000000"/>
                <w:szCs w:val="21"/>
              </w:rPr>
              <w:t>利润总额</w:t>
            </w:r>
          </w:p>
        </w:tc>
        <w:tc>
          <w:tcPr>
            <w:tcW w:w="1050" w:type="dxa"/>
            <w:gridSpan w:val="2"/>
            <w:vAlign w:val="center"/>
          </w:tcPr>
          <w:p w14:paraId="34390211">
            <w:pPr>
              <w:spacing w:line="240" w:lineRule="exact"/>
              <w:jc w:val="left"/>
              <w:rPr>
                <w:rFonts w:hint="eastAsia" w:ascii="宋体" w:hAnsi="宋体"/>
                <w:color w:val="000000"/>
                <w:sz w:val="24"/>
              </w:rPr>
            </w:pPr>
          </w:p>
        </w:tc>
        <w:tc>
          <w:tcPr>
            <w:tcW w:w="2068" w:type="dxa"/>
            <w:gridSpan w:val="4"/>
            <w:vAlign w:val="center"/>
          </w:tcPr>
          <w:p w14:paraId="5E870C9A">
            <w:pPr>
              <w:spacing w:line="240" w:lineRule="exact"/>
              <w:jc w:val="left"/>
              <w:rPr>
                <w:rFonts w:hint="eastAsia" w:ascii="宋体" w:hAnsi="宋体"/>
                <w:color w:val="000000"/>
                <w:sz w:val="24"/>
              </w:rPr>
            </w:pPr>
            <w:r>
              <w:rPr>
                <w:rFonts w:ascii="宋体"/>
                <w:color w:val="000000"/>
                <w:szCs w:val="21"/>
              </w:rPr>
              <w:t>同比增长</w:t>
            </w:r>
            <w:r>
              <w:rPr>
                <w:rFonts w:hint="eastAsia" w:ascii="宋体"/>
                <w:color w:val="000000"/>
                <w:szCs w:val="21"/>
              </w:rPr>
              <w:t>%</w:t>
            </w:r>
          </w:p>
        </w:tc>
        <w:tc>
          <w:tcPr>
            <w:tcW w:w="1531" w:type="dxa"/>
            <w:vAlign w:val="center"/>
          </w:tcPr>
          <w:p w14:paraId="722CC935">
            <w:pPr>
              <w:spacing w:line="240" w:lineRule="exact"/>
              <w:ind w:right="400"/>
              <w:rPr>
                <w:rFonts w:hint="eastAsia" w:ascii="宋体" w:hAnsi="宋体"/>
                <w:color w:val="000000"/>
                <w:sz w:val="24"/>
              </w:rPr>
            </w:pPr>
          </w:p>
        </w:tc>
      </w:tr>
      <w:tr w14:paraId="11F49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 w:hRule="atLeast"/>
        </w:trPr>
        <w:tc>
          <w:tcPr>
            <w:tcW w:w="2267" w:type="dxa"/>
            <w:vAlign w:val="center"/>
          </w:tcPr>
          <w:p w14:paraId="66D46E35">
            <w:pPr>
              <w:spacing w:line="400" w:lineRule="exact"/>
              <w:jc w:val="center"/>
              <w:rPr>
                <w:rFonts w:hint="eastAsia" w:ascii="宋体" w:hAnsi="宋体"/>
                <w:color w:val="000000"/>
                <w:sz w:val="24"/>
              </w:rPr>
            </w:pPr>
            <w:r>
              <w:rPr>
                <w:rFonts w:hint="eastAsia" w:ascii="宋体" w:hAnsi="宋体"/>
                <w:color w:val="000000"/>
                <w:sz w:val="24"/>
              </w:rPr>
              <w:t>经营范围</w:t>
            </w:r>
          </w:p>
        </w:tc>
        <w:tc>
          <w:tcPr>
            <w:tcW w:w="7196" w:type="dxa"/>
            <w:gridSpan w:val="9"/>
            <w:vAlign w:val="center"/>
          </w:tcPr>
          <w:p w14:paraId="4ED8046C">
            <w:pPr>
              <w:spacing w:line="400" w:lineRule="exact"/>
              <w:jc w:val="left"/>
              <w:rPr>
                <w:rFonts w:hint="eastAsia" w:ascii="宋体" w:hAnsi="宋体"/>
                <w:color w:val="000000"/>
                <w:sz w:val="24"/>
              </w:rPr>
            </w:pPr>
          </w:p>
          <w:p w14:paraId="7FA2D9D0">
            <w:pPr>
              <w:spacing w:line="400" w:lineRule="exact"/>
              <w:jc w:val="left"/>
              <w:rPr>
                <w:rFonts w:hint="eastAsia" w:ascii="宋体" w:hAnsi="宋体"/>
                <w:color w:val="000000"/>
                <w:sz w:val="24"/>
              </w:rPr>
            </w:pPr>
          </w:p>
        </w:tc>
      </w:tr>
    </w:tbl>
    <w:p w14:paraId="0CEAB53A">
      <w:pPr>
        <w:widowControl/>
        <w:jc w:val="left"/>
        <w:rPr>
          <w:rFonts w:hint="eastAsia" w:ascii="黑体" w:hAnsi="黑体" w:eastAsia="黑体" w:cs="黑体"/>
          <w:bCs/>
          <w:color w:val="000000"/>
          <w:sz w:val="32"/>
          <w:szCs w:val="32"/>
        </w:rPr>
        <w:sectPr>
          <w:pgSz w:w="11906" w:h="16838"/>
          <w:pgMar w:top="1440" w:right="1803" w:bottom="1440" w:left="1803" w:header="851" w:footer="992" w:gutter="0"/>
          <w:pgNumType w:fmt="numberInDash"/>
          <w:cols w:space="720" w:num="1"/>
          <w:docGrid w:type="lines" w:linePitch="325" w:charSpace="0"/>
        </w:sectPr>
      </w:pPr>
    </w:p>
    <w:p w14:paraId="4772FB19">
      <w:pPr>
        <w:widowControl/>
        <w:jc w:val="left"/>
        <w:rPr>
          <w:rFonts w:hint="eastAsia" w:ascii="方正小标宋简体" w:hAnsi="方正小标宋简体" w:eastAsia="方正小标宋简体" w:cs="仿宋_GB2312"/>
          <w:color w:val="000000"/>
          <w:sz w:val="44"/>
          <w:szCs w:val="44"/>
        </w:rPr>
      </w:pPr>
      <w:r>
        <w:rPr>
          <w:rFonts w:hint="eastAsia" w:ascii="黑体" w:hAnsi="华文中宋" w:eastAsia="黑体"/>
          <w:color w:val="000000"/>
          <w:sz w:val="32"/>
          <w:szCs w:val="32"/>
          <w:lang w:eastAsia="zh-CN"/>
        </w:rPr>
        <w:t>附件15-</w:t>
      </w:r>
      <w:r>
        <w:rPr>
          <w:rFonts w:hint="eastAsia" w:ascii="黑体" w:hAnsi="华文中宋" w:eastAsia="黑体"/>
          <w:color w:val="000000"/>
          <w:sz w:val="32"/>
          <w:szCs w:val="32"/>
        </w:rPr>
        <w:t>2</w:t>
      </w:r>
    </w:p>
    <w:p w14:paraId="4E117A06">
      <w:pPr>
        <w:widowControl/>
        <w:spacing w:before="156" w:beforeLines="50" w:after="156" w:afterLines="50" w:line="560" w:lineRule="exact"/>
        <w:jc w:val="center"/>
        <w:rPr>
          <w:rFonts w:hint="eastAsia" w:ascii="方正小标宋简体" w:hAnsi="方正小标宋简体" w:eastAsia="方正小标宋简体"/>
          <w:color w:val="000000"/>
          <w:sz w:val="44"/>
          <w:szCs w:val="44"/>
        </w:rPr>
      </w:pPr>
      <w:r>
        <w:rPr>
          <w:rFonts w:hint="eastAsia" w:ascii="方正小标宋简体" w:hAnsi="方正小标宋简体" w:eastAsia="方正小标宋简体" w:cs="仿宋_GB2312"/>
          <w:color w:val="000000"/>
          <w:sz w:val="44"/>
          <w:szCs w:val="44"/>
        </w:rPr>
        <w:t>北京市数据要素市场示范奖励申报明细表（首登记、首交易、首入表）</w:t>
      </w:r>
    </w:p>
    <w:p w14:paraId="1B7E589E">
      <w:pPr>
        <w:widowControl/>
        <w:spacing w:line="560" w:lineRule="exact"/>
        <w:jc w:val="center"/>
        <w:rPr>
          <w:rFonts w:hint="eastAsia" w:ascii="方正小标宋_GBK" w:hAnsi="宋体" w:eastAsia="方正小标宋_GBK"/>
          <w:color w:val="000000"/>
          <w:sz w:val="28"/>
          <w:szCs w:val="28"/>
        </w:rPr>
      </w:pPr>
      <w:r>
        <w:rPr>
          <w:rFonts w:hint="eastAsia" w:ascii="方正小标宋_GBK" w:hAnsi="宋体" w:eastAsia="方正小标宋_GBK"/>
          <w:color w:val="000000"/>
          <w:sz w:val="28"/>
          <w:szCs w:val="28"/>
        </w:rPr>
        <w:t xml:space="preserve"> </w:t>
      </w:r>
      <w:r>
        <w:rPr>
          <w:rFonts w:ascii="方正小标宋_GBK" w:hAnsi="宋体" w:eastAsia="方正小标宋_GBK"/>
          <w:color w:val="000000"/>
          <w:sz w:val="28"/>
          <w:szCs w:val="28"/>
        </w:rPr>
        <w:t xml:space="preserve">                                      企业</w:t>
      </w:r>
      <w:r>
        <w:rPr>
          <w:rFonts w:hint="eastAsia" w:ascii="方正小标宋_GBK" w:hAnsi="宋体" w:eastAsia="方正小标宋_GBK"/>
          <w:color w:val="000000"/>
          <w:sz w:val="28"/>
          <w:szCs w:val="28"/>
        </w:rPr>
        <w:t xml:space="preserve">名称： </w:t>
      </w:r>
      <w:r>
        <w:rPr>
          <w:rFonts w:ascii="方正小标宋_GBK" w:hAnsi="宋体" w:eastAsia="方正小标宋_GBK"/>
          <w:color w:val="000000"/>
          <w:sz w:val="28"/>
          <w:szCs w:val="28"/>
        </w:rPr>
        <w:t xml:space="preserve">             </w:t>
      </w:r>
      <w:r>
        <w:rPr>
          <w:rFonts w:hint="eastAsia" w:ascii="方正小标宋_GBK" w:hAnsi="宋体" w:eastAsia="方正小标宋_GBK"/>
          <w:color w:val="000000"/>
          <w:sz w:val="28"/>
          <w:szCs w:val="28"/>
        </w:rPr>
        <w:t>（盖章）</w:t>
      </w:r>
    </w:p>
    <w:tbl>
      <w:tblPr>
        <w:tblStyle w:val="8"/>
        <w:tblW w:w="1416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27"/>
        <w:gridCol w:w="734"/>
        <w:gridCol w:w="720"/>
        <w:gridCol w:w="1270"/>
        <w:gridCol w:w="1270"/>
        <w:gridCol w:w="1137"/>
        <w:gridCol w:w="881"/>
        <w:gridCol w:w="881"/>
        <w:gridCol w:w="885"/>
        <w:gridCol w:w="1013"/>
        <w:gridCol w:w="1651"/>
        <w:gridCol w:w="1268"/>
        <w:gridCol w:w="885"/>
        <w:gridCol w:w="1141"/>
      </w:tblGrid>
      <w:tr w14:paraId="4A0B63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8" w:hRule="atLeast"/>
          <w:jc w:val="center"/>
        </w:trPr>
        <w:tc>
          <w:tcPr>
            <w:tcW w:w="427" w:type="dxa"/>
            <w:vAlign w:val="center"/>
          </w:tcPr>
          <w:p w14:paraId="2BF169FD">
            <w:pPr>
              <w:widowControl/>
              <w:jc w:val="center"/>
              <w:rPr>
                <w:rFonts w:hint="eastAsia" w:ascii="黑体" w:hAnsi="宋体" w:eastAsia="黑体" w:cs="宋体"/>
                <w:b/>
                <w:color w:val="000000"/>
                <w:kern w:val="0"/>
                <w:szCs w:val="21"/>
              </w:rPr>
            </w:pPr>
            <w:r>
              <w:rPr>
                <w:rFonts w:hint="eastAsia" w:ascii="黑体" w:hAnsi="宋体" w:eastAsia="黑体" w:cs="宋体"/>
                <w:b/>
                <w:color w:val="000000"/>
                <w:kern w:val="0"/>
                <w:szCs w:val="21"/>
              </w:rPr>
              <w:t>序号</w:t>
            </w:r>
          </w:p>
        </w:tc>
        <w:tc>
          <w:tcPr>
            <w:tcW w:w="734" w:type="dxa"/>
            <w:vAlign w:val="center"/>
          </w:tcPr>
          <w:p w14:paraId="638C8E09">
            <w:pPr>
              <w:widowControl/>
              <w:jc w:val="center"/>
              <w:rPr>
                <w:rFonts w:hint="eastAsia" w:ascii="黑体" w:hAnsi="宋体" w:eastAsia="黑体" w:cs="宋体"/>
                <w:b/>
                <w:color w:val="000000"/>
                <w:kern w:val="0"/>
                <w:szCs w:val="21"/>
              </w:rPr>
            </w:pPr>
            <w:r>
              <w:rPr>
                <w:rFonts w:hint="eastAsia" w:ascii="黑体" w:hAnsi="宋体" w:eastAsia="黑体" w:cs="宋体"/>
                <w:b/>
                <w:color w:val="000000"/>
                <w:kern w:val="0"/>
                <w:szCs w:val="21"/>
              </w:rPr>
              <w:t>产品名称</w:t>
            </w:r>
          </w:p>
        </w:tc>
        <w:tc>
          <w:tcPr>
            <w:tcW w:w="720" w:type="dxa"/>
            <w:vAlign w:val="center"/>
          </w:tcPr>
          <w:p w14:paraId="252E4971">
            <w:pPr>
              <w:widowControl/>
              <w:jc w:val="center"/>
              <w:rPr>
                <w:rFonts w:hint="eastAsia" w:ascii="黑体" w:hAnsi="宋体" w:eastAsia="黑体" w:cs="宋体"/>
                <w:b/>
                <w:color w:val="000000"/>
                <w:kern w:val="0"/>
                <w:szCs w:val="21"/>
              </w:rPr>
            </w:pPr>
            <w:r>
              <w:rPr>
                <w:rFonts w:hint="eastAsia" w:ascii="黑体" w:hAnsi="宋体" w:eastAsia="黑体" w:cs="宋体"/>
                <w:b/>
                <w:color w:val="000000"/>
                <w:kern w:val="0"/>
                <w:szCs w:val="21"/>
              </w:rPr>
              <w:t>申报类型</w:t>
            </w:r>
          </w:p>
        </w:tc>
        <w:tc>
          <w:tcPr>
            <w:tcW w:w="1270" w:type="dxa"/>
            <w:vAlign w:val="center"/>
          </w:tcPr>
          <w:p w14:paraId="2E5F11B3">
            <w:pPr>
              <w:widowControl/>
              <w:jc w:val="center"/>
              <w:rPr>
                <w:rFonts w:hint="eastAsia" w:ascii="黑体" w:hAnsi="宋体" w:eastAsia="黑体" w:cs="宋体"/>
                <w:b/>
                <w:color w:val="000000"/>
                <w:kern w:val="0"/>
                <w:szCs w:val="21"/>
              </w:rPr>
            </w:pPr>
            <w:r>
              <w:rPr>
                <w:rFonts w:hint="eastAsia" w:ascii="黑体" w:hAnsi="宋体" w:eastAsia="黑体" w:cs="宋体"/>
                <w:b/>
                <w:kern w:val="0"/>
                <w:szCs w:val="21"/>
              </w:rPr>
              <w:t>合同名称</w:t>
            </w:r>
          </w:p>
        </w:tc>
        <w:tc>
          <w:tcPr>
            <w:tcW w:w="1270" w:type="dxa"/>
            <w:vAlign w:val="center"/>
          </w:tcPr>
          <w:p w14:paraId="53B7AD87">
            <w:pPr>
              <w:widowControl/>
              <w:jc w:val="center"/>
              <w:rPr>
                <w:rFonts w:hint="eastAsia" w:ascii="黑体" w:hAnsi="宋体" w:eastAsia="黑体" w:cs="宋体"/>
                <w:b/>
                <w:color w:val="000000"/>
                <w:kern w:val="0"/>
                <w:szCs w:val="21"/>
              </w:rPr>
            </w:pPr>
            <w:r>
              <w:rPr>
                <w:rFonts w:hint="eastAsia" w:ascii="黑体" w:hAnsi="宋体" w:eastAsia="黑体" w:cs="宋体"/>
                <w:b/>
                <w:color w:val="000000"/>
                <w:kern w:val="0"/>
                <w:szCs w:val="21"/>
              </w:rPr>
              <w:t>合同（或订单）时间</w:t>
            </w:r>
          </w:p>
        </w:tc>
        <w:tc>
          <w:tcPr>
            <w:tcW w:w="1137" w:type="dxa"/>
            <w:vAlign w:val="center"/>
          </w:tcPr>
          <w:p w14:paraId="5FBF6C53">
            <w:pPr>
              <w:widowControl/>
              <w:jc w:val="center"/>
              <w:rPr>
                <w:rFonts w:hint="eastAsia" w:ascii="黑体" w:hAnsi="宋体" w:eastAsia="黑体" w:cs="宋体"/>
                <w:b/>
                <w:color w:val="000000"/>
                <w:kern w:val="0"/>
                <w:szCs w:val="21"/>
              </w:rPr>
            </w:pPr>
            <w:r>
              <w:rPr>
                <w:rFonts w:hint="eastAsia" w:ascii="黑体" w:hAnsi="宋体" w:eastAsia="黑体" w:cs="宋体"/>
                <w:b/>
                <w:color w:val="000000"/>
                <w:kern w:val="0"/>
                <w:szCs w:val="21"/>
              </w:rPr>
              <w:t>合同（或订单）金额</w:t>
            </w:r>
          </w:p>
        </w:tc>
        <w:tc>
          <w:tcPr>
            <w:tcW w:w="881" w:type="dxa"/>
            <w:vAlign w:val="center"/>
          </w:tcPr>
          <w:p w14:paraId="0592471D">
            <w:pPr>
              <w:widowControl/>
              <w:jc w:val="center"/>
              <w:rPr>
                <w:rFonts w:hint="eastAsia" w:ascii="黑体" w:hAnsi="宋体" w:eastAsia="黑体" w:cs="宋体"/>
                <w:b/>
                <w:color w:val="000000"/>
                <w:kern w:val="0"/>
                <w:szCs w:val="21"/>
              </w:rPr>
            </w:pPr>
            <w:r>
              <w:rPr>
                <w:rFonts w:hint="eastAsia" w:ascii="黑体" w:hAnsi="宋体" w:eastAsia="黑体" w:cs="宋体"/>
                <w:b/>
                <w:color w:val="000000"/>
                <w:kern w:val="0"/>
                <w:szCs w:val="21"/>
              </w:rPr>
              <w:t>已执行金额</w:t>
            </w:r>
          </w:p>
        </w:tc>
        <w:tc>
          <w:tcPr>
            <w:tcW w:w="881" w:type="dxa"/>
            <w:vAlign w:val="center"/>
          </w:tcPr>
          <w:p w14:paraId="0908A43B">
            <w:pPr>
              <w:widowControl/>
              <w:jc w:val="center"/>
              <w:rPr>
                <w:rFonts w:hint="eastAsia" w:ascii="黑体" w:hAnsi="宋体" w:eastAsia="黑体" w:cs="宋体"/>
                <w:b/>
                <w:color w:val="000000"/>
                <w:kern w:val="0"/>
                <w:szCs w:val="21"/>
              </w:rPr>
            </w:pPr>
            <w:r>
              <w:rPr>
                <w:rFonts w:hint="eastAsia" w:ascii="黑体" w:hAnsi="宋体" w:eastAsia="黑体" w:cs="宋体"/>
                <w:b/>
                <w:color w:val="000000"/>
                <w:kern w:val="0"/>
                <w:szCs w:val="21"/>
              </w:rPr>
              <w:t>付款凭证</w:t>
            </w:r>
          </w:p>
        </w:tc>
        <w:tc>
          <w:tcPr>
            <w:tcW w:w="885" w:type="dxa"/>
            <w:vAlign w:val="center"/>
          </w:tcPr>
          <w:p w14:paraId="3DCADD25">
            <w:pPr>
              <w:widowControl/>
              <w:jc w:val="center"/>
              <w:rPr>
                <w:rFonts w:hint="eastAsia" w:ascii="黑体" w:hAnsi="宋体" w:eastAsia="黑体" w:cs="宋体"/>
                <w:b/>
                <w:color w:val="000000"/>
                <w:kern w:val="0"/>
                <w:szCs w:val="21"/>
              </w:rPr>
            </w:pPr>
            <w:r>
              <w:rPr>
                <w:rFonts w:hint="eastAsia" w:ascii="黑体" w:hAnsi="宋体" w:eastAsia="黑体" w:cs="宋体"/>
                <w:b/>
                <w:color w:val="000000"/>
                <w:kern w:val="0"/>
                <w:szCs w:val="21"/>
              </w:rPr>
              <w:t>发票号</w:t>
            </w:r>
          </w:p>
        </w:tc>
        <w:tc>
          <w:tcPr>
            <w:tcW w:w="1013" w:type="dxa"/>
            <w:vAlign w:val="center"/>
          </w:tcPr>
          <w:p w14:paraId="471EFD75">
            <w:pPr>
              <w:widowControl/>
              <w:jc w:val="center"/>
              <w:rPr>
                <w:rFonts w:hint="eastAsia" w:ascii="黑体" w:hAnsi="宋体" w:eastAsia="黑体" w:cs="宋体"/>
                <w:b/>
                <w:color w:val="000000"/>
                <w:kern w:val="0"/>
                <w:sz w:val="22"/>
                <w:szCs w:val="22"/>
              </w:rPr>
            </w:pPr>
            <w:r>
              <w:rPr>
                <w:rFonts w:hint="eastAsia" w:ascii="黑体" w:hAnsi="宋体" w:eastAsia="黑体" w:cs="宋体"/>
                <w:b/>
                <w:color w:val="000000"/>
                <w:kern w:val="0"/>
                <w:sz w:val="22"/>
                <w:szCs w:val="22"/>
              </w:rPr>
              <w:t>发票时间</w:t>
            </w:r>
          </w:p>
        </w:tc>
        <w:tc>
          <w:tcPr>
            <w:tcW w:w="1651" w:type="dxa"/>
            <w:vAlign w:val="center"/>
          </w:tcPr>
          <w:p w14:paraId="252CDBA8">
            <w:pPr>
              <w:widowControl/>
              <w:jc w:val="center"/>
              <w:rPr>
                <w:rFonts w:hint="eastAsia" w:ascii="黑体" w:hAnsi="宋体" w:eastAsia="黑体" w:cs="宋体"/>
                <w:b/>
                <w:color w:val="000000"/>
                <w:kern w:val="0"/>
                <w:sz w:val="22"/>
                <w:szCs w:val="22"/>
              </w:rPr>
            </w:pPr>
            <w:r>
              <w:rPr>
                <w:rFonts w:hint="eastAsia" w:ascii="黑体" w:hAnsi="宋体" w:eastAsia="黑体" w:cs="宋体"/>
                <w:b/>
                <w:color w:val="000000"/>
                <w:kern w:val="0"/>
                <w:sz w:val="22"/>
                <w:szCs w:val="22"/>
              </w:rPr>
              <w:t>发票开具</w:t>
            </w:r>
          </w:p>
          <w:p w14:paraId="5B93C980">
            <w:pPr>
              <w:widowControl/>
              <w:jc w:val="center"/>
              <w:rPr>
                <w:rFonts w:hint="eastAsia" w:ascii="黑体" w:hAnsi="宋体" w:eastAsia="黑体" w:cs="宋体"/>
                <w:b/>
                <w:color w:val="000000"/>
                <w:kern w:val="0"/>
                <w:sz w:val="22"/>
                <w:szCs w:val="22"/>
              </w:rPr>
            </w:pPr>
            <w:r>
              <w:rPr>
                <w:rFonts w:hint="eastAsia" w:ascii="黑体" w:hAnsi="宋体" w:eastAsia="黑体" w:cs="宋体"/>
                <w:b/>
                <w:color w:val="000000"/>
                <w:kern w:val="0"/>
                <w:sz w:val="22"/>
                <w:szCs w:val="22"/>
              </w:rPr>
              <w:t>单位</w:t>
            </w:r>
          </w:p>
        </w:tc>
        <w:tc>
          <w:tcPr>
            <w:tcW w:w="1268" w:type="dxa"/>
            <w:vAlign w:val="center"/>
          </w:tcPr>
          <w:p w14:paraId="5C483CAD">
            <w:pPr>
              <w:widowControl/>
              <w:jc w:val="center"/>
              <w:rPr>
                <w:rFonts w:hint="eastAsia" w:ascii="黑体" w:hAnsi="宋体" w:eastAsia="黑体" w:cs="宋体"/>
                <w:b/>
                <w:color w:val="000000"/>
                <w:kern w:val="0"/>
                <w:sz w:val="22"/>
                <w:szCs w:val="22"/>
              </w:rPr>
            </w:pPr>
            <w:r>
              <w:rPr>
                <w:rFonts w:hint="eastAsia" w:ascii="黑体" w:hAnsi="宋体" w:eastAsia="黑体" w:cs="宋体"/>
                <w:b/>
                <w:color w:val="000000"/>
                <w:kern w:val="0"/>
                <w:sz w:val="22"/>
                <w:szCs w:val="22"/>
              </w:rPr>
              <w:t>发票金额（万元）</w:t>
            </w:r>
          </w:p>
        </w:tc>
        <w:tc>
          <w:tcPr>
            <w:tcW w:w="885" w:type="dxa"/>
            <w:vAlign w:val="center"/>
          </w:tcPr>
          <w:p w14:paraId="4166AD82">
            <w:pPr>
              <w:widowControl/>
              <w:jc w:val="center"/>
              <w:rPr>
                <w:rFonts w:hint="eastAsia" w:ascii="黑体" w:hAnsi="宋体" w:eastAsia="黑体" w:cs="宋体"/>
                <w:b/>
                <w:color w:val="000000"/>
                <w:kern w:val="0"/>
                <w:szCs w:val="21"/>
              </w:rPr>
            </w:pPr>
            <w:r>
              <w:rPr>
                <w:rFonts w:hint="eastAsia" w:ascii="黑体" w:hAnsi="宋体" w:eastAsia="黑体" w:cs="宋体"/>
                <w:b/>
                <w:color w:val="000000"/>
                <w:kern w:val="0"/>
                <w:szCs w:val="21"/>
              </w:rPr>
              <w:t>是否自查发票真实性</w:t>
            </w:r>
          </w:p>
        </w:tc>
        <w:tc>
          <w:tcPr>
            <w:tcW w:w="1141" w:type="dxa"/>
            <w:vAlign w:val="center"/>
          </w:tcPr>
          <w:p w14:paraId="6B2D5EBB">
            <w:pPr>
              <w:widowControl/>
              <w:jc w:val="center"/>
              <w:rPr>
                <w:rFonts w:hint="eastAsia" w:ascii="黑体" w:hAnsi="宋体" w:eastAsia="黑体" w:cs="宋体"/>
                <w:b/>
                <w:color w:val="000000"/>
                <w:kern w:val="0"/>
                <w:szCs w:val="21"/>
              </w:rPr>
            </w:pPr>
            <w:r>
              <w:rPr>
                <w:rFonts w:hint="eastAsia" w:ascii="黑体" w:hAnsi="宋体" w:eastAsia="黑体" w:cs="宋体"/>
                <w:b/>
                <w:color w:val="000000"/>
                <w:kern w:val="0"/>
                <w:szCs w:val="21"/>
              </w:rPr>
              <w:t>备注</w:t>
            </w:r>
          </w:p>
        </w:tc>
      </w:tr>
      <w:tr w14:paraId="0997CC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 w:hRule="atLeast"/>
          <w:jc w:val="center"/>
        </w:trPr>
        <w:tc>
          <w:tcPr>
            <w:tcW w:w="427" w:type="dxa"/>
            <w:vMerge w:val="restart"/>
            <w:vAlign w:val="center"/>
          </w:tcPr>
          <w:p w14:paraId="4BCAA68C">
            <w:pPr>
              <w:widowControl/>
              <w:jc w:val="center"/>
              <w:rPr>
                <w:rFonts w:hint="eastAsia" w:ascii="黑体" w:hAnsi="宋体" w:eastAsia="黑体" w:cs="宋体"/>
                <w:b/>
                <w:color w:val="000000"/>
                <w:kern w:val="0"/>
                <w:szCs w:val="21"/>
              </w:rPr>
            </w:pPr>
            <w:r>
              <w:rPr>
                <w:rFonts w:hint="eastAsia" w:ascii="黑体" w:hAnsi="宋体" w:eastAsia="黑体" w:cs="宋体"/>
                <w:b/>
                <w:color w:val="000000"/>
                <w:kern w:val="0"/>
                <w:szCs w:val="21"/>
              </w:rPr>
              <w:t>1</w:t>
            </w:r>
          </w:p>
        </w:tc>
        <w:tc>
          <w:tcPr>
            <w:tcW w:w="734" w:type="dxa"/>
            <w:vMerge w:val="restart"/>
            <w:vAlign w:val="center"/>
          </w:tcPr>
          <w:p w14:paraId="79DE5C61">
            <w:pPr>
              <w:widowControl/>
              <w:jc w:val="center"/>
              <w:rPr>
                <w:rFonts w:hint="eastAsia" w:ascii="黑体" w:hAnsi="宋体" w:eastAsia="黑体" w:cs="宋体"/>
                <w:b/>
                <w:color w:val="000000"/>
                <w:kern w:val="0"/>
                <w:szCs w:val="21"/>
              </w:rPr>
            </w:pPr>
          </w:p>
          <w:p w14:paraId="0E867313">
            <w:pPr>
              <w:widowControl/>
              <w:jc w:val="center"/>
              <w:rPr>
                <w:rFonts w:hint="eastAsia" w:ascii="黑体" w:hAnsi="宋体" w:eastAsia="黑体" w:cs="宋体"/>
                <w:b/>
                <w:color w:val="000000"/>
                <w:kern w:val="0"/>
                <w:szCs w:val="21"/>
              </w:rPr>
            </w:pPr>
          </w:p>
        </w:tc>
        <w:tc>
          <w:tcPr>
            <w:tcW w:w="720" w:type="dxa"/>
          </w:tcPr>
          <w:p w14:paraId="10146611">
            <w:pPr>
              <w:widowControl/>
              <w:jc w:val="center"/>
              <w:rPr>
                <w:rFonts w:hint="eastAsia" w:ascii="黑体" w:hAnsi="宋体" w:eastAsia="黑体" w:cs="宋体"/>
                <w:b/>
                <w:color w:val="000000"/>
                <w:kern w:val="0"/>
                <w:szCs w:val="21"/>
              </w:rPr>
            </w:pPr>
          </w:p>
        </w:tc>
        <w:tc>
          <w:tcPr>
            <w:tcW w:w="1270" w:type="dxa"/>
            <w:vAlign w:val="center"/>
          </w:tcPr>
          <w:p w14:paraId="4CCABAC3">
            <w:pPr>
              <w:widowControl/>
              <w:jc w:val="center"/>
              <w:rPr>
                <w:rFonts w:hint="eastAsia" w:ascii="黑体" w:hAnsi="宋体" w:eastAsia="黑体" w:cs="宋体"/>
                <w:b/>
                <w:color w:val="000000"/>
                <w:kern w:val="0"/>
                <w:szCs w:val="21"/>
              </w:rPr>
            </w:pPr>
          </w:p>
        </w:tc>
        <w:tc>
          <w:tcPr>
            <w:tcW w:w="1270" w:type="dxa"/>
            <w:vAlign w:val="center"/>
          </w:tcPr>
          <w:p w14:paraId="54BEF94B">
            <w:pPr>
              <w:widowControl/>
              <w:jc w:val="center"/>
              <w:rPr>
                <w:rFonts w:hint="eastAsia" w:ascii="黑体" w:hAnsi="宋体" w:eastAsia="黑体" w:cs="宋体"/>
                <w:b/>
                <w:color w:val="000000"/>
                <w:kern w:val="0"/>
                <w:szCs w:val="21"/>
              </w:rPr>
            </w:pPr>
          </w:p>
        </w:tc>
        <w:tc>
          <w:tcPr>
            <w:tcW w:w="1137" w:type="dxa"/>
            <w:vAlign w:val="center"/>
          </w:tcPr>
          <w:p w14:paraId="2675212C">
            <w:pPr>
              <w:widowControl/>
              <w:jc w:val="center"/>
              <w:rPr>
                <w:rFonts w:hint="eastAsia" w:ascii="黑体" w:hAnsi="宋体" w:eastAsia="黑体" w:cs="宋体"/>
                <w:b/>
                <w:color w:val="000000"/>
                <w:kern w:val="0"/>
                <w:szCs w:val="21"/>
              </w:rPr>
            </w:pPr>
          </w:p>
        </w:tc>
        <w:tc>
          <w:tcPr>
            <w:tcW w:w="881" w:type="dxa"/>
          </w:tcPr>
          <w:p w14:paraId="0F8C3A00">
            <w:pPr>
              <w:widowControl/>
              <w:jc w:val="center"/>
              <w:rPr>
                <w:rFonts w:hint="eastAsia" w:ascii="黑体" w:hAnsi="宋体" w:eastAsia="黑体" w:cs="宋体"/>
                <w:b/>
                <w:color w:val="000000"/>
                <w:kern w:val="0"/>
                <w:szCs w:val="21"/>
              </w:rPr>
            </w:pPr>
          </w:p>
        </w:tc>
        <w:tc>
          <w:tcPr>
            <w:tcW w:w="881" w:type="dxa"/>
            <w:vAlign w:val="center"/>
          </w:tcPr>
          <w:p w14:paraId="0C769B15">
            <w:pPr>
              <w:widowControl/>
              <w:jc w:val="center"/>
              <w:rPr>
                <w:rFonts w:hint="eastAsia" w:ascii="黑体" w:hAnsi="宋体" w:eastAsia="黑体" w:cs="宋体"/>
                <w:b/>
                <w:color w:val="000000"/>
                <w:kern w:val="0"/>
                <w:szCs w:val="21"/>
              </w:rPr>
            </w:pPr>
          </w:p>
        </w:tc>
        <w:tc>
          <w:tcPr>
            <w:tcW w:w="885" w:type="dxa"/>
            <w:vAlign w:val="center"/>
          </w:tcPr>
          <w:p w14:paraId="3AD1695E">
            <w:pPr>
              <w:widowControl/>
              <w:jc w:val="center"/>
              <w:rPr>
                <w:rFonts w:hint="eastAsia" w:ascii="黑体" w:hAnsi="宋体" w:eastAsia="黑体" w:cs="宋体"/>
                <w:b/>
                <w:color w:val="000000"/>
                <w:kern w:val="0"/>
                <w:szCs w:val="21"/>
              </w:rPr>
            </w:pPr>
          </w:p>
        </w:tc>
        <w:tc>
          <w:tcPr>
            <w:tcW w:w="1013" w:type="dxa"/>
            <w:vAlign w:val="center"/>
          </w:tcPr>
          <w:p w14:paraId="1C74BC45">
            <w:pPr>
              <w:widowControl/>
              <w:jc w:val="center"/>
              <w:rPr>
                <w:rFonts w:hint="eastAsia" w:ascii="黑体" w:hAnsi="宋体" w:eastAsia="黑体" w:cs="宋体"/>
                <w:b/>
                <w:color w:val="000000"/>
                <w:kern w:val="0"/>
                <w:szCs w:val="21"/>
              </w:rPr>
            </w:pPr>
          </w:p>
        </w:tc>
        <w:tc>
          <w:tcPr>
            <w:tcW w:w="1651" w:type="dxa"/>
            <w:vAlign w:val="center"/>
          </w:tcPr>
          <w:p w14:paraId="10A6691E">
            <w:pPr>
              <w:widowControl/>
              <w:jc w:val="center"/>
              <w:rPr>
                <w:rFonts w:hint="eastAsia" w:ascii="黑体" w:hAnsi="宋体" w:eastAsia="黑体" w:cs="宋体"/>
                <w:b/>
                <w:color w:val="000000"/>
                <w:kern w:val="0"/>
                <w:szCs w:val="21"/>
              </w:rPr>
            </w:pPr>
          </w:p>
        </w:tc>
        <w:tc>
          <w:tcPr>
            <w:tcW w:w="1268" w:type="dxa"/>
            <w:vAlign w:val="center"/>
          </w:tcPr>
          <w:p w14:paraId="24452513">
            <w:pPr>
              <w:widowControl/>
              <w:jc w:val="center"/>
              <w:rPr>
                <w:rFonts w:hint="eastAsia" w:ascii="黑体" w:hAnsi="宋体" w:eastAsia="黑体" w:cs="宋体"/>
                <w:b/>
                <w:color w:val="000000"/>
                <w:kern w:val="0"/>
                <w:szCs w:val="21"/>
              </w:rPr>
            </w:pPr>
          </w:p>
        </w:tc>
        <w:tc>
          <w:tcPr>
            <w:tcW w:w="885" w:type="dxa"/>
            <w:vAlign w:val="center"/>
          </w:tcPr>
          <w:p w14:paraId="4F1CEAC3">
            <w:pPr>
              <w:widowControl/>
              <w:jc w:val="center"/>
              <w:rPr>
                <w:rFonts w:hint="eastAsia" w:ascii="黑体" w:hAnsi="宋体" w:eastAsia="黑体" w:cs="宋体"/>
                <w:b/>
                <w:color w:val="000000"/>
                <w:kern w:val="0"/>
                <w:szCs w:val="21"/>
              </w:rPr>
            </w:pPr>
          </w:p>
        </w:tc>
        <w:tc>
          <w:tcPr>
            <w:tcW w:w="1141" w:type="dxa"/>
            <w:vAlign w:val="center"/>
          </w:tcPr>
          <w:p w14:paraId="2C9C3F62">
            <w:pPr>
              <w:widowControl/>
              <w:jc w:val="center"/>
              <w:rPr>
                <w:rFonts w:hint="eastAsia" w:ascii="黑体" w:hAnsi="宋体" w:eastAsia="黑体" w:cs="宋体"/>
                <w:b/>
                <w:color w:val="000000"/>
                <w:kern w:val="0"/>
                <w:szCs w:val="21"/>
              </w:rPr>
            </w:pPr>
          </w:p>
        </w:tc>
      </w:tr>
      <w:tr w14:paraId="69AA1F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3" w:hRule="atLeast"/>
          <w:jc w:val="center"/>
        </w:trPr>
        <w:tc>
          <w:tcPr>
            <w:tcW w:w="427" w:type="dxa"/>
            <w:vMerge w:val="continue"/>
            <w:vAlign w:val="center"/>
          </w:tcPr>
          <w:p w14:paraId="05965B02">
            <w:pPr>
              <w:widowControl/>
              <w:jc w:val="center"/>
              <w:rPr>
                <w:rFonts w:hint="eastAsia" w:ascii="黑体" w:hAnsi="宋体" w:eastAsia="黑体" w:cs="宋体"/>
                <w:b/>
                <w:color w:val="000000"/>
                <w:kern w:val="0"/>
                <w:szCs w:val="21"/>
              </w:rPr>
            </w:pPr>
          </w:p>
        </w:tc>
        <w:tc>
          <w:tcPr>
            <w:tcW w:w="734" w:type="dxa"/>
            <w:vMerge w:val="continue"/>
            <w:vAlign w:val="center"/>
          </w:tcPr>
          <w:p w14:paraId="291E4661">
            <w:pPr>
              <w:widowControl/>
              <w:jc w:val="center"/>
              <w:rPr>
                <w:rFonts w:hint="eastAsia" w:ascii="黑体" w:hAnsi="宋体" w:eastAsia="黑体" w:cs="宋体"/>
                <w:b/>
                <w:color w:val="000000"/>
                <w:kern w:val="0"/>
                <w:szCs w:val="21"/>
              </w:rPr>
            </w:pPr>
          </w:p>
        </w:tc>
        <w:tc>
          <w:tcPr>
            <w:tcW w:w="720" w:type="dxa"/>
          </w:tcPr>
          <w:p w14:paraId="0246688A">
            <w:pPr>
              <w:widowControl/>
              <w:jc w:val="center"/>
              <w:rPr>
                <w:rFonts w:hint="eastAsia" w:ascii="黑体" w:hAnsi="宋体" w:eastAsia="黑体" w:cs="宋体"/>
                <w:b/>
                <w:color w:val="000000"/>
                <w:kern w:val="0"/>
                <w:szCs w:val="21"/>
              </w:rPr>
            </w:pPr>
          </w:p>
        </w:tc>
        <w:tc>
          <w:tcPr>
            <w:tcW w:w="1270" w:type="dxa"/>
            <w:vAlign w:val="center"/>
          </w:tcPr>
          <w:p w14:paraId="5E73CF84">
            <w:pPr>
              <w:widowControl/>
              <w:jc w:val="center"/>
              <w:rPr>
                <w:rFonts w:hint="eastAsia" w:ascii="黑体" w:hAnsi="宋体" w:eastAsia="黑体" w:cs="宋体"/>
                <w:b/>
                <w:color w:val="000000"/>
                <w:kern w:val="0"/>
                <w:szCs w:val="21"/>
              </w:rPr>
            </w:pPr>
          </w:p>
        </w:tc>
        <w:tc>
          <w:tcPr>
            <w:tcW w:w="1270" w:type="dxa"/>
            <w:vAlign w:val="center"/>
          </w:tcPr>
          <w:p w14:paraId="49C13831">
            <w:pPr>
              <w:widowControl/>
              <w:jc w:val="center"/>
              <w:rPr>
                <w:rFonts w:hint="eastAsia" w:ascii="黑体" w:hAnsi="宋体" w:eastAsia="黑体" w:cs="宋体"/>
                <w:b/>
                <w:color w:val="000000"/>
                <w:kern w:val="0"/>
                <w:szCs w:val="21"/>
              </w:rPr>
            </w:pPr>
            <w:r>
              <w:rPr>
                <w:rFonts w:hint="eastAsia" w:ascii="黑体" w:hAnsi="宋体" w:eastAsia="黑体" w:cs="宋体"/>
                <w:b/>
                <w:color w:val="000000"/>
                <w:kern w:val="0"/>
                <w:szCs w:val="21"/>
              </w:rPr>
              <w:t>…</w:t>
            </w:r>
          </w:p>
        </w:tc>
        <w:tc>
          <w:tcPr>
            <w:tcW w:w="1137" w:type="dxa"/>
            <w:vAlign w:val="center"/>
          </w:tcPr>
          <w:p w14:paraId="6AC9D55E">
            <w:pPr>
              <w:widowControl/>
              <w:jc w:val="center"/>
              <w:rPr>
                <w:rFonts w:hint="eastAsia" w:ascii="黑体" w:hAnsi="宋体" w:eastAsia="黑体" w:cs="宋体"/>
                <w:b/>
                <w:color w:val="000000"/>
                <w:kern w:val="0"/>
                <w:szCs w:val="21"/>
              </w:rPr>
            </w:pPr>
            <w:r>
              <w:rPr>
                <w:rFonts w:hint="eastAsia" w:ascii="黑体" w:hAnsi="宋体" w:eastAsia="黑体" w:cs="宋体"/>
                <w:b/>
                <w:color w:val="000000"/>
                <w:kern w:val="0"/>
                <w:szCs w:val="21"/>
              </w:rPr>
              <w:t>…</w:t>
            </w:r>
          </w:p>
        </w:tc>
        <w:tc>
          <w:tcPr>
            <w:tcW w:w="881" w:type="dxa"/>
          </w:tcPr>
          <w:p w14:paraId="6AD7C45B">
            <w:pPr>
              <w:widowControl/>
              <w:jc w:val="center"/>
              <w:rPr>
                <w:rFonts w:hint="eastAsia" w:ascii="黑体" w:hAnsi="宋体" w:eastAsia="黑体" w:cs="宋体"/>
                <w:b/>
                <w:color w:val="000000"/>
                <w:kern w:val="0"/>
                <w:szCs w:val="21"/>
              </w:rPr>
            </w:pPr>
          </w:p>
        </w:tc>
        <w:tc>
          <w:tcPr>
            <w:tcW w:w="881" w:type="dxa"/>
            <w:vAlign w:val="center"/>
          </w:tcPr>
          <w:p w14:paraId="2ADEE6B0">
            <w:pPr>
              <w:widowControl/>
              <w:jc w:val="center"/>
              <w:rPr>
                <w:rFonts w:hint="eastAsia" w:ascii="黑体" w:hAnsi="宋体" w:eastAsia="黑体" w:cs="宋体"/>
                <w:b/>
                <w:color w:val="000000"/>
                <w:kern w:val="0"/>
                <w:szCs w:val="21"/>
              </w:rPr>
            </w:pPr>
            <w:r>
              <w:rPr>
                <w:rFonts w:hint="eastAsia" w:ascii="黑体" w:hAnsi="宋体" w:eastAsia="黑体" w:cs="宋体"/>
                <w:b/>
                <w:color w:val="000000"/>
                <w:kern w:val="0"/>
                <w:szCs w:val="21"/>
              </w:rPr>
              <w:t>…</w:t>
            </w:r>
          </w:p>
        </w:tc>
        <w:tc>
          <w:tcPr>
            <w:tcW w:w="885" w:type="dxa"/>
            <w:vAlign w:val="center"/>
          </w:tcPr>
          <w:p w14:paraId="4229F43D">
            <w:pPr>
              <w:widowControl/>
              <w:jc w:val="center"/>
              <w:rPr>
                <w:rFonts w:hint="eastAsia" w:ascii="黑体" w:hAnsi="宋体" w:eastAsia="黑体" w:cs="宋体"/>
                <w:b/>
                <w:color w:val="000000"/>
                <w:kern w:val="0"/>
                <w:szCs w:val="21"/>
              </w:rPr>
            </w:pPr>
            <w:r>
              <w:rPr>
                <w:rFonts w:hint="eastAsia" w:ascii="黑体" w:hAnsi="宋体" w:eastAsia="黑体" w:cs="宋体"/>
                <w:b/>
                <w:color w:val="000000"/>
                <w:kern w:val="0"/>
                <w:szCs w:val="21"/>
              </w:rPr>
              <w:t>…</w:t>
            </w:r>
          </w:p>
        </w:tc>
        <w:tc>
          <w:tcPr>
            <w:tcW w:w="1013" w:type="dxa"/>
            <w:vAlign w:val="center"/>
          </w:tcPr>
          <w:p w14:paraId="563126B0">
            <w:pPr>
              <w:widowControl/>
              <w:jc w:val="center"/>
              <w:rPr>
                <w:rFonts w:hint="eastAsia" w:ascii="黑体" w:hAnsi="宋体" w:eastAsia="黑体" w:cs="宋体"/>
                <w:b/>
                <w:color w:val="000000"/>
                <w:kern w:val="0"/>
                <w:szCs w:val="21"/>
              </w:rPr>
            </w:pPr>
            <w:r>
              <w:rPr>
                <w:rFonts w:hint="eastAsia" w:ascii="黑体" w:hAnsi="宋体" w:eastAsia="黑体" w:cs="宋体"/>
                <w:b/>
                <w:color w:val="000000"/>
                <w:kern w:val="0"/>
                <w:szCs w:val="21"/>
              </w:rPr>
              <w:t>…</w:t>
            </w:r>
          </w:p>
        </w:tc>
        <w:tc>
          <w:tcPr>
            <w:tcW w:w="1651" w:type="dxa"/>
            <w:vAlign w:val="center"/>
          </w:tcPr>
          <w:p w14:paraId="120C0B2C">
            <w:pPr>
              <w:widowControl/>
              <w:jc w:val="center"/>
              <w:rPr>
                <w:rFonts w:hint="eastAsia" w:ascii="黑体" w:hAnsi="宋体" w:eastAsia="黑体" w:cs="宋体"/>
                <w:b/>
                <w:color w:val="000000"/>
                <w:kern w:val="0"/>
                <w:szCs w:val="21"/>
              </w:rPr>
            </w:pPr>
          </w:p>
        </w:tc>
        <w:tc>
          <w:tcPr>
            <w:tcW w:w="1268" w:type="dxa"/>
            <w:vAlign w:val="center"/>
          </w:tcPr>
          <w:p w14:paraId="189305D5">
            <w:pPr>
              <w:widowControl/>
              <w:jc w:val="center"/>
              <w:rPr>
                <w:rFonts w:hint="eastAsia" w:ascii="黑体" w:hAnsi="宋体" w:eastAsia="黑体" w:cs="宋体"/>
                <w:b/>
                <w:color w:val="000000"/>
                <w:kern w:val="0"/>
                <w:szCs w:val="21"/>
              </w:rPr>
            </w:pPr>
            <w:r>
              <w:rPr>
                <w:rFonts w:hint="eastAsia" w:ascii="黑体" w:hAnsi="宋体" w:eastAsia="黑体" w:cs="宋体"/>
                <w:b/>
                <w:color w:val="000000"/>
                <w:kern w:val="0"/>
                <w:szCs w:val="21"/>
              </w:rPr>
              <w:t>…</w:t>
            </w:r>
          </w:p>
        </w:tc>
        <w:tc>
          <w:tcPr>
            <w:tcW w:w="885" w:type="dxa"/>
            <w:vAlign w:val="center"/>
          </w:tcPr>
          <w:p w14:paraId="366143F3">
            <w:pPr>
              <w:widowControl/>
              <w:jc w:val="center"/>
              <w:rPr>
                <w:rFonts w:hint="eastAsia" w:ascii="黑体" w:hAnsi="宋体" w:eastAsia="黑体" w:cs="宋体"/>
                <w:b/>
                <w:color w:val="000000"/>
                <w:kern w:val="0"/>
                <w:szCs w:val="21"/>
              </w:rPr>
            </w:pPr>
          </w:p>
        </w:tc>
        <w:tc>
          <w:tcPr>
            <w:tcW w:w="1141" w:type="dxa"/>
            <w:vAlign w:val="center"/>
          </w:tcPr>
          <w:p w14:paraId="29668AD6">
            <w:pPr>
              <w:widowControl/>
              <w:jc w:val="center"/>
              <w:rPr>
                <w:rFonts w:hint="eastAsia" w:ascii="黑体" w:hAnsi="宋体" w:eastAsia="黑体" w:cs="宋体"/>
                <w:b/>
                <w:color w:val="000000"/>
                <w:kern w:val="0"/>
                <w:szCs w:val="21"/>
              </w:rPr>
            </w:pPr>
          </w:p>
        </w:tc>
      </w:tr>
      <w:tr w14:paraId="15FBCE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3" w:hRule="atLeast"/>
          <w:jc w:val="center"/>
        </w:trPr>
        <w:tc>
          <w:tcPr>
            <w:tcW w:w="427" w:type="dxa"/>
            <w:vMerge w:val="restart"/>
            <w:vAlign w:val="center"/>
          </w:tcPr>
          <w:p w14:paraId="398195B2">
            <w:pPr>
              <w:widowControl/>
              <w:jc w:val="center"/>
              <w:rPr>
                <w:rFonts w:hint="eastAsia" w:ascii="黑体" w:hAnsi="宋体" w:eastAsia="黑体" w:cs="宋体"/>
                <w:b/>
                <w:color w:val="000000"/>
                <w:kern w:val="0"/>
                <w:szCs w:val="21"/>
              </w:rPr>
            </w:pPr>
            <w:r>
              <w:rPr>
                <w:rFonts w:hint="eastAsia" w:ascii="黑体" w:hAnsi="宋体" w:eastAsia="黑体" w:cs="宋体"/>
                <w:b/>
                <w:color w:val="000000"/>
                <w:kern w:val="0"/>
                <w:szCs w:val="21"/>
              </w:rPr>
              <w:t>2</w:t>
            </w:r>
          </w:p>
        </w:tc>
        <w:tc>
          <w:tcPr>
            <w:tcW w:w="734" w:type="dxa"/>
            <w:vMerge w:val="restart"/>
            <w:vAlign w:val="center"/>
          </w:tcPr>
          <w:p w14:paraId="650F55E8">
            <w:pPr>
              <w:widowControl/>
              <w:jc w:val="center"/>
              <w:rPr>
                <w:rFonts w:hint="eastAsia" w:ascii="黑体" w:hAnsi="宋体" w:eastAsia="黑体" w:cs="宋体"/>
                <w:b/>
                <w:color w:val="000000"/>
                <w:kern w:val="0"/>
                <w:szCs w:val="21"/>
              </w:rPr>
            </w:pPr>
          </w:p>
          <w:p w14:paraId="7B3C4D41">
            <w:pPr>
              <w:widowControl/>
              <w:jc w:val="center"/>
              <w:rPr>
                <w:rFonts w:hint="eastAsia" w:ascii="黑体" w:hAnsi="宋体" w:eastAsia="黑体" w:cs="宋体"/>
                <w:b/>
                <w:color w:val="000000"/>
                <w:kern w:val="0"/>
                <w:szCs w:val="21"/>
              </w:rPr>
            </w:pPr>
          </w:p>
        </w:tc>
        <w:tc>
          <w:tcPr>
            <w:tcW w:w="720" w:type="dxa"/>
          </w:tcPr>
          <w:p w14:paraId="2C03A196">
            <w:pPr>
              <w:widowControl/>
              <w:jc w:val="center"/>
              <w:rPr>
                <w:rFonts w:hint="eastAsia" w:ascii="黑体" w:hAnsi="宋体" w:eastAsia="黑体" w:cs="宋体"/>
                <w:b/>
                <w:color w:val="000000"/>
                <w:kern w:val="0"/>
                <w:szCs w:val="21"/>
              </w:rPr>
            </w:pPr>
          </w:p>
        </w:tc>
        <w:tc>
          <w:tcPr>
            <w:tcW w:w="1270" w:type="dxa"/>
            <w:vAlign w:val="center"/>
          </w:tcPr>
          <w:p w14:paraId="307A69C1">
            <w:pPr>
              <w:widowControl/>
              <w:jc w:val="center"/>
              <w:rPr>
                <w:rFonts w:hint="eastAsia" w:ascii="黑体" w:hAnsi="宋体" w:eastAsia="黑体" w:cs="宋体"/>
                <w:b/>
                <w:color w:val="000000"/>
                <w:kern w:val="0"/>
                <w:szCs w:val="21"/>
              </w:rPr>
            </w:pPr>
          </w:p>
        </w:tc>
        <w:tc>
          <w:tcPr>
            <w:tcW w:w="1270" w:type="dxa"/>
            <w:vAlign w:val="center"/>
          </w:tcPr>
          <w:p w14:paraId="4D5E5946">
            <w:pPr>
              <w:widowControl/>
              <w:jc w:val="center"/>
              <w:rPr>
                <w:rFonts w:hint="eastAsia" w:ascii="黑体" w:hAnsi="宋体" w:eastAsia="黑体" w:cs="宋体"/>
                <w:b/>
                <w:color w:val="000000"/>
                <w:kern w:val="0"/>
                <w:szCs w:val="21"/>
              </w:rPr>
            </w:pPr>
          </w:p>
        </w:tc>
        <w:tc>
          <w:tcPr>
            <w:tcW w:w="1137" w:type="dxa"/>
            <w:vAlign w:val="center"/>
          </w:tcPr>
          <w:p w14:paraId="48E69574">
            <w:pPr>
              <w:widowControl/>
              <w:jc w:val="center"/>
              <w:rPr>
                <w:rFonts w:hint="eastAsia" w:ascii="黑体" w:hAnsi="宋体" w:eastAsia="黑体" w:cs="宋体"/>
                <w:b/>
                <w:color w:val="000000"/>
                <w:kern w:val="0"/>
                <w:szCs w:val="21"/>
              </w:rPr>
            </w:pPr>
          </w:p>
        </w:tc>
        <w:tc>
          <w:tcPr>
            <w:tcW w:w="881" w:type="dxa"/>
          </w:tcPr>
          <w:p w14:paraId="373CA3A9">
            <w:pPr>
              <w:widowControl/>
              <w:jc w:val="center"/>
              <w:rPr>
                <w:rFonts w:hint="eastAsia" w:ascii="黑体" w:hAnsi="宋体" w:eastAsia="黑体" w:cs="宋体"/>
                <w:b/>
                <w:color w:val="000000"/>
                <w:kern w:val="0"/>
                <w:szCs w:val="21"/>
              </w:rPr>
            </w:pPr>
          </w:p>
        </w:tc>
        <w:tc>
          <w:tcPr>
            <w:tcW w:w="881" w:type="dxa"/>
            <w:vAlign w:val="center"/>
          </w:tcPr>
          <w:p w14:paraId="44A67D3A">
            <w:pPr>
              <w:widowControl/>
              <w:jc w:val="center"/>
              <w:rPr>
                <w:rFonts w:hint="eastAsia" w:ascii="黑体" w:hAnsi="宋体" w:eastAsia="黑体" w:cs="宋体"/>
                <w:b/>
                <w:color w:val="000000"/>
                <w:kern w:val="0"/>
                <w:szCs w:val="21"/>
              </w:rPr>
            </w:pPr>
          </w:p>
        </w:tc>
        <w:tc>
          <w:tcPr>
            <w:tcW w:w="885" w:type="dxa"/>
            <w:vAlign w:val="center"/>
          </w:tcPr>
          <w:p w14:paraId="1B22EFD7">
            <w:pPr>
              <w:widowControl/>
              <w:jc w:val="center"/>
              <w:rPr>
                <w:rFonts w:hint="eastAsia" w:ascii="黑体" w:hAnsi="宋体" w:eastAsia="黑体" w:cs="宋体"/>
                <w:b/>
                <w:color w:val="000000"/>
                <w:kern w:val="0"/>
                <w:szCs w:val="21"/>
              </w:rPr>
            </w:pPr>
          </w:p>
        </w:tc>
        <w:tc>
          <w:tcPr>
            <w:tcW w:w="1013" w:type="dxa"/>
            <w:vAlign w:val="center"/>
          </w:tcPr>
          <w:p w14:paraId="15E4DFDF">
            <w:pPr>
              <w:widowControl/>
              <w:jc w:val="center"/>
              <w:rPr>
                <w:rFonts w:hint="eastAsia" w:ascii="黑体" w:hAnsi="宋体" w:eastAsia="黑体" w:cs="宋体"/>
                <w:b/>
                <w:color w:val="000000"/>
                <w:kern w:val="0"/>
                <w:szCs w:val="21"/>
              </w:rPr>
            </w:pPr>
          </w:p>
        </w:tc>
        <w:tc>
          <w:tcPr>
            <w:tcW w:w="1651" w:type="dxa"/>
            <w:vAlign w:val="center"/>
          </w:tcPr>
          <w:p w14:paraId="4618AE04">
            <w:pPr>
              <w:widowControl/>
              <w:jc w:val="center"/>
              <w:rPr>
                <w:rFonts w:hint="eastAsia" w:ascii="黑体" w:hAnsi="宋体" w:eastAsia="黑体" w:cs="宋体"/>
                <w:b/>
                <w:color w:val="000000"/>
                <w:kern w:val="0"/>
                <w:szCs w:val="21"/>
              </w:rPr>
            </w:pPr>
          </w:p>
        </w:tc>
        <w:tc>
          <w:tcPr>
            <w:tcW w:w="1268" w:type="dxa"/>
            <w:vAlign w:val="center"/>
          </w:tcPr>
          <w:p w14:paraId="54D4DA10">
            <w:pPr>
              <w:widowControl/>
              <w:jc w:val="center"/>
              <w:rPr>
                <w:rFonts w:hint="eastAsia" w:ascii="黑体" w:hAnsi="宋体" w:eastAsia="黑体" w:cs="宋体"/>
                <w:b/>
                <w:color w:val="000000"/>
                <w:kern w:val="0"/>
                <w:szCs w:val="21"/>
              </w:rPr>
            </w:pPr>
          </w:p>
        </w:tc>
        <w:tc>
          <w:tcPr>
            <w:tcW w:w="885" w:type="dxa"/>
            <w:vAlign w:val="center"/>
          </w:tcPr>
          <w:p w14:paraId="7F9AA454">
            <w:pPr>
              <w:widowControl/>
              <w:jc w:val="center"/>
              <w:rPr>
                <w:rFonts w:hint="eastAsia" w:ascii="黑体" w:hAnsi="宋体" w:eastAsia="黑体" w:cs="宋体"/>
                <w:b/>
                <w:color w:val="000000"/>
                <w:kern w:val="0"/>
                <w:szCs w:val="21"/>
              </w:rPr>
            </w:pPr>
          </w:p>
        </w:tc>
        <w:tc>
          <w:tcPr>
            <w:tcW w:w="1141" w:type="dxa"/>
            <w:vAlign w:val="center"/>
          </w:tcPr>
          <w:p w14:paraId="67B69A87">
            <w:pPr>
              <w:widowControl/>
              <w:jc w:val="center"/>
              <w:rPr>
                <w:rFonts w:hint="eastAsia" w:ascii="黑体" w:hAnsi="宋体" w:eastAsia="黑体" w:cs="宋体"/>
                <w:b/>
                <w:color w:val="000000"/>
                <w:kern w:val="0"/>
                <w:szCs w:val="21"/>
              </w:rPr>
            </w:pPr>
          </w:p>
        </w:tc>
      </w:tr>
      <w:tr w14:paraId="7DCADA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3" w:hRule="atLeast"/>
          <w:jc w:val="center"/>
        </w:trPr>
        <w:tc>
          <w:tcPr>
            <w:tcW w:w="427" w:type="dxa"/>
            <w:vMerge w:val="continue"/>
            <w:vAlign w:val="center"/>
          </w:tcPr>
          <w:p w14:paraId="497F83EE">
            <w:pPr>
              <w:widowControl/>
              <w:jc w:val="center"/>
              <w:rPr>
                <w:rFonts w:hint="eastAsia" w:ascii="黑体" w:hAnsi="宋体" w:eastAsia="黑体" w:cs="宋体"/>
                <w:b/>
                <w:color w:val="000000"/>
                <w:kern w:val="0"/>
                <w:szCs w:val="21"/>
              </w:rPr>
            </w:pPr>
          </w:p>
        </w:tc>
        <w:tc>
          <w:tcPr>
            <w:tcW w:w="734" w:type="dxa"/>
            <w:vMerge w:val="continue"/>
            <w:vAlign w:val="center"/>
          </w:tcPr>
          <w:p w14:paraId="25C1713B">
            <w:pPr>
              <w:widowControl/>
              <w:jc w:val="center"/>
              <w:rPr>
                <w:rFonts w:hint="eastAsia" w:ascii="黑体" w:hAnsi="宋体" w:eastAsia="黑体" w:cs="宋体"/>
                <w:b/>
                <w:color w:val="000000"/>
                <w:kern w:val="0"/>
                <w:szCs w:val="21"/>
              </w:rPr>
            </w:pPr>
          </w:p>
        </w:tc>
        <w:tc>
          <w:tcPr>
            <w:tcW w:w="720" w:type="dxa"/>
          </w:tcPr>
          <w:p w14:paraId="407EE9E6">
            <w:pPr>
              <w:widowControl/>
              <w:jc w:val="center"/>
              <w:rPr>
                <w:rFonts w:hint="eastAsia" w:ascii="黑体" w:hAnsi="宋体" w:eastAsia="黑体" w:cs="宋体"/>
                <w:b/>
                <w:color w:val="000000"/>
                <w:kern w:val="0"/>
                <w:szCs w:val="21"/>
              </w:rPr>
            </w:pPr>
          </w:p>
        </w:tc>
        <w:tc>
          <w:tcPr>
            <w:tcW w:w="1270" w:type="dxa"/>
            <w:vAlign w:val="center"/>
          </w:tcPr>
          <w:p w14:paraId="6E927372">
            <w:pPr>
              <w:widowControl/>
              <w:jc w:val="center"/>
              <w:rPr>
                <w:rFonts w:hint="eastAsia" w:ascii="黑体" w:hAnsi="宋体" w:eastAsia="黑体" w:cs="宋体"/>
                <w:b/>
                <w:color w:val="000000"/>
                <w:kern w:val="0"/>
                <w:szCs w:val="21"/>
              </w:rPr>
            </w:pPr>
          </w:p>
        </w:tc>
        <w:tc>
          <w:tcPr>
            <w:tcW w:w="1270" w:type="dxa"/>
            <w:vAlign w:val="center"/>
          </w:tcPr>
          <w:p w14:paraId="34672137">
            <w:pPr>
              <w:widowControl/>
              <w:jc w:val="center"/>
              <w:rPr>
                <w:rFonts w:hint="eastAsia" w:ascii="黑体" w:hAnsi="宋体" w:eastAsia="黑体" w:cs="宋体"/>
                <w:b/>
                <w:color w:val="000000"/>
                <w:kern w:val="0"/>
                <w:szCs w:val="21"/>
              </w:rPr>
            </w:pPr>
            <w:r>
              <w:rPr>
                <w:rFonts w:hint="eastAsia" w:ascii="黑体" w:hAnsi="宋体" w:eastAsia="黑体" w:cs="宋体"/>
                <w:b/>
                <w:color w:val="000000"/>
                <w:kern w:val="0"/>
                <w:szCs w:val="21"/>
              </w:rPr>
              <w:t>…</w:t>
            </w:r>
          </w:p>
        </w:tc>
        <w:tc>
          <w:tcPr>
            <w:tcW w:w="1137" w:type="dxa"/>
            <w:vAlign w:val="center"/>
          </w:tcPr>
          <w:p w14:paraId="132FCD1E">
            <w:pPr>
              <w:widowControl/>
              <w:jc w:val="center"/>
              <w:rPr>
                <w:rFonts w:hint="eastAsia" w:ascii="黑体" w:hAnsi="宋体" w:eastAsia="黑体" w:cs="宋体"/>
                <w:b/>
                <w:color w:val="000000"/>
                <w:kern w:val="0"/>
                <w:szCs w:val="21"/>
              </w:rPr>
            </w:pPr>
            <w:r>
              <w:rPr>
                <w:rFonts w:hint="eastAsia" w:ascii="黑体" w:hAnsi="宋体" w:eastAsia="黑体" w:cs="宋体"/>
                <w:b/>
                <w:color w:val="000000"/>
                <w:kern w:val="0"/>
                <w:szCs w:val="21"/>
              </w:rPr>
              <w:t>…</w:t>
            </w:r>
          </w:p>
        </w:tc>
        <w:tc>
          <w:tcPr>
            <w:tcW w:w="881" w:type="dxa"/>
          </w:tcPr>
          <w:p w14:paraId="7AB6BD86">
            <w:pPr>
              <w:widowControl/>
              <w:jc w:val="center"/>
              <w:rPr>
                <w:rFonts w:hint="eastAsia" w:ascii="黑体" w:hAnsi="宋体" w:eastAsia="黑体" w:cs="宋体"/>
                <w:b/>
                <w:color w:val="000000"/>
                <w:kern w:val="0"/>
                <w:szCs w:val="21"/>
              </w:rPr>
            </w:pPr>
          </w:p>
        </w:tc>
        <w:tc>
          <w:tcPr>
            <w:tcW w:w="881" w:type="dxa"/>
            <w:vAlign w:val="center"/>
          </w:tcPr>
          <w:p w14:paraId="271FA1E1">
            <w:pPr>
              <w:widowControl/>
              <w:jc w:val="center"/>
              <w:rPr>
                <w:rFonts w:hint="eastAsia" w:ascii="黑体" w:hAnsi="宋体" w:eastAsia="黑体" w:cs="宋体"/>
                <w:b/>
                <w:color w:val="000000"/>
                <w:kern w:val="0"/>
                <w:szCs w:val="21"/>
              </w:rPr>
            </w:pPr>
            <w:r>
              <w:rPr>
                <w:rFonts w:hint="eastAsia" w:ascii="黑体" w:hAnsi="宋体" w:eastAsia="黑体" w:cs="宋体"/>
                <w:b/>
                <w:color w:val="000000"/>
                <w:kern w:val="0"/>
                <w:szCs w:val="21"/>
              </w:rPr>
              <w:t>…</w:t>
            </w:r>
          </w:p>
        </w:tc>
        <w:tc>
          <w:tcPr>
            <w:tcW w:w="885" w:type="dxa"/>
            <w:vAlign w:val="center"/>
          </w:tcPr>
          <w:p w14:paraId="77309FB1">
            <w:pPr>
              <w:widowControl/>
              <w:jc w:val="center"/>
              <w:rPr>
                <w:rFonts w:hint="eastAsia" w:ascii="黑体" w:hAnsi="宋体" w:eastAsia="黑体" w:cs="宋体"/>
                <w:b/>
                <w:color w:val="000000"/>
                <w:kern w:val="0"/>
                <w:szCs w:val="21"/>
              </w:rPr>
            </w:pPr>
            <w:r>
              <w:rPr>
                <w:rFonts w:hint="eastAsia" w:ascii="黑体" w:hAnsi="宋体" w:eastAsia="黑体" w:cs="宋体"/>
                <w:b/>
                <w:color w:val="000000"/>
                <w:kern w:val="0"/>
                <w:szCs w:val="21"/>
              </w:rPr>
              <w:t>…</w:t>
            </w:r>
          </w:p>
        </w:tc>
        <w:tc>
          <w:tcPr>
            <w:tcW w:w="1013" w:type="dxa"/>
            <w:vAlign w:val="center"/>
          </w:tcPr>
          <w:p w14:paraId="20995463">
            <w:pPr>
              <w:widowControl/>
              <w:jc w:val="center"/>
              <w:rPr>
                <w:rFonts w:hint="eastAsia" w:ascii="黑体" w:hAnsi="宋体" w:eastAsia="黑体" w:cs="宋体"/>
                <w:b/>
                <w:color w:val="000000"/>
                <w:kern w:val="0"/>
                <w:szCs w:val="21"/>
              </w:rPr>
            </w:pPr>
            <w:r>
              <w:rPr>
                <w:rFonts w:hint="eastAsia" w:ascii="黑体" w:hAnsi="宋体" w:eastAsia="黑体" w:cs="宋体"/>
                <w:b/>
                <w:color w:val="000000"/>
                <w:kern w:val="0"/>
                <w:szCs w:val="21"/>
              </w:rPr>
              <w:t>…</w:t>
            </w:r>
          </w:p>
        </w:tc>
        <w:tc>
          <w:tcPr>
            <w:tcW w:w="1651" w:type="dxa"/>
            <w:vAlign w:val="center"/>
          </w:tcPr>
          <w:p w14:paraId="2ADFB661">
            <w:pPr>
              <w:widowControl/>
              <w:jc w:val="center"/>
              <w:rPr>
                <w:rFonts w:hint="eastAsia" w:ascii="黑体" w:hAnsi="宋体" w:eastAsia="黑体" w:cs="宋体"/>
                <w:b/>
                <w:color w:val="000000"/>
                <w:kern w:val="0"/>
                <w:szCs w:val="21"/>
              </w:rPr>
            </w:pPr>
          </w:p>
        </w:tc>
        <w:tc>
          <w:tcPr>
            <w:tcW w:w="1268" w:type="dxa"/>
            <w:vAlign w:val="center"/>
          </w:tcPr>
          <w:p w14:paraId="21D64A1B">
            <w:pPr>
              <w:widowControl/>
              <w:jc w:val="center"/>
              <w:rPr>
                <w:rFonts w:hint="eastAsia" w:ascii="黑体" w:hAnsi="宋体" w:eastAsia="黑体" w:cs="宋体"/>
                <w:b/>
                <w:color w:val="000000"/>
                <w:kern w:val="0"/>
                <w:szCs w:val="21"/>
              </w:rPr>
            </w:pPr>
            <w:r>
              <w:rPr>
                <w:rFonts w:hint="eastAsia" w:ascii="黑体" w:hAnsi="宋体" w:eastAsia="黑体" w:cs="宋体"/>
                <w:b/>
                <w:color w:val="000000"/>
                <w:kern w:val="0"/>
                <w:szCs w:val="21"/>
              </w:rPr>
              <w:t>…</w:t>
            </w:r>
          </w:p>
        </w:tc>
        <w:tc>
          <w:tcPr>
            <w:tcW w:w="885" w:type="dxa"/>
            <w:vAlign w:val="center"/>
          </w:tcPr>
          <w:p w14:paraId="4CE9CCFD">
            <w:pPr>
              <w:widowControl/>
              <w:jc w:val="center"/>
              <w:rPr>
                <w:rFonts w:hint="eastAsia" w:ascii="黑体" w:hAnsi="宋体" w:eastAsia="黑体" w:cs="宋体"/>
                <w:b/>
                <w:color w:val="000000"/>
                <w:kern w:val="0"/>
                <w:szCs w:val="21"/>
              </w:rPr>
            </w:pPr>
          </w:p>
        </w:tc>
        <w:tc>
          <w:tcPr>
            <w:tcW w:w="1141" w:type="dxa"/>
            <w:vAlign w:val="center"/>
          </w:tcPr>
          <w:p w14:paraId="5C1FD732">
            <w:pPr>
              <w:widowControl/>
              <w:jc w:val="center"/>
              <w:rPr>
                <w:rFonts w:hint="eastAsia" w:ascii="黑体" w:hAnsi="宋体" w:eastAsia="黑体" w:cs="宋体"/>
                <w:b/>
                <w:color w:val="000000"/>
                <w:kern w:val="0"/>
                <w:szCs w:val="21"/>
              </w:rPr>
            </w:pPr>
          </w:p>
        </w:tc>
      </w:tr>
      <w:tr w14:paraId="3FD050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3" w:hRule="atLeast"/>
          <w:jc w:val="center"/>
        </w:trPr>
        <w:tc>
          <w:tcPr>
            <w:tcW w:w="427" w:type="dxa"/>
            <w:vAlign w:val="center"/>
          </w:tcPr>
          <w:p w14:paraId="711C0AD9">
            <w:pPr>
              <w:widowControl/>
              <w:jc w:val="center"/>
              <w:rPr>
                <w:rFonts w:hint="eastAsia" w:ascii="黑体" w:hAnsi="宋体" w:eastAsia="黑体" w:cs="宋体"/>
                <w:b/>
                <w:color w:val="000000"/>
                <w:kern w:val="0"/>
                <w:szCs w:val="21"/>
              </w:rPr>
            </w:pPr>
            <w:r>
              <w:rPr>
                <w:rFonts w:hint="eastAsia" w:ascii="黑体" w:hAnsi="宋体" w:eastAsia="黑体" w:cs="宋体"/>
                <w:b/>
                <w:color w:val="000000"/>
                <w:kern w:val="0"/>
                <w:szCs w:val="21"/>
              </w:rPr>
              <w:t>…</w:t>
            </w:r>
          </w:p>
        </w:tc>
        <w:tc>
          <w:tcPr>
            <w:tcW w:w="734" w:type="dxa"/>
            <w:vAlign w:val="center"/>
          </w:tcPr>
          <w:p w14:paraId="10A8A373">
            <w:pPr>
              <w:widowControl/>
              <w:jc w:val="center"/>
              <w:rPr>
                <w:rFonts w:hint="eastAsia" w:ascii="黑体" w:hAnsi="宋体" w:eastAsia="黑体" w:cs="宋体"/>
                <w:b/>
                <w:color w:val="000000"/>
                <w:kern w:val="0"/>
                <w:szCs w:val="21"/>
              </w:rPr>
            </w:pPr>
          </w:p>
        </w:tc>
        <w:tc>
          <w:tcPr>
            <w:tcW w:w="720" w:type="dxa"/>
          </w:tcPr>
          <w:p w14:paraId="6CE4BA9D">
            <w:pPr>
              <w:widowControl/>
              <w:jc w:val="center"/>
              <w:rPr>
                <w:rFonts w:hint="eastAsia" w:ascii="黑体" w:hAnsi="宋体" w:eastAsia="黑体" w:cs="宋体"/>
                <w:b/>
                <w:color w:val="000000"/>
                <w:kern w:val="0"/>
                <w:szCs w:val="21"/>
              </w:rPr>
            </w:pPr>
          </w:p>
        </w:tc>
        <w:tc>
          <w:tcPr>
            <w:tcW w:w="1270" w:type="dxa"/>
            <w:vAlign w:val="center"/>
          </w:tcPr>
          <w:p w14:paraId="69AADD9D">
            <w:pPr>
              <w:widowControl/>
              <w:jc w:val="center"/>
              <w:rPr>
                <w:rFonts w:hint="eastAsia" w:ascii="黑体" w:hAnsi="宋体" w:eastAsia="黑体" w:cs="宋体"/>
                <w:b/>
                <w:color w:val="000000"/>
                <w:kern w:val="0"/>
                <w:szCs w:val="21"/>
              </w:rPr>
            </w:pPr>
          </w:p>
        </w:tc>
        <w:tc>
          <w:tcPr>
            <w:tcW w:w="1270" w:type="dxa"/>
            <w:vAlign w:val="center"/>
          </w:tcPr>
          <w:p w14:paraId="79E20EAB">
            <w:pPr>
              <w:widowControl/>
              <w:jc w:val="center"/>
              <w:rPr>
                <w:rFonts w:hint="eastAsia" w:ascii="黑体" w:hAnsi="宋体" w:eastAsia="黑体" w:cs="宋体"/>
                <w:b/>
                <w:color w:val="000000"/>
                <w:kern w:val="0"/>
                <w:szCs w:val="21"/>
              </w:rPr>
            </w:pPr>
          </w:p>
        </w:tc>
        <w:tc>
          <w:tcPr>
            <w:tcW w:w="1137" w:type="dxa"/>
            <w:vAlign w:val="center"/>
          </w:tcPr>
          <w:p w14:paraId="001DB724">
            <w:pPr>
              <w:widowControl/>
              <w:jc w:val="center"/>
              <w:rPr>
                <w:rFonts w:hint="eastAsia" w:ascii="黑体" w:hAnsi="宋体" w:eastAsia="黑体" w:cs="宋体"/>
                <w:b/>
                <w:color w:val="000000"/>
                <w:kern w:val="0"/>
                <w:szCs w:val="21"/>
              </w:rPr>
            </w:pPr>
          </w:p>
        </w:tc>
        <w:tc>
          <w:tcPr>
            <w:tcW w:w="881" w:type="dxa"/>
          </w:tcPr>
          <w:p w14:paraId="64044EDF">
            <w:pPr>
              <w:widowControl/>
              <w:jc w:val="center"/>
              <w:rPr>
                <w:rFonts w:hint="eastAsia" w:ascii="黑体" w:hAnsi="宋体" w:eastAsia="黑体" w:cs="宋体"/>
                <w:b/>
                <w:color w:val="000000"/>
                <w:kern w:val="0"/>
                <w:szCs w:val="21"/>
              </w:rPr>
            </w:pPr>
          </w:p>
        </w:tc>
        <w:tc>
          <w:tcPr>
            <w:tcW w:w="881" w:type="dxa"/>
            <w:vAlign w:val="center"/>
          </w:tcPr>
          <w:p w14:paraId="088BEF72">
            <w:pPr>
              <w:widowControl/>
              <w:jc w:val="center"/>
              <w:rPr>
                <w:rFonts w:hint="eastAsia" w:ascii="黑体" w:hAnsi="宋体" w:eastAsia="黑体" w:cs="宋体"/>
                <w:b/>
                <w:color w:val="000000"/>
                <w:kern w:val="0"/>
                <w:szCs w:val="21"/>
              </w:rPr>
            </w:pPr>
          </w:p>
        </w:tc>
        <w:tc>
          <w:tcPr>
            <w:tcW w:w="885" w:type="dxa"/>
            <w:vAlign w:val="center"/>
          </w:tcPr>
          <w:p w14:paraId="5AF2AD64">
            <w:pPr>
              <w:widowControl/>
              <w:jc w:val="center"/>
              <w:rPr>
                <w:rFonts w:hint="eastAsia" w:ascii="黑体" w:hAnsi="宋体" w:eastAsia="黑体" w:cs="宋体"/>
                <w:b/>
                <w:color w:val="000000"/>
                <w:kern w:val="0"/>
                <w:szCs w:val="21"/>
              </w:rPr>
            </w:pPr>
          </w:p>
        </w:tc>
        <w:tc>
          <w:tcPr>
            <w:tcW w:w="1013" w:type="dxa"/>
            <w:vAlign w:val="center"/>
          </w:tcPr>
          <w:p w14:paraId="0621713E">
            <w:pPr>
              <w:widowControl/>
              <w:jc w:val="center"/>
              <w:rPr>
                <w:rFonts w:hint="eastAsia" w:ascii="黑体" w:hAnsi="宋体" w:eastAsia="黑体" w:cs="宋体"/>
                <w:b/>
                <w:color w:val="000000"/>
                <w:kern w:val="0"/>
                <w:szCs w:val="21"/>
              </w:rPr>
            </w:pPr>
          </w:p>
        </w:tc>
        <w:tc>
          <w:tcPr>
            <w:tcW w:w="1651" w:type="dxa"/>
            <w:vAlign w:val="center"/>
          </w:tcPr>
          <w:p w14:paraId="46FB6B0F">
            <w:pPr>
              <w:widowControl/>
              <w:jc w:val="center"/>
              <w:rPr>
                <w:rFonts w:hint="eastAsia" w:ascii="黑体" w:hAnsi="宋体" w:eastAsia="黑体" w:cs="宋体"/>
                <w:b/>
                <w:color w:val="000000"/>
                <w:kern w:val="0"/>
                <w:szCs w:val="21"/>
              </w:rPr>
            </w:pPr>
          </w:p>
        </w:tc>
        <w:tc>
          <w:tcPr>
            <w:tcW w:w="1268" w:type="dxa"/>
            <w:vAlign w:val="center"/>
          </w:tcPr>
          <w:p w14:paraId="199C627C">
            <w:pPr>
              <w:widowControl/>
              <w:jc w:val="center"/>
              <w:rPr>
                <w:rFonts w:hint="eastAsia" w:ascii="黑体" w:hAnsi="宋体" w:eastAsia="黑体" w:cs="宋体"/>
                <w:b/>
                <w:color w:val="000000"/>
                <w:kern w:val="0"/>
                <w:szCs w:val="21"/>
              </w:rPr>
            </w:pPr>
          </w:p>
        </w:tc>
        <w:tc>
          <w:tcPr>
            <w:tcW w:w="885" w:type="dxa"/>
            <w:vAlign w:val="center"/>
          </w:tcPr>
          <w:p w14:paraId="06A6E81A">
            <w:pPr>
              <w:widowControl/>
              <w:jc w:val="center"/>
              <w:rPr>
                <w:rFonts w:hint="eastAsia" w:ascii="黑体" w:hAnsi="宋体" w:eastAsia="黑体" w:cs="宋体"/>
                <w:b/>
                <w:color w:val="000000"/>
                <w:kern w:val="0"/>
                <w:szCs w:val="21"/>
              </w:rPr>
            </w:pPr>
          </w:p>
        </w:tc>
        <w:tc>
          <w:tcPr>
            <w:tcW w:w="1141" w:type="dxa"/>
            <w:vAlign w:val="center"/>
          </w:tcPr>
          <w:p w14:paraId="6DCCE61A">
            <w:pPr>
              <w:widowControl/>
              <w:jc w:val="center"/>
              <w:rPr>
                <w:rFonts w:hint="eastAsia" w:ascii="黑体" w:hAnsi="宋体" w:eastAsia="黑体" w:cs="宋体"/>
                <w:b/>
                <w:color w:val="000000"/>
                <w:kern w:val="0"/>
                <w:szCs w:val="21"/>
              </w:rPr>
            </w:pPr>
          </w:p>
        </w:tc>
      </w:tr>
    </w:tbl>
    <w:p w14:paraId="4CDA7962">
      <w:pPr>
        <w:widowControl/>
        <w:spacing w:line="560" w:lineRule="exact"/>
        <w:ind w:left="980" w:hanging="984" w:hangingChars="350"/>
        <w:jc w:val="left"/>
        <w:rPr>
          <w:rFonts w:hint="eastAsia" w:ascii="仿宋_GB2312" w:hAnsi="宋体" w:eastAsia="仿宋_GB2312"/>
          <w:b/>
          <w:color w:val="000000"/>
          <w:sz w:val="28"/>
          <w:szCs w:val="28"/>
        </w:rPr>
      </w:pPr>
      <w:r>
        <w:rPr>
          <w:rFonts w:hint="eastAsia" w:ascii="仿宋_GB2312" w:hAnsi="宋体" w:eastAsia="仿宋_GB2312"/>
          <w:b/>
          <w:color w:val="000000"/>
          <w:sz w:val="28"/>
          <w:szCs w:val="28"/>
        </w:rPr>
        <w:t>注：1.相关证明材料需以“产品名称”为具体申报奖励的具体事项，如：XX数据资产登记。</w:t>
      </w:r>
    </w:p>
    <w:p w14:paraId="052DC59E">
      <w:pPr>
        <w:pStyle w:val="2"/>
        <w:ind w:firstLine="562" w:firstLineChars="200"/>
        <w:rPr>
          <w:rFonts w:hint="eastAsia" w:ascii="仿宋_GB2312" w:hAnsi="宋体"/>
          <w:b/>
          <w:bCs/>
          <w:color w:val="000000"/>
          <w:szCs w:val="28"/>
        </w:rPr>
      </w:pPr>
      <w:r>
        <w:rPr>
          <w:rFonts w:hint="eastAsia" w:ascii="仿宋_GB2312" w:hAnsi="宋体"/>
          <w:b/>
          <w:bCs/>
          <w:color w:val="000000"/>
          <w:szCs w:val="28"/>
        </w:rPr>
        <w:t>2.申报类型为1</w:t>
      </w:r>
      <w:r>
        <w:rPr>
          <w:rFonts w:ascii="仿宋_GB2312" w:hAnsi="宋体"/>
          <w:b/>
          <w:bCs/>
          <w:color w:val="000000"/>
          <w:szCs w:val="28"/>
        </w:rPr>
        <w:t>.</w:t>
      </w:r>
      <w:r>
        <w:rPr>
          <w:rFonts w:hint="eastAsia" w:ascii="仿宋_GB2312" w:hAnsi="宋体"/>
          <w:b/>
          <w:bCs/>
          <w:color w:val="000000"/>
          <w:szCs w:val="28"/>
        </w:rPr>
        <w:t>首登记；</w:t>
      </w:r>
      <w:r>
        <w:rPr>
          <w:rFonts w:ascii="仿宋_GB2312" w:hAnsi="宋体"/>
          <w:b/>
          <w:bCs/>
          <w:color w:val="000000"/>
          <w:szCs w:val="28"/>
        </w:rPr>
        <w:t>2.</w:t>
      </w:r>
      <w:r>
        <w:rPr>
          <w:rFonts w:hint="eastAsia" w:ascii="仿宋_GB2312" w:hAnsi="宋体"/>
          <w:b/>
          <w:bCs/>
          <w:color w:val="000000"/>
          <w:szCs w:val="28"/>
        </w:rPr>
        <w:t>首</w:t>
      </w:r>
      <w:r>
        <w:rPr>
          <w:rFonts w:ascii="仿宋_GB2312" w:hAnsi="宋体"/>
          <w:b/>
          <w:bCs/>
          <w:color w:val="000000"/>
          <w:szCs w:val="28"/>
        </w:rPr>
        <w:t>交易</w:t>
      </w:r>
      <w:r>
        <w:rPr>
          <w:rFonts w:hint="eastAsia" w:ascii="仿宋_GB2312" w:hAnsi="宋体"/>
          <w:b/>
          <w:bCs/>
          <w:color w:val="000000"/>
          <w:szCs w:val="28"/>
        </w:rPr>
        <w:t>；3</w:t>
      </w:r>
      <w:r>
        <w:rPr>
          <w:rFonts w:ascii="仿宋_GB2312" w:hAnsi="宋体"/>
          <w:b/>
          <w:bCs/>
          <w:color w:val="000000"/>
          <w:szCs w:val="28"/>
        </w:rPr>
        <w:t>.</w:t>
      </w:r>
      <w:r>
        <w:rPr>
          <w:rFonts w:hint="eastAsia" w:ascii="仿宋_GB2312" w:hAnsi="宋体"/>
          <w:b/>
          <w:bCs/>
          <w:color w:val="000000"/>
          <w:szCs w:val="28"/>
        </w:rPr>
        <w:t>首</w:t>
      </w:r>
      <w:r>
        <w:rPr>
          <w:rFonts w:ascii="仿宋_GB2312" w:hAnsi="宋体"/>
          <w:b/>
          <w:bCs/>
          <w:color w:val="000000"/>
          <w:szCs w:val="28"/>
        </w:rPr>
        <w:t>入表</w:t>
      </w:r>
      <w:r>
        <w:rPr>
          <w:rFonts w:hint="eastAsia" w:ascii="仿宋_GB2312" w:hAnsi="宋体"/>
          <w:b/>
          <w:bCs/>
          <w:color w:val="000000"/>
          <w:szCs w:val="28"/>
        </w:rPr>
        <w:t>。</w:t>
      </w:r>
      <w:r>
        <w:rPr>
          <w:rFonts w:ascii="仿宋_GB2312" w:hAnsi="宋体"/>
          <w:b/>
          <w:bCs/>
          <w:color w:val="000000"/>
          <w:szCs w:val="28"/>
        </w:rPr>
        <w:t xml:space="preserve"> </w:t>
      </w:r>
    </w:p>
    <w:p w14:paraId="68271090">
      <w:pPr>
        <w:widowControl/>
        <w:spacing w:line="560" w:lineRule="exact"/>
        <w:ind w:left="105" w:leftChars="50" w:firstLine="422" w:firstLineChars="150"/>
        <w:jc w:val="left"/>
        <w:rPr>
          <w:rFonts w:ascii="仿宋_GB2312" w:hAnsi="宋体" w:eastAsia="仿宋_GB2312"/>
          <w:b/>
          <w:color w:val="000000"/>
          <w:sz w:val="28"/>
          <w:szCs w:val="28"/>
        </w:rPr>
      </w:pPr>
      <w:r>
        <w:rPr>
          <w:rFonts w:hint="eastAsia" w:ascii="仿宋_GB2312" w:hAnsi="宋体" w:eastAsia="仿宋_GB2312"/>
          <w:b/>
          <w:bCs/>
          <w:color w:val="000000"/>
          <w:sz w:val="28"/>
          <w:szCs w:val="28"/>
        </w:rPr>
        <w:t>3.“合同金额”、“发票金额”列均填人民币，如原币金额为外币，按付款当时汇率折</w:t>
      </w:r>
      <w:r>
        <w:rPr>
          <w:rFonts w:hint="eastAsia" w:ascii="仿宋_GB2312" w:hAnsi="宋体" w:eastAsia="仿宋_GB2312"/>
          <w:b/>
          <w:color w:val="000000"/>
          <w:sz w:val="28"/>
          <w:szCs w:val="28"/>
        </w:rPr>
        <w:t>算成人民币，并在“备注”列写清汇率。如</w:t>
      </w:r>
      <w:r>
        <w:rPr>
          <w:rFonts w:ascii="仿宋_GB2312" w:hAnsi="宋体" w:eastAsia="仿宋_GB2312"/>
          <w:b/>
          <w:color w:val="000000"/>
          <w:sz w:val="28"/>
          <w:szCs w:val="28"/>
        </w:rPr>
        <w:t>企业</w:t>
      </w:r>
      <w:r>
        <w:rPr>
          <w:rFonts w:hint="eastAsia" w:ascii="仿宋_GB2312" w:hAnsi="宋体" w:eastAsia="仿宋_GB2312"/>
          <w:b/>
          <w:color w:val="000000"/>
          <w:sz w:val="28"/>
          <w:szCs w:val="28"/>
        </w:rPr>
        <w:t>提供的付款凭证为支票存根，需提供对应的银行流水。</w:t>
      </w:r>
    </w:p>
    <w:p w14:paraId="330BA2DF">
      <w:pPr>
        <w:widowControl/>
        <w:spacing w:line="560" w:lineRule="exact"/>
        <w:ind w:left="105" w:leftChars="50" w:firstLine="422" w:firstLineChars="150"/>
        <w:jc w:val="left"/>
        <w:rPr>
          <w:rFonts w:hint="eastAsia" w:ascii="仿宋_GB2312" w:hAnsi="宋体" w:eastAsia="仿宋_GB2312"/>
          <w:b/>
          <w:color w:val="000000"/>
          <w:sz w:val="28"/>
          <w:szCs w:val="28"/>
        </w:rPr>
      </w:pPr>
      <w:r>
        <w:rPr>
          <w:rFonts w:hint="eastAsia" w:ascii="仿宋_GB2312" w:hAnsi="宋体" w:eastAsia="仿宋_GB2312"/>
          <w:b/>
          <w:bCs w:val="0"/>
          <w:color w:val="000000"/>
          <w:sz w:val="28"/>
          <w:szCs w:val="28"/>
        </w:rPr>
        <w:t>4. “首交易”</w:t>
      </w:r>
      <w:r>
        <w:rPr>
          <w:rFonts w:hint="eastAsia" w:ascii="仿宋_GB2312" w:hAnsi="宋体" w:eastAsia="仿宋_GB2312"/>
          <w:b/>
          <w:color w:val="000000"/>
          <w:sz w:val="28"/>
          <w:szCs w:val="28"/>
        </w:rPr>
        <w:t>可由交易双方任意一方申报，比例由双方协商并备注。已申请过2023年、2024年数据要素市场示范奖励项目的“首交易”奖励，可在原申报基础上申请前期未奖励部分。</w:t>
      </w:r>
    </w:p>
    <w:p w14:paraId="6D7628FC">
      <w:pPr>
        <w:pStyle w:val="7"/>
        <w:widowControl/>
        <w:spacing w:before="100" w:after="100" w:line="560" w:lineRule="exact"/>
        <w:rPr>
          <w:rFonts w:hint="eastAsia" w:ascii="黑体" w:hAnsi="黑体" w:eastAsia="黑体" w:cs="黑体"/>
          <w:bCs/>
          <w:color w:val="000000"/>
          <w:sz w:val="32"/>
          <w:szCs w:val="32"/>
        </w:rPr>
        <w:sectPr>
          <w:footerReference r:id="rId6" w:type="default"/>
          <w:pgSz w:w="16838" w:h="11906" w:orient="landscape"/>
          <w:pgMar w:top="1800" w:right="1440" w:bottom="1800" w:left="1440" w:header="851" w:footer="992" w:gutter="0"/>
          <w:pgNumType w:fmt="numberInDash"/>
          <w:cols w:space="720" w:num="1"/>
          <w:docGrid w:type="lines" w:linePitch="312" w:charSpace="0"/>
        </w:sectPr>
      </w:pPr>
    </w:p>
    <w:p w14:paraId="556894D1">
      <w:pPr>
        <w:pStyle w:val="7"/>
        <w:widowControl/>
        <w:spacing w:before="100" w:after="100" w:line="480" w:lineRule="exact"/>
        <w:rPr>
          <w:rFonts w:ascii="黑体" w:hAnsi="黑体" w:eastAsia="黑体" w:cs="黑体"/>
          <w:bCs/>
          <w:color w:val="000000"/>
          <w:sz w:val="32"/>
          <w:szCs w:val="32"/>
        </w:rPr>
      </w:pPr>
      <w:r>
        <w:rPr>
          <w:rFonts w:hint="eastAsia" w:ascii="黑体" w:hAnsi="黑体" w:eastAsia="黑体" w:cs="黑体"/>
          <w:bCs/>
          <w:color w:val="000000"/>
          <w:sz w:val="32"/>
          <w:szCs w:val="32"/>
          <w:lang w:eastAsia="zh-CN"/>
        </w:rPr>
        <w:t>附件15-</w:t>
      </w:r>
      <w:r>
        <w:rPr>
          <w:rFonts w:ascii="黑体" w:hAnsi="黑体" w:eastAsia="黑体" w:cs="黑体"/>
          <w:bCs/>
          <w:color w:val="000000"/>
          <w:sz w:val="32"/>
          <w:szCs w:val="32"/>
        </w:rPr>
        <w:t>3</w:t>
      </w:r>
    </w:p>
    <w:p w14:paraId="4A863F15">
      <w:pPr>
        <w:pStyle w:val="7"/>
        <w:widowControl/>
        <w:spacing w:before="100" w:after="100" w:line="480" w:lineRule="exact"/>
        <w:rPr>
          <w:rFonts w:hint="eastAsia" w:ascii="黑体" w:hAnsi="黑体" w:eastAsia="黑体" w:cs="黑体"/>
          <w:bCs/>
          <w:color w:val="000000"/>
          <w:sz w:val="32"/>
          <w:szCs w:val="32"/>
        </w:rPr>
      </w:pPr>
    </w:p>
    <w:p w14:paraId="2B2881BC">
      <w:pPr>
        <w:spacing w:line="48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北京市高精尖产业发展项目资金承诺书</w:t>
      </w:r>
    </w:p>
    <w:p w14:paraId="68805181">
      <w:pPr>
        <w:spacing w:after="0" w:line="48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本单位拟</w:t>
      </w:r>
      <w:r>
        <w:rPr>
          <w:rFonts w:ascii="仿宋_GB2312" w:hAnsi="宋体" w:eastAsia="仿宋_GB2312"/>
          <w:color w:val="000000"/>
          <w:sz w:val="32"/>
          <w:szCs w:val="32"/>
        </w:rPr>
        <w:t>申请</w:t>
      </w:r>
      <w:r>
        <w:rPr>
          <w:rFonts w:hint="eastAsia" w:ascii="仿宋_GB2312" w:hAnsi="宋体" w:eastAsia="仿宋_GB2312"/>
          <w:color w:val="000000"/>
          <w:sz w:val="32"/>
          <w:szCs w:val="32"/>
        </w:rPr>
        <w:t>2025年北京市高精尖产业发展项目资金</w:t>
      </w:r>
      <w:r>
        <w:rPr>
          <w:rFonts w:hint="eastAsia" w:ascii="仿宋_GB2312" w:hAnsi="宋体" w:eastAsia="仿宋_GB2312"/>
          <w:color w:val="000000"/>
          <w:sz w:val="32"/>
          <w:szCs w:val="32"/>
          <w:u w:val="single"/>
        </w:rPr>
        <w:t>北京市数据要素市场示范奖励</w:t>
      </w:r>
      <w:r>
        <w:rPr>
          <w:rFonts w:hint="eastAsia" w:ascii="仿宋_GB2312" w:hAnsi="宋体" w:eastAsia="仿宋_GB2312"/>
          <w:color w:val="000000"/>
          <w:sz w:val="32"/>
          <w:szCs w:val="32"/>
        </w:rPr>
        <w:t>方向，具体承诺如下：</w:t>
      </w:r>
    </w:p>
    <w:p w14:paraId="473FF994">
      <w:pPr>
        <w:spacing w:after="0" w:line="4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1.本</w:t>
      </w:r>
      <w:r>
        <w:rPr>
          <w:rFonts w:ascii="仿宋_GB2312" w:hAnsi="宋体" w:eastAsia="仿宋_GB2312"/>
          <w:sz w:val="32"/>
          <w:szCs w:val="32"/>
        </w:rPr>
        <w:t>单位严格遵守</w:t>
      </w:r>
      <w:r>
        <w:rPr>
          <w:rFonts w:hint="eastAsia" w:ascii="仿宋_GB2312" w:hAnsi="宋体" w:eastAsia="仿宋_GB2312"/>
          <w:sz w:val="32"/>
          <w:szCs w:val="32"/>
        </w:rPr>
        <w:t>国家相关法律法规、政策要求，以及</w:t>
      </w:r>
      <w:r>
        <w:rPr>
          <w:rFonts w:ascii="仿宋_GB2312" w:hAnsi="宋体" w:eastAsia="仿宋_GB2312"/>
          <w:sz w:val="32"/>
          <w:szCs w:val="32"/>
        </w:rPr>
        <w:t>《北京市高精尖产业发展</w:t>
      </w:r>
      <w:r>
        <w:rPr>
          <w:rFonts w:hint="eastAsia" w:ascii="仿宋_GB2312" w:hAnsi="宋体" w:eastAsia="仿宋_GB2312"/>
          <w:sz w:val="32"/>
          <w:szCs w:val="32"/>
        </w:rPr>
        <w:t>项目</w:t>
      </w:r>
      <w:r>
        <w:rPr>
          <w:rFonts w:ascii="仿宋_GB2312" w:hAnsi="宋体" w:eastAsia="仿宋_GB2312"/>
          <w:sz w:val="32"/>
          <w:szCs w:val="32"/>
        </w:rPr>
        <w:t>资金管理办法》等相关规定</w:t>
      </w:r>
      <w:r>
        <w:rPr>
          <w:rFonts w:hint="eastAsia" w:ascii="仿宋_GB2312" w:hAnsi="宋体" w:eastAsia="仿宋_GB2312"/>
          <w:sz w:val="32"/>
          <w:szCs w:val="32"/>
        </w:rPr>
        <w:t>。</w:t>
      </w:r>
    </w:p>
    <w:p w14:paraId="7583DBC4">
      <w:pPr>
        <w:spacing w:after="0" w:line="480" w:lineRule="exact"/>
        <w:ind w:firstLine="640" w:firstLineChars="200"/>
        <w:rPr>
          <w:rFonts w:hint="eastAsia"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本单位</w:t>
      </w:r>
      <w:r>
        <w:rPr>
          <w:rFonts w:hint="eastAsia" w:ascii="仿宋_GB2312" w:hAnsi="宋体" w:eastAsia="仿宋_GB2312" w:cs="Times New Roman"/>
          <w:sz w:val="32"/>
          <w:szCs w:val="32"/>
          <w:lang w:val="en-US" w:eastAsia="zh-CN"/>
        </w:rPr>
        <w:t>未</w:t>
      </w:r>
      <w:r>
        <w:rPr>
          <w:rFonts w:hint="eastAsia" w:ascii="仿宋_GB2312" w:hAnsi="Times New Roman" w:eastAsia="仿宋_GB2312" w:cs="Times New Roman"/>
          <w:spacing w:val="-6"/>
          <w:sz w:val="32"/>
          <w:szCs w:val="32"/>
          <w:lang w:bidi="he-IL"/>
        </w:rPr>
        <w:t>因违法失信行为被行政机关实施联合惩戒</w:t>
      </w:r>
      <w:r>
        <w:rPr>
          <w:rFonts w:hint="eastAsia" w:ascii="仿宋_GB2312" w:hAnsi="Times New Roman" w:eastAsia="仿宋_GB2312" w:cs="Times New Roman"/>
          <w:spacing w:val="-6"/>
          <w:sz w:val="32"/>
          <w:szCs w:val="32"/>
          <w:lang w:eastAsia="zh-CN" w:bidi="he-IL"/>
        </w:rPr>
        <w:t>，</w:t>
      </w:r>
      <w:r>
        <w:rPr>
          <w:rFonts w:hint="eastAsia" w:ascii="仿宋_GB2312" w:hAnsi="Times New Roman" w:eastAsia="仿宋_GB2312" w:cs="Times New Roman"/>
          <w:spacing w:val="-6"/>
          <w:sz w:val="32"/>
          <w:szCs w:val="32"/>
          <w:lang w:bidi="he-IL"/>
        </w:rPr>
        <w:t>或被司法部门采取失信惩戒措施</w:t>
      </w:r>
      <w:r>
        <w:rPr>
          <w:rFonts w:hint="eastAsia" w:ascii="仿宋_GB2312" w:hAnsi="Times New Roman" w:eastAsia="仿宋_GB2312" w:cs="Times New Roman"/>
          <w:spacing w:val="-6"/>
          <w:sz w:val="32"/>
          <w:szCs w:val="32"/>
          <w:lang w:eastAsia="zh-CN" w:bidi="he-IL"/>
        </w:rPr>
        <w:t>。</w:t>
      </w:r>
    </w:p>
    <w:p w14:paraId="14289EAE">
      <w:pPr>
        <w:spacing w:after="0" w:line="4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3.本单位提交的全部材料均真实、准确</w:t>
      </w:r>
      <w:r>
        <w:rPr>
          <w:rFonts w:ascii="仿宋_GB2312" w:hAnsi="宋体" w:eastAsia="仿宋_GB2312"/>
          <w:sz w:val="32"/>
          <w:szCs w:val="32"/>
        </w:rPr>
        <w:t>、</w:t>
      </w:r>
      <w:r>
        <w:rPr>
          <w:rFonts w:hint="eastAsia" w:ascii="仿宋_GB2312" w:hAnsi="宋体" w:eastAsia="仿宋_GB2312"/>
          <w:sz w:val="32"/>
          <w:szCs w:val="32"/>
        </w:rPr>
        <w:t>有效，申报资格和条件符合指南、通知相关规定；所有材料已经脱密处理，如有发生涉密资料（载体）泄露，愿意承担有关保密责任。</w:t>
      </w:r>
    </w:p>
    <w:p w14:paraId="2792393C">
      <w:pPr>
        <w:spacing w:after="0" w:line="480" w:lineRule="exact"/>
        <w:ind w:firstLine="614" w:firstLineChars="192"/>
        <w:rPr>
          <w:rFonts w:hint="eastAsia" w:ascii="仿宋_GB2312" w:hAnsi="宋体" w:eastAsia="仿宋_GB2312"/>
          <w:sz w:val="32"/>
          <w:szCs w:val="32"/>
        </w:rPr>
      </w:pPr>
      <w:r>
        <w:rPr>
          <w:rFonts w:hint="eastAsia" w:ascii="仿宋_GB2312" w:hAnsi="宋体" w:eastAsia="仿宋_GB2312"/>
          <w:sz w:val="32"/>
          <w:szCs w:val="32"/>
        </w:rPr>
        <w:t>4.本次申报项目各项手续齐备</w:t>
      </w:r>
      <w:r>
        <w:rPr>
          <w:rFonts w:ascii="仿宋_GB2312" w:hAnsi="宋体" w:eastAsia="仿宋_GB2312"/>
          <w:sz w:val="32"/>
          <w:szCs w:val="32"/>
        </w:rPr>
        <w:t>、项目绩效真实，</w:t>
      </w:r>
      <w:r>
        <w:rPr>
          <w:rFonts w:hint="eastAsia" w:ascii="仿宋_GB2312" w:hAnsi="宋体" w:eastAsia="仿宋_GB2312"/>
          <w:sz w:val="32"/>
          <w:szCs w:val="32"/>
        </w:rPr>
        <w:t>且未获得其他市级财政资金支持。</w:t>
      </w:r>
    </w:p>
    <w:p w14:paraId="2BBD2F4A">
      <w:pPr>
        <w:spacing w:after="0" w:line="4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lang w:val="en-US" w:eastAsia="zh-CN"/>
        </w:rPr>
        <w:t>5</w:t>
      </w:r>
      <w:r>
        <w:rPr>
          <w:rFonts w:hint="eastAsia" w:ascii="仿宋_GB2312" w:hAnsi="宋体" w:eastAsia="仿宋_GB2312"/>
          <w:sz w:val="32"/>
          <w:szCs w:val="32"/>
        </w:rPr>
        <w:t>.本单位自愿接受并</w:t>
      </w:r>
      <w:r>
        <w:rPr>
          <w:rFonts w:hint="eastAsia" w:ascii="仿宋_GB2312" w:hAnsi="仿宋_GB2312" w:eastAsia="仿宋_GB2312" w:cs="仿宋_GB2312"/>
          <w:sz w:val="32"/>
          <w:szCs w:val="32"/>
        </w:rPr>
        <w:t>积极配合市区</w:t>
      </w:r>
      <w:r>
        <w:rPr>
          <w:rFonts w:ascii="仿宋_GB2312" w:hAnsi="仿宋_GB2312" w:eastAsia="仿宋_GB2312" w:cs="仿宋_GB2312"/>
          <w:sz w:val="32"/>
          <w:szCs w:val="32"/>
        </w:rPr>
        <w:t>相关</w:t>
      </w:r>
      <w:r>
        <w:rPr>
          <w:rFonts w:hint="eastAsia" w:ascii="仿宋_GB2312" w:hAnsi="仿宋_GB2312" w:eastAsia="仿宋_GB2312" w:cs="仿宋_GB2312"/>
          <w:sz w:val="32"/>
          <w:szCs w:val="32"/>
        </w:rPr>
        <w:t>部门监管。</w:t>
      </w:r>
    </w:p>
    <w:p w14:paraId="1B2D6388">
      <w:pPr>
        <w:spacing w:after="0" w:line="480" w:lineRule="exact"/>
        <w:ind w:firstLine="640" w:firstLineChars="200"/>
        <w:rPr>
          <w:rFonts w:hint="eastAsia" w:ascii="仿宋_GB2312" w:hAnsi="仿宋_GB2312" w:eastAsia="仿宋_GB2312" w:cs="仿宋_GB2312"/>
          <w:sz w:val="32"/>
          <w:szCs w:val="32"/>
        </w:rPr>
      </w:pPr>
      <w:r>
        <w:rPr>
          <w:rFonts w:hint="eastAsia" w:ascii="仿宋_GB2312" w:hAnsi="宋体" w:eastAsia="仿宋_GB2312"/>
          <w:sz w:val="32"/>
          <w:szCs w:val="32"/>
          <w:lang w:val="en-US" w:eastAsia="zh-CN"/>
        </w:rPr>
        <w:t>6</w:t>
      </w:r>
      <w:r>
        <w:rPr>
          <w:rFonts w:hint="eastAsia" w:ascii="仿宋_GB2312" w:hAnsi="宋体" w:eastAsia="仿宋_GB2312"/>
          <w:sz w:val="32"/>
          <w:szCs w:val="32"/>
        </w:rPr>
        <w:t>.</w:t>
      </w:r>
      <w:r>
        <w:rPr>
          <w:rFonts w:hint="eastAsia" w:ascii="仿宋_GB2312" w:hAnsi="仿宋_GB2312" w:eastAsia="仿宋_GB2312" w:cs="仿宋_GB2312"/>
          <w:sz w:val="32"/>
          <w:szCs w:val="32"/>
        </w:rPr>
        <w:t>本单位遵循诚实守信原则，若</w:t>
      </w:r>
      <w:r>
        <w:rPr>
          <w:rFonts w:ascii="仿宋_GB2312" w:hAnsi="仿宋_GB2312" w:eastAsia="仿宋_GB2312" w:cs="仿宋_GB2312"/>
          <w:sz w:val="32"/>
          <w:szCs w:val="32"/>
        </w:rPr>
        <w:t>违反</w:t>
      </w:r>
      <w:r>
        <w:rPr>
          <w:rFonts w:hint="eastAsia" w:ascii="仿宋_GB2312" w:hAnsi="仿宋_GB2312" w:eastAsia="仿宋_GB2312" w:cs="仿宋_GB2312"/>
          <w:sz w:val="32"/>
          <w:szCs w:val="32"/>
        </w:rPr>
        <w:t>以上</w:t>
      </w:r>
      <w:r>
        <w:rPr>
          <w:rFonts w:ascii="仿宋_GB2312" w:hAnsi="仿宋_GB2312" w:eastAsia="仿宋_GB2312" w:cs="仿宋_GB2312"/>
          <w:sz w:val="32"/>
          <w:szCs w:val="32"/>
        </w:rPr>
        <w:t>承诺</w:t>
      </w:r>
      <w:r>
        <w:rPr>
          <w:rFonts w:hint="eastAsia" w:ascii="仿宋_GB2312" w:hAnsi="仿宋_GB2312" w:eastAsia="仿宋_GB2312" w:cs="仿宋_GB2312"/>
          <w:sz w:val="32"/>
          <w:szCs w:val="32"/>
        </w:rPr>
        <w:t>事项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将在收到北京市经济和信息化局要求退还资金的通知之日起6</w:t>
      </w:r>
      <w:r>
        <w:rPr>
          <w:rFonts w:ascii="仿宋_GB2312" w:hAnsi="仿宋_GB2312" w:eastAsia="仿宋_GB2312" w:cs="仿宋_GB2312"/>
          <w:sz w:val="32"/>
          <w:szCs w:val="32"/>
        </w:rPr>
        <w:t>个月内向北京市经济和信息化局</w:t>
      </w:r>
      <w:r>
        <w:rPr>
          <w:rFonts w:hint="eastAsia" w:ascii="仿宋_GB2312" w:hAnsi="仿宋_GB2312" w:eastAsia="仿宋_GB2312" w:cs="仿宋_GB2312"/>
          <w:sz w:val="32"/>
          <w:szCs w:val="32"/>
        </w:rPr>
        <w:t>退</w:t>
      </w:r>
      <w:r>
        <w:rPr>
          <w:rFonts w:ascii="仿宋_GB2312" w:hAnsi="仿宋_GB2312" w:eastAsia="仿宋_GB2312" w:cs="仿宋_GB2312"/>
          <w:sz w:val="32"/>
          <w:szCs w:val="32"/>
        </w:rPr>
        <w:t>还全部</w:t>
      </w:r>
      <w:r>
        <w:rPr>
          <w:rFonts w:hint="eastAsia" w:ascii="仿宋_GB2312" w:hAnsi="仿宋_GB2312" w:eastAsia="仿宋_GB2312" w:cs="仿宋_GB2312"/>
          <w:sz w:val="32"/>
          <w:szCs w:val="32"/>
        </w:rPr>
        <w:t>资金。</w:t>
      </w:r>
    </w:p>
    <w:p w14:paraId="76D6214D">
      <w:pPr>
        <w:spacing w:line="480" w:lineRule="exact"/>
        <w:ind w:firstLine="640" w:firstLineChars="200"/>
        <w:rPr>
          <w:rFonts w:hint="eastAsia" w:ascii="仿宋_GB2312" w:hAnsi="宋体" w:eastAsia="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本单位将按照相关法律法规和制度规定使用资金，对申报和使用中存在虚报、骗取、挪用、贿赂等违法违规行为，将依照《财政违法行为处罚处分条例》等相关法律法规接受处理。涉嫌犯罪的，自愿接受司法机关依法处理。</w:t>
      </w:r>
    </w:p>
    <w:p w14:paraId="0791C78E">
      <w:pPr>
        <w:widowControl/>
        <w:spacing w:line="480" w:lineRule="exact"/>
        <w:ind w:right="1280"/>
        <w:rPr>
          <w:rFonts w:hint="eastAsia" w:ascii="仿宋_GB2312" w:hAnsi="宋体" w:eastAsia="仿宋_GB2312"/>
          <w:sz w:val="32"/>
          <w:szCs w:val="32"/>
        </w:rPr>
      </w:pPr>
      <w:r>
        <w:rPr>
          <w:rFonts w:hint="eastAsia" w:ascii="仿宋_GB2312" w:hAnsi="宋体" w:eastAsia="仿宋_GB2312"/>
          <w:sz w:val="32"/>
          <w:szCs w:val="32"/>
        </w:rPr>
        <w:t xml:space="preserve">   法定代表人（签字）：        单位（签章）：</w:t>
      </w:r>
    </w:p>
    <w:p w14:paraId="41EA28FA">
      <w:pPr>
        <w:widowControl/>
        <w:wordWrap w:val="0"/>
        <w:spacing w:line="480" w:lineRule="exact"/>
        <w:ind w:right="26"/>
        <w:jc w:val="center"/>
        <w:rPr>
          <w:rFonts w:hint="eastAsia"/>
          <w:color w:val="000000"/>
        </w:rPr>
      </w:pPr>
      <w:r>
        <w:rPr>
          <w:rFonts w:hint="eastAsia" w:ascii="仿宋_GB2312" w:hAnsi="宋体" w:eastAsia="仿宋_GB2312"/>
          <w:sz w:val="32"/>
          <w:szCs w:val="32"/>
        </w:rPr>
        <w:t xml:space="preserve">                         时间：    年    月    日  </w:t>
      </w:r>
    </w:p>
    <w:sectPr>
      <w:pgSz w:w="11906" w:h="16838"/>
      <w:pgMar w:top="1440" w:right="1800" w:bottom="1440" w:left="1800"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00439EA-DB3B-432D-83B9-0842FB24C4E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D9BFE205-5F5C-4B77-9BC6-5BAC192A9AD7}"/>
  </w:font>
  <w:font w:name="等线">
    <w:panose1 w:val="02010600030101010101"/>
    <w:charset w:val="86"/>
    <w:family w:val="auto"/>
    <w:pitch w:val="default"/>
    <w:sig w:usb0="A00002BF" w:usb1="38CF7CFA" w:usb2="00000016" w:usb3="00000000" w:csb0="0004000F" w:csb1="00000000"/>
    <w:embedRegular r:id="rId3" w:fontKey="{B430A8C3-C96F-48E0-91D3-13329CB3DAE0}"/>
  </w:font>
  <w:font w:name="方正小标宋_GBK">
    <w:panose1 w:val="02000000000000000000"/>
    <w:charset w:val="86"/>
    <w:family w:val="auto"/>
    <w:pitch w:val="default"/>
    <w:sig w:usb0="A00002BF" w:usb1="38CF7CFA" w:usb2="00082016" w:usb3="00000000" w:csb0="00040001" w:csb1="00000000"/>
    <w:embedRegular r:id="rId4" w:fontKey="{F4A5CA76-675E-4C7B-A171-2DFCDC88C679}"/>
  </w:font>
  <w:font w:name="方正小标宋简体">
    <w:panose1 w:val="03000509000000000000"/>
    <w:charset w:val="86"/>
    <w:family w:val="auto"/>
    <w:pitch w:val="default"/>
    <w:sig w:usb0="00000001" w:usb1="080E0000" w:usb2="00000000" w:usb3="00000000" w:csb0="00040000" w:csb1="00000000"/>
    <w:embedRegular r:id="rId5" w:fontKey="{FEB3C578-9E90-4C41-AC27-2F3AFD7EA1E5}"/>
  </w:font>
  <w:font w:name="华文中宋">
    <w:panose1 w:val="02010600040101010101"/>
    <w:charset w:val="86"/>
    <w:family w:val="auto"/>
    <w:pitch w:val="default"/>
    <w:sig w:usb0="00000287" w:usb1="080F0000" w:usb2="00000000" w:usb3="00000000" w:csb0="0004009F" w:csb1="DFD70000"/>
    <w:embedRegular r:id="rId6" w:fontKey="{653A6CCC-B311-4839-A747-2FEBD617799A}"/>
  </w:font>
  <w:font w:name="仿宋">
    <w:panose1 w:val="02010609060101010101"/>
    <w:charset w:val="86"/>
    <w:family w:val="modern"/>
    <w:pitch w:val="default"/>
    <w:sig w:usb0="800002BF" w:usb1="38CF7CFA" w:usb2="00000016" w:usb3="00000000" w:csb0="00040001" w:csb1="00000000"/>
    <w:embedRegular r:id="rId7" w:fontKey="{744E2ABF-8A67-4B65-8D1B-35CBDFEF0553}"/>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8FC00">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9A13DF">
                          <w:pPr>
                            <w:pStyle w:val="5"/>
                            <w:jc w:val="cente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PAGE   \* MERGEFORMAT</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2</w:t>
                          </w:r>
                          <w:r>
                            <w:rPr>
                              <w:rFonts w:hint="eastAsia" w:ascii="宋体" w:hAnsi="宋体" w:eastAsia="宋体" w:cs="宋体"/>
                              <w:sz w:val="24"/>
                              <w:szCs w:val="24"/>
                            </w:rPr>
                            <w:fldChar w:fldCharType="end"/>
                          </w:r>
                        </w:p>
                        <w:p w14:paraId="055E9611">
                          <w:pPr>
                            <w:pStyle w:val="2"/>
                          </w:pP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kSrbzIAQAAmQMAAA4AAAAAAAAAAQAgAAAAHgEAAGRycy9lMm9Eb2Mu&#10;eG1sUEsFBgAAAAAGAAYAWQEAAFgFAAAAAA==&#10;">
              <v:fill on="f" focussize="0,0"/>
              <v:stroke on="f"/>
              <v:imagedata o:title=""/>
              <o:lock v:ext="edit" aspectratio="f"/>
              <v:textbox inset="0mm,0mm,0mm,0mm" style="mso-fit-shape-to-text:t;">
                <w:txbxContent>
                  <w:p w14:paraId="609A13DF">
                    <w:pPr>
                      <w:pStyle w:val="5"/>
                      <w:jc w:val="cente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PAGE   \* MERGEFORMAT</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2</w:t>
                    </w:r>
                    <w:r>
                      <w:rPr>
                        <w:rFonts w:hint="eastAsia" w:ascii="宋体" w:hAnsi="宋体" w:eastAsia="宋体" w:cs="宋体"/>
                        <w:sz w:val="24"/>
                        <w:szCs w:val="24"/>
                      </w:rPr>
                      <w:fldChar w:fldCharType="end"/>
                    </w:r>
                  </w:p>
                  <w:p w14:paraId="055E9611">
                    <w:pPr>
                      <w:pStyle w:val="2"/>
                    </w:pPr>
                  </w:p>
                </w:txbxContent>
              </v:textbox>
            </v:shape>
          </w:pict>
        </mc:Fallback>
      </mc:AlternateContent>
    </w:r>
  </w:p>
  <w:p w14:paraId="10B68FDD">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6FBA9">
    <w:pPr>
      <w:pStyle w:val="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2412D7">
                          <w:pPr>
                            <w:pStyle w:val="5"/>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   \* MERGEFORMAT</w:instrText>
                          </w:r>
                          <w:r>
                            <w:rPr>
                              <w:rFonts w:hint="eastAsia" w:ascii="仿宋" w:hAnsi="仿宋" w:eastAsia="仿宋" w:cs="仿宋"/>
                              <w:sz w:val="28"/>
                              <w:szCs w:val="28"/>
                            </w:rPr>
                            <w:fldChar w:fldCharType="separate"/>
                          </w:r>
                          <w:r>
                            <w:rPr>
                              <w:rFonts w:hint="eastAsia" w:ascii="仿宋" w:hAnsi="仿宋" w:eastAsia="仿宋" w:cs="仿宋"/>
                              <w:sz w:val="28"/>
                              <w:szCs w:val="28"/>
                              <w:lang w:val="zh-CN"/>
                            </w:rPr>
                            <w:t>2</w:t>
                          </w:r>
                          <w:r>
                            <w:rPr>
                              <w:rFonts w:hint="eastAsia" w:ascii="仿宋" w:hAnsi="仿宋" w:eastAsia="仿宋" w:cs="仿宋"/>
                              <w:sz w:val="28"/>
                              <w:szCs w:val="28"/>
                            </w:rPr>
                            <w:fldChar w:fldCharType="end"/>
                          </w:r>
                        </w:p>
                        <w:p w14:paraId="5F7A1B71">
                          <w:pPr>
                            <w:pStyle w:val="2"/>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14:paraId="742412D7">
                    <w:pPr>
                      <w:pStyle w:val="5"/>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   \* MERGEFORMAT</w:instrText>
                    </w:r>
                    <w:r>
                      <w:rPr>
                        <w:rFonts w:hint="eastAsia" w:ascii="仿宋" w:hAnsi="仿宋" w:eastAsia="仿宋" w:cs="仿宋"/>
                        <w:sz w:val="28"/>
                        <w:szCs w:val="28"/>
                      </w:rPr>
                      <w:fldChar w:fldCharType="separate"/>
                    </w:r>
                    <w:r>
                      <w:rPr>
                        <w:rFonts w:hint="eastAsia" w:ascii="仿宋" w:hAnsi="仿宋" w:eastAsia="仿宋" w:cs="仿宋"/>
                        <w:sz w:val="28"/>
                        <w:szCs w:val="28"/>
                        <w:lang w:val="zh-CN"/>
                      </w:rPr>
                      <w:t>2</w:t>
                    </w:r>
                    <w:r>
                      <w:rPr>
                        <w:rFonts w:hint="eastAsia" w:ascii="仿宋" w:hAnsi="仿宋" w:eastAsia="仿宋" w:cs="仿宋"/>
                        <w:sz w:val="28"/>
                        <w:szCs w:val="28"/>
                      </w:rPr>
                      <w:fldChar w:fldCharType="end"/>
                    </w:r>
                  </w:p>
                  <w:p w14:paraId="5F7A1B71">
                    <w:pPr>
                      <w:pStyle w:val="2"/>
                    </w:pPr>
                  </w:p>
                </w:txbxContent>
              </v:textbox>
            </v:shape>
          </w:pict>
        </mc:Fallback>
      </mc:AlternateContent>
    </w:r>
  </w:p>
  <w:p w14:paraId="3F9C7DA4">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doNotShadeFormData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xMTE1YzgyMmE5NmYxMGFkMTIxNjRlZjFlZWEyZGMifQ=="/>
  </w:docVars>
  <w:rsids>
    <w:rsidRoot w:val="00172A27"/>
    <w:rsid w:val="0000739F"/>
    <w:rsid w:val="00021723"/>
    <w:rsid w:val="0004248D"/>
    <w:rsid w:val="00050219"/>
    <w:rsid w:val="00051BEF"/>
    <w:rsid w:val="00064FFC"/>
    <w:rsid w:val="00073567"/>
    <w:rsid w:val="000938B6"/>
    <w:rsid w:val="000A1A1B"/>
    <w:rsid w:val="000C1408"/>
    <w:rsid w:val="000C6E78"/>
    <w:rsid w:val="000E3700"/>
    <w:rsid w:val="00166FCE"/>
    <w:rsid w:val="00172A27"/>
    <w:rsid w:val="00177477"/>
    <w:rsid w:val="001A528B"/>
    <w:rsid w:val="001D374D"/>
    <w:rsid w:val="001F78C9"/>
    <w:rsid w:val="002006EB"/>
    <w:rsid w:val="002052E1"/>
    <w:rsid w:val="00226958"/>
    <w:rsid w:val="00247E21"/>
    <w:rsid w:val="0025342D"/>
    <w:rsid w:val="0025626C"/>
    <w:rsid w:val="00262FB4"/>
    <w:rsid w:val="002656BD"/>
    <w:rsid w:val="002906D6"/>
    <w:rsid w:val="002A062D"/>
    <w:rsid w:val="002A13C2"/>
    <w:rsid w:val="002B48AB"/>
    <w:rsid w:val="002D48F7"/>
    <w:rsid w:val="002E32FB"/>
    <w:rsid w:val="00336942"/>
    <w:rsid w:val="00346913"/>
    <w:rsid w:val="003530B2"/>
    <w:rsid w:val="003672AB"/>
    <w:rsid w:val="00384B1C"/>
    <w:rsid w:val="003965F9"/>
    <w:rsid w:val="003A267E"/>
    <w:rsid w:val="003B0215"/>
    <w:rsid w:val="003B3633"/>
    <w:rsid w:val="003C223E"/>
    <w:rsid w:val="003D48D1"/>
    <w:rsid w:val="004202CD"/>
    <w:rsid w:val="00426C48"/>
    <w:rsid w:val="004465F0"/>
    <w:rsid w:val="0045719B"/>
    <w:rsid w:val="00494E81"/>
    <w:rsid w:val="004A017C"/>
    <w:rsid w:val="004A782A"/>
    <w:rsid w:val="004C1D75"/>
    <w:rsid w:val="004C777F"/>
    <w:rsid w:val="004F5439"/>
    <w:rsid w:val="00512242"/>
    <w:rsid w:val="00513947"/>
    <w:rsid w:val="00514200"/>
    <w:rsid w:val="005367A5"/>
    <w:rsid w:val="00536F4D"/>
    <w:rsid w:val="00556EC1"/>
    <w:rsid w:val="00572093"/>
    <w:rsid w:val="00582017"/>
    <w:rsid w:val="005B1D00"/>
    <w:rsid w:val="005E27EE"/>
    <w:rsid w:val="005F736A"/>
    <w:rsid w:val="00600F1A"/>
    <w:rsid w:val="006064CD"/>
    <w:rsid w:val="00631123"/>
    <w:rsid w:val="00634D7A"/>
    <w:rsid w:val="0064155C"/>
    <w:rsid w:val="0064176E"/>
    <w:rsid w:val="00654A86"/>
    <w:rsid w:val="006653B0"/>
    <w:rsid w:val="00673A9C"/>
    <w:rsid w:val="00682A43"/>
    <w:rsid w:val="00684BFA"/>
    <w:rsid w:val="006A0833"/>
    <w:rsid w:val="006A2155"/>
    <w:rsid w:val="006A2E05"/>
    <w:rsid w:val="006A5B84"/>
    <w:rsid w:val="006C5A8C"/>
    <w:rsid w:val="006F1D3F"/>
    <w:rsid w:val="0071659C"/>
    <w:rsid w:val="00727796"/>
    <w:rsid w:val="00745180"/>
    <w:rsid w:val="00761341"/>
    <w:rsid w:val="00763081"/>
    <w:rsid w:val="00776983"/>
    <w:rsid w:val="00786B37"/>
    <w:rsid w:val="0078727B"/>
    <w:rsid w:val="007B060E"/>
    <w:rsid w:val="007E7D8E"/>
    <w:rsid w:val="007F3025"/>
    <w:rsid w:val="008042D8"/>
    <w:rsid w:val="00824FCC"/>
    <w:rsid w:val="008326DC"/>
    <w:rsid w:val="00835926"/>
    <w:rsid w:val="00837194"/>
    <w:rsid w:val="008441BE"/>
    <w:rsid w:val="00862E16"/>
    <w:rsid w:val="00866E84"/>
    <w:rsid w:val="00891897"/>
    <w:rsid w:val="0089777D"/>
    <w:rsid w:val="008B04EE"/>
    <w:rsid w:val="008C0F41"/>
    <w:rsid w:val="008C2358"/>
    <w:rsid w:val="008E2213"/>
    <w:rsid w:val="008E7EF6"/>
    <w:rsid w:val="009000F4"/>
    <w:rsid w:val="00903857"/>
    <w:rsid w:val="009131BA"/>
    <w:rsid w:val="00915A62"/>
    <w:rsid w:val="009168B9"/>
    <w:rsid w:val="00923D40"/>
    <w:rsid w:val="00927EDA"/>
    <w:rsid w:val="00933E2A"/>
    <w:rsid w:val="0094647B"/>
    <w:rsid w:val="00946D23"/>
    <w:rsid w:val="0098058E"/>
    <w:rsid w:val="009B5416"/>
    <w:rsid w:val="00A01DB5"/>
    <w:rsid w:val="00A074D5"/>
    <w:rsid w:val="00A109F8"/>
    <w:rsid w:val="00A163EF"/>
    <w:rsid w:val="00A55C7A"/>
    <w:rsid w:val="00A61276"/>
    <w:rsid w:val="00A61865"/>
    <w:rsid w:val="00A64D6F"/>
    <w:rsid w:val="00A74CDF"/>
    <w:rsid w:val="00A879BE"/>
    <w:rsid w:val="00AC7594"/>
    <w:rsid w:val="00AD19D2"/>
    <w:rsid w:val="00AF0A74"/>
    <w:rsid w:val="00AF4965"/>
    <w:rsid w:val="00AF60FB"/>
    <w:rsid w:val="00B0556A"/>
    <w:rsid w:val="00B40F17"/>
    <w:rsid w:val="00B619E5"/>
    <w:rsid w:val="00B73498"/>
    <w:rsid w:val="00B8442D"/>
    <w:rsid w:val="00BD14FA"/>
    <w:rsid w:val="00BD50E3"/>
    <w:rsid w:val="00BF2734"/>
    <w:rsid w:val="00BF3014"/>
    <w:rsid w:val="00C031FB"/>
    <w:rsid w:val="00C05A2B"/>
    <w:rsid w:val="00C06F3B"/>
    <w:rsid w:val="00C135C3"/>
    <w:rsid w:val="00C13AFF"/>
    <w:rsid w:val="00C24CC3"/>
    <w:rsid w:val="00C336F6"/>
    <w:rsid w:val="00C35FA5"/>
    <w:rsid w:val="00C40866"/>
    <w:rsid w:val="00C45450"/>
    <w:rsid w:val="00C86A5A"/>
    <w:rsid w:val="00CD0184"/>
    <w:rsid w:val="00CE0020"/>
    <w:rsid w:val="00CE50D0"/>
    <w:rsid w:val="00D26505"/>
    <w:rsid w:val="00D42AFE"/>
    <w:rsid w:val="00D512C5"/>
    <w:rsid w:val="00D648DD"/>
    <w:rsid w:val="00D65F6B"/>
    <w:rsid w:val="00D91305"/>
    <w:rsid w:val="00D9529E"/>
    <w:rsid w:val="00DE4C5E"/>
    <w:rsid w:val="00DF1287"/>
    <w:rsid w:val="00E21613"/>
    <w:rsid w:val="00E7098E"/>
    <w:rsid w:val="00E712CE"/>
    <w:rsid w:val="00E727D6"/>
    <w:rsid w:val="00E824B0"/>
    <w:rsid w:val="00E83BBB"/>
    <w:rsid w:val="00E878FA"/>
    <w:rsid w:val="00E87A82"/>
    <w:rsid w:val="00EA6A41"/>
    <w:rsid w:val="00EC7A7F"/>
    <w:rsid w:val="00ED5535"/>
    <w:rsid w:val="00EE7A5F"/>
    <w:rsid w:val="00EF0310"/>
    <w:rsid w:val="00F145A8"/>
    <w:rsid w:val="00F75E97"/>
    <w:rsid w:val="00F90948"/>
    <w:rsid w:val="00F97900"/>
    <w:rsid w:val="00FA5365"/>
    <w:rsid w:val="00FB1777"/>
    <w:rsid w:val="00FB4F08"/>
    <w:rsid w:val="00FF64CB"/>
    <w:rsid w:val="01176E30"/>
    <w:rsid w:val="05EB6D8B"/>
    <w:rsid w:val="06F4657F"/>
    <w:rsid w:val="0FCF76CC"/>
    <w:rsid w:val="0FE1542D"/>
    <w:rsid w:val="129867C5"/>
    <w:rsid w:val="12B16A74"/>
    <w:rsid w:val="174D7490"/>
    <w:rsid w:val="184C5231"/>
    <w:rsid w:val="18BD6E18"/>
    <w:rsid w:val="265D35D7"/>
    <w:rsid w:val="29F84D7A"/>
    <w:rsid w:val="2A5F0ACA"/>
    <w:rsid w:val="2AEA1912"/>
    <w:rsid w:val="3317670F"/>
    <w:rsid w:val="33EDC8D1"/>
    <w:rsid w:val="35887790"/>
    <w:rsid w:val="359C0BB1"/>
    <w:rsid w:val="386F5220"/>
    <w:rsid w:val="3BEF2F26"/>
    <w:rsid w:val="3C6135F4"/>
    <w:rsid w:val="3CA2012A"/>
    <w:rsid w:val="3E7A2688"/>
    <w:rsid w:val="3FE7AF9A"/>
    <w:rsid w:val="418062FF"/>
    <w:rsid w:val="47A143A2"/>
    <w:rsid w:val="48C16AEE"/>
    <w:rsid w:val="491452E2"/>
    <w:rsid w:val="4A374234"/>
    <w:rsid w:val="4A883EA8"/>
    <w:rsid w:val="4AC81460"/>
    <w:rsid w:val="4BE11F55"/>
    <w:rsid w:val="4BE42979"/>
    <w:rsid w:val="4DF83470"/>
    <w:rsid w:val="4DFE4C67"/>
    <w:rsid w:val="4E243107"/>
    <w:rsid w:val="5268268C"/>
    <w:rsid w:val="546E2632"/>
    <w:rsid w:val="55D640E6"/>
    <w:rsid w:val="59A13859"/>
    <w:rsid w:val="59EA1BF8"/>
    <w:rsid w:val="5A96A074"/>
    <w:rsid w:val="635602DE"/>
    <w:rsid w:val="65543248"/>
    <w:rsid w:val="67AA451F"/>
    <w:rsid w:val="6A5E0C8B"/>
    <w:rsid w:val="6B79ACC4"/>
    <w:rsid w:val="6C863C24"/>
    <w:rsid w:val="6D8609E8"/>
    <w:rsid w:val="6F2EBD98"/>
    <w:rsid w:val="72E079CC"/>
    <w:rsid w:val="752E42C8"/>
    <w:rsid w:val="75924FE8"/>
    <w:rsid w:val="775F0D45"/>
    <w:rsid w:val="77FE8427"/>
    <w:rsid w:val="7904788B"/>
    <w:rsid w:val="79362DD5"/>
    <w:rsid w:val="7B57FC88"/>
    <w:rsid w:val="7DF99114"/>
    <w:rsid w:val="7ED85605"/>
    <w:rsid w:val="7EFB6F6C"/>
    <w:rsid w:val="7FFDCD1F"/>
    <w:rsid w:val="9CEDA3CD"/>
    <w:rsid w:val="9F1E57E9"/>
    <w:rsid w:val="BBAF2BD7"/>
    <w:rsid w:val="BFEDFDAE"/>
    <w:rsid w:val="E3FFF141"/>
    <w:rsid w:val="E8B7853F"/>
    <w:rsid w:val="FB5AE1D1"/>
    <w:rsid w:val="FC0F2072"/>
    <w:rsid w:val="FDDAA8CC"/>
    <w:rsid w:val="FFBE712A"/>
    <w:rsid w:val="FFFF6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after="160" w:line="278" w:lineRule="auto"/>
      <w:jc w:val="both"/>
    </w:pPr>
    <w:rPr>
      <w:rFonts w:ascii="等线" w:hAnsi="等线" w:eastAsia="等线"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11"/>
    <w:autoRedefine/>
    <w:qFormat/>
    <w:uiPriority w:val="0"/>
    <w:rPr>
      <w:rFonts w:ascii="Times New Roman" w:hAnsi="Times New Roman" w:eastAsia="仿宋_GB2312"/>
      <w:sz w:val="28"/>
    </w:rPr>
  </w:style>
  <w:style w:type="paragraph" w:styleId="3">
    <w:name w:val="Title"/>
    <w:next w:val="1"/>
    <w:autoRedefine/>
    <w:qFormat/>
    <w:uiPriority w:val="0"/>
    <w:pPr>
      <w:widowControl w:val="0"/>
      <w:spacing w:after="160" w:line="278" w:lineRule="auto"/>
      <w:jc w:val="center"/>
      <w:outlineLvl w:val="0"/>
    </w:pPr>
    <w:rPr>
      <w:rFonts w:ascii="方正小标宋_GBK" w:hAnsi="方正小标宋_GBK" w:eastAsia="方正小标宋_GBK" w:cs="方正小标宋_GBK"/>
      <w:kern w:val="2"/>
      <w:sz w:val="44"/>
      <w:szCs w:val="44"/>
      <w:lang w:val="en-US" w:eastAsia="zh-CN" w:bidi="ar-SA"/>
    </w:rPr>
  </w:style>
  <w:style w:type="paragraph" w:styleId="4">
    <w:name w:val="annotation text"/>
    <w:basedOn w:val="1"/>
    <w:autoRedefine/>
    <w:unhideWhenUsed/>
    <w:qFormat/>
    <w:uiPriority w:val="99"/>
    <w:pPr>
      <w:jc w:val="left"/>
    </w:pPr>
  </w:style>
  <w:style w:type="paragraph" w:styleId="5">
    <w:name w:val="footer"/>
    <w:basedOn w:val="1"/>
    <w:link w:val="12"/>
    <w:autoRedefine/>
    <w:qFormat/>
    <w:uiPriority w:val="0"/>
    <w:pPr>
      <w:tabs>
        <w:tab w:val="center" w:pos="4153"/>
        <w:tab w:val="right" w:pos="8306"/>
      </w:tabs>
      <w:snapToGrid w:val="0"/>
      <w:jc w:val="left"/>
    </w:pPr>
    <w:rPr>
      <w:rFonts w:ascii="Times New Roman" w:hAnsi="Times New Roman" w:eastAsia="宋体"/>
      <w:sz w:val="18"/>
      <w:szCs w:val="18"/>
    </w:rPr>
  </w:style>
  <w:style w:type="paragraph" w:styleId="6">
    <w:name w:val="header"/>
    <w:basedOn w:val="1"/>
    <w:link w:val="13"/>
    <w:autoRedefine/>
    <w:qFormat/>
    <w:uiPriority w:val="0"/>
    <w:pPr>
      <w:tabs>
        <w:tab w:val="center" w:pos="4153"/>
        <w:tab w:val="right" w:pos="8306"/>
      </w:tabs>
      <w:snapToGrid w:val="0"/>
      <w:jc w:val="center"/>
    </w:pPr>
    <w:rPr>
      <w:rFonts w:ascii="Times New Roman" w:hAnsi="Times New Roman" w:eastAsia="宋体"/>
      <w:sz w:val="18"/>
      <w:szCs w:val="18"/>
    </w:rPr>
  </w:style>
  <w:style w:type="paragraph" w:styleId="7">
    <w:name w:val="Normal (Web)"/>
    <w:basedOn w:val="1"/>
    <w:autoRedefine/>
    <w:qFormat/>
    <w:uiPriority w:val="0"/>
    <w:pPr>
      <w:spacing w:beforeAutospacing="1" w:afterAutospacing="1"/>
      <w:jc w:val="left"/>
    </w:pPr>
    <w:rPr>
      <w:rFonts w:ascii="Calibri" w:hAnsi="Calibri" w:eastAsia="宋体"/>
      <w:kern w:val="0"/>
      <w:sz w:val="24"/>
    </w:rPr>
  </w:style>
  <w:style w:type="paragraph" w:customStyle="1" w:styleId="10">
    <w:name w:val="目录 11"/>
    <w:next w:val="1"/>
    <w:autoRedefine/>
    <w:qFormat/>
    <w:uiPriority w:val="0"/>
    <w:pPr>
      <w:wordWrap w:val="0"/>
      <w:spacing w:after="160" w:line="278" w:lineRule="auto"/>
      <w:jc w:val="both"/>
    </w:pPr>
    <w:rPr>
      <w:rFonts w:ascii="Times New Roman" w:hAnsi="Times New Roman" w:eastAsia="宋体" w:cs="Times New Roman"/>
      <w:sz w:val="21"/>
      <w:szCs w:val="22"/>
      <w:lang w:val="en-US" w:eastAsia="zh-CN" w:bidi="ar-SA"/>
    </w:rPr>
  </w:style>
  <w:style w:type="character" w:customStyle="1" w:styleId="11">
    <w:name w:val="正文文本 字符"/>
    <w:link w:val="2"/>
    <w:autoRedefine/>
    <w:qFormat/>
    <w:uiPriority w:val="0"/>
    <w:rPr>
      <w:rFonts w:ascii="Times New Roman" w:hAnsi="Times New Roman" w:eastAsia="仿宋_GB2312" w:cs="Times New Roman"/>
      <w:sz w:val="28"/>
      <w:szCs w:val="24"/>
    </w:rPr>
  </w:style>
  <w:style w:type="character" w:customStyle="1" w:styleId="12">
    <w:name w:val="页脚 字符"/>
    <w:link w:val="5"/>
    <w:autoRedefine/>
    <w:qFormat/>
    <w:uiPriority w:val="0"/>
    <w:rPr>
      <w:rFonts w:ascii="Times New Roman" w:hAnsi="Times New Roman" w:eastAsia="宋体" w:cs="Times New Roman"/>
      <w:sz w:val="18"/>
      <w:szCs w:val="18"/>
    </w:rPr>
  </w:style>
  <w:style w:type="character" w:customStyle="1" w:styleId="13">
    <w:name w:val="页眉 字符"/>
    <w:link w:val="6"/>
    <w:autoRedefine/>
    <w:qFormat/>
    <w:uiPriority w:val="0"/>
    <w:rPr>
      <w:rFonts w:ascii="Times New Roman" w:hAnsi="Times New Roman" w:eastAsia="宋体" w:cs="Times New Roman"/>
      <w:sz w:val="18"/>
      <w:szCs w:val="18"/>
    </w:rPr>
  </w:style>
  <w:style w:type="paragraph" w:styleId="14">
    <w:name w:val="List Paragraph"/>
    <w:basedOn w:val="1"/>
    <w:autoRedefine/>
    <w:qFormat/>
    <w:uiPriority w:val="0"/>
    <w:pPr>
      <w:ind w:firstLine="420" w:firstLineChars="200"/>
    </w:pPr>
    <w:rPr>
      <w:rFonts w:ascii="Calibri" w:hAnsi="Calibri" w:eastAsia="宋体"/>
    </w:rPr>
  </w:style>
  <w:style w:type="paragraph" w:customStyle="1" w:styleId="15">
    <w:name w:val="msonormalcxspmiddle"/>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16">
    <w:name w:val="_Style 14"/>
    <w:autoRedefine/>
    <w:semiHidden/>
    <w:qFormat/>
    <w:uiPriority w:val="99"/>
    <w:pPr>
      <w:spacing w:after="160" w:line="278" w:lineRule="auto"/>
    </w:pPr>
    <w:rPr>
      <w:rFonts w:ascii="等线" w:hAnsi="等线" w:eastAsia="等线" w:cs="Times New Roman"/>
      <w:kern w:val="2"/>
      <w:sz w:val="21"/>
      <w:szCs w:val="24"/>
      <w:lang w:val="en-US" w:eastAsia="zh-CN" w:bidi="ar-SA"/>
    </w:rPr>
  </w:style>
  <w:style w:type="paragraph" w:customStyle="1" w:styleId="17">
    <w:name w:val="Revision"/>
    <w:autoRedefine/>
    <w:hidden/>
    <w:unhideWhenUsed/>
    <w:qFormat/>
    <w:uiPriority w:val="99"/>
    <w:pPr>
      <w:spacing w:after="0" w:line="240" w:lineRule="auto"/>
    </w:pPr>
    <w:rPr>
      <w:rFonts w:ascii="等线" w:hAnsi="等线" w:eastAsia="等线"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2000</Words>
  <Characters>2186</Characters>
  <Lines>20</Lines>
  <Paragraphs>5</Paragraphs>
  <TotalTime>10</TotalTime>
  <ScaleCrop>false</ScaleCrop>
  <LinksUpToDate>false</LinksUpToDate>
  <CharactersWithSpaces>2364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2024-02-08T22:39:00Z</dcterms:created>
  <dc:creator>晓红 李</dc:creator>
  <cp:lastModifiedBy>吴蕴之</cp:lastModifiedBy>
  <cp:lastPrinted>2025-01-08T06:39:00Z</cp:lastPrinted>
  <dcterms:modified xsi:type="dcterms:W3CDTF">2025-01-20T03:03:17Z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E96E9062C9C28A5EC3D0796781F4D6B2_43</vt:lpwstr>
  </property>
  <property fmtid="{D5CDD505-2E9C-101B-9397-08002B2CF9AE}" pid="4" name="KSOTemplateDocerSaveRecord">
    <vt:lpwstr>eyJoZGlkIjoiZTNjYWEzNjM1NjFkMDE4NzVjYjZlZDQzYTcwMjdmYjgiLCJ1c2VySWQiOiI0NTQ4NTYzMDIifQ==</vt:lpwstr>
  </property>
</Properties>
</file>