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6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附件21</w:t>
      </w:r>
    </w:p>
    <w:p w14:paraId="2D9E7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6B6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咨询联系方式</w:t>
      </w:r>
    </w:p>
    <w:p w14:paraId="67A7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D65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一、技术支持</w:t>
      </w:r>
    </w:p>
    <w:p w14:paraId="02F8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北京通企服版APP客服人员，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82176966</w:t>
      </w:r>
    </w:p>
    <w:p w14:paraId="1974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北京市高精尖产业发展资金系统，55521190</w:t>
      </w:r>
    </w:p>
    <w:p w14:paraId="7904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3.北京市中小企业公共服务平台，  82176996</w:t>
      </w:r>
    </w:p>
    <w:p w14:paraId="54240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二、政策咨询</w:t>
      </w:r>
    </w:p>
    <w:p w14:paraId="3507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Calibri" w:cs="Times New Roman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1.北京市经济和信息化局</w:t>
      </w:r>
    </w:p>
    <w:tbl>
      <w:tblPr>
        <w:tblStyle w:val="6"/>
        <w:tblW w:w="5295" w:type="pct"/>
        <w:tblInd w:w="-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427"/>
        <w:gridCol w:w="957"/>
        <w:gridCol w:w="956"/>
        <w:gridCol w:w="1260"/>
        <w:gridCol w:w="3852"/>
      </w:tblGrid>
      <w:tr w14:paraId="350D5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0" w:hRule="atLeast"/>
          <w:tblHeader/>
        </w:trPr>
        <w:tc>
          <w:tcPr>
            <w:tcW w:w="573" w:type="dxa"/>
            <w:vAlign w:val="center"/>
          </w:tcPr>
          <w:p w14:paraId="035319A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 w14:paraId="63CE97B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支持方向</w:t>
            </w:r>
          </w:p>
        </w:tc>
        <w:tc>
          <w:tcPr>
            <w:tcW w:w="957" w:type="dxa"/>
            <w:vAlign w:val="center"/>
          </w:tcPr>
          <w:p w14:paraId="3B8827B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处室</w:t>
            </w:r>
          </w:p>
        </w:tc>
        <w:tc>
          <w:tcPr>
            <w:tcW w:w="956" w:type="dxa"/>
            <w:vAlign w:val="center"/>
          </w:tcPr>
          <w:p w14:paraId="4733862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 w14:paraId="35A0C9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3852" w:type="dxa"/>
            <w:vAlign w:val="center"/>
          </w:tcPr>
          <w:p w14:paraId="4EB5CD8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电子邮箱</w:t>
            </w:r>
          </w:p>
        </w:tc>
      </w:tr>
      <w:tr w14:paraId="4819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C93A83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27" w:type="dxa"/>
            <w:vAlign w:val="center"/>
          </w:tcPr>
          <w:p w14:paraId="0852C0F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企业培育奖励</w:t>
            </w:r>
          </w:p>
        </w:tc>
        <w:tc>
          <w:tcPr>
            <w:tcW w:w="957" w:type="dxa"/>
            <w:vAlign w:val="center"/>
          </w:tcPr>
          <w:p w14:paraId="5675A50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运行处</w:t>
            </w:r>
          </w:p>
        </w:tc>
        <w:tc>
          <w:tcPr>
            <w:tcW w:w="956" w:type="dxa"/>
            <w:vAlign w:val="center"/>
          </w:tcPr>
          <w:p w14:paraId="520F4EC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李子涛</w:t>
            </w:r>
          </w:p>
          <w:p w14:paraId="30B1919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静</w:t>
            </w:r>
          </w:p>
        </w:tc>
        <w:tc>
          <w:tcPr>
            <w:tcW w:w="1260" w:type="dxa"/>
            <w:vAlign w:val="center"/>
          </w:tcPr>
          <w:p w14:paraId="24AA3E7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55520684 55520689</w:t>
            </w:r>
          </w:p>
        </w:tc>
        <w:tc>
          <w:tcPr>
            <w:tcW w:w="3852" w:type="dxa"/>
            <w:vAlign w:val="center"/>
          </w:tcPr>
          <w:p w14:paraId="03A77D8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lizitao@jxj.beijing.gov.cn</w:t>
            </w:r>
          </w:p>
        </w:tc>
      </w:tr>
      <w:tr w14:paraId="212B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8122A1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9D47E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并购贷款贴息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1742DF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88EC5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BA8C6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62563A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033C5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6B03EB1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22697B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战略性项目贷款贴息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95DF20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9A3E57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D1261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727416E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0055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5FDCF0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0FD53F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中小企业服务体系绩效评价奖励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85400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5E28DC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2ABBC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55520845</w:t>
            </w:r>
          </w:p>
          <w:p w14:paraId="2BD4CF7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82176937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54D045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0B2B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AC8C70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53BA66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中小企业创新创业奖励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5AAB2C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456D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4AD4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55520845</w:t>
            </w:r>
          </w:p>
          <w:p w14:paraId="1C90417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821769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7DDFBE7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7CD7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4B06398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9D0ACE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北京“专精特新”专板股权融资奖励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953163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中小处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9840B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4DF1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55520841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42949E0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</w:t>
            </w:r>
          </w:p>
        </w:tc>
      </w:tr>
      <w:tr w14:paraId="172F6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779B898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348D7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“创赢未来”项目奖励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A8924B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科技标准处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12341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马玉芳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19543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55521119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F088E6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mayufang@jxj.beijing.gov.cn</w:t>
            </w:r>
          </w:p>
        </w:tc>
      </w:tr>
      <w:tr w14:paraId="43F92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088FE42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27" w:type="dxa"/>
            <w:vAlign w:val="center"/>
          </w:tcPr>
          <w:p w14:paraId="05C563F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集成电路设计产品首轮流片奖励</w:t>
            </w:r>
          </w:p>
        </w:tc>
        <w:tc>
          <w:tcPr>
            <w:tcW w:w="957" w:type="dxa"/>
            <w:vAlign w:val="center"/>
          </w:tcPr>
          <w:p w14:paraId="397EB24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电子处</w:t>
            </w:r>
          </w:p>
        </w:tc>
        <w:tc>
          <w:tcPr>
            <w:tcW w:w="956" w:type="dxa"/>
            <w:vAlign w:val="center"/>
          </w:tcPr>
          <w:p w14:paraId="657737A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王安然</w:t>
            </w:r>
          </w:p>
        </w:tc>
        <w:tc>
          <w:tcPr>
            <w:tcW w:w="1260" w:type="dxa"/>
            <w:vAlign w:val="center"/>
          </w:tcPr>
          <w:p w14:paraId="2FD4349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55521177</w:t>
            </w:r>
          </w:p>
        </w:tc>
        <w:tc>
          <w:tcPr>
            <w:tcW w:w="3852" w:type="dxa"/>
            <w:vAlign w:val="center"/>
          </w:tcPr>
          <w:p w14:paraId="09E1B6D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wanganran@jxj.beijing.gov.cn</w:t>
            </w:r>
          </w:p>
        </w:tc>
      </w:tr>
      <w:tr w14:paraId="6BA93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800D4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73BB81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医药创新品种产业规模化奖励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B8BDA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医药处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60AE4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800E40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55521171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F70EEC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chexin@jxj.beijing.gov.cn</w:t>
            </w:r>
          </w:p>
        </w:tc>
      </w:tr>
      <w:tr w14:paraId="4B908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3FC5EEF3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427" w:type="dxa"/>
            <w:vAlign w:val="center"/>
          </w:tcPr>
          <w:p w14:paraId="6800829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机器人创新产品首试首用奖励</w:t>
            </w:r>
          </w:p>
        </w:tc>
        <w:tc>
          <w:tcPr>
            <w:tcW w:w="957" w:type="dxa"/>
            <w:vAlign w:val="center"/>
          </w:tcPr>
          <w:p w14:paraId="4AD47A30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装备处</w:t>
            </w:r>
          </w:p>
        </w:tc>
        <w:tc>
          <w:tcPr>
            <w:tcW w:w="956" w:type="dxa"/>
            <w:vAlign w:val="center"/>
          </w:tcPr>
          <w:p w14:paraId="1AE6908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梁洪郡</w:t>
            </w:r>
          </w:p>
        </w:tc>
        <w:tc>
          <w:tcPr>
            <w:tcW w:w="1260" w:type="dxa"/>
            <w:vAlign w:val="center"/>
          </w:tcPr>
          <w:p w14:paraId="2B1E5A1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55520806</w:t>
            </w:r>
          </w:p>
        </w:tc>
        <w:tc>
          <w:tcPr>
            <w:tcW w:w="3852" w:type="dxa"/>
            <w:vAlign w:val="center"/>
          </w:tcPr>
          <w:p w14:paraId="5C9AFE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lianghongjun@jxj.beijing.gov.cn</w:t>
            </w:r>
          </w:p>
        </w:tc>
      </w:tr>
      <w:tr w14:paraId="72E6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73" w:type="dxa"/>
            <w:vAlign w:val="center"/>
          </w:tcPr>
          <w:p w14:paraId="3A2F815F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427" w:type="dxa"/>
            <w:vAlign w:val="center"/>
          </w:tcPr>
          <w:p w14:paraId="1153C22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商业航天保险补贴</w:t>
            </w:r>
          </w:p>
        </w:tc>
        <w:tc>
          <w:tcPr>
            <w:tcW w:w="957" w:type="dxa"/>
            <w:vAlign w:val="center"/>
          </w:tcPr>
          <w:p w14:paraId="0D876D8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航空航天处</w:t>
            </w:r>
          </w:p>
        </w:tc>
        <w:tc>
          <w:tcPr>
            <w:tcW w:w="956" w:type="dxa"/>
            <w:vAlign w:val="center"/>
          </w:tcPr>
          <w:p w14:paraId="4D4AF4B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荆卫平</w:t>
            </w:r>
          </w:p>
        </w:tc>
        <w:tc>
          <w:tcPr>
            <w:tcW w:w="1260" w:type="dxa"/>
            <w:vAlign w:val="center"/>
          </w:tcPr>
          <w:p w14:paraId="56B4B4AA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55521303</w:t>
            </w:r>
          </w:p>
        </w:tc>
        <w:tc>
          <w:tcPr>
            <w:tcW w:w="3852" w:type="dxa"/>
            <w:vAlign w:val="center"/>
          </w:tcPr>
          <w:p w14:paraId="119B5A9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jingweiping@jxj.beijing.gov.cn</w:t>
            </w:r>
          </w:p>
        </w:tc>
      </w:tr>
      <w:tr w14:paraId="1EE3B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1E3D931A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427" w:type="dxa"/>
            <w:vAlign w:val="center"/>
          </w:tcPr>
          <w:p w14:paraId="1B05EB9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重点新材料首批次应用示范奖励</w:t>
            </w:r>
          </w:p>
        </w:tc>
        <w:tc>
          <w:tcPr>
            <w:tcW w:w="957" w:type="dxa"/>
            <w:vAlign w:val="center"/>
          </w:tcPr>
          <w:p w14:paraId="4F50E7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能源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处</w:t>
            </w:r>
          </w:p>
        </w:tc>
        <w:tc>
          <w:tcPr>
            <w:tcW w:w="956" w:type="dxa"/>
            <w:vAlign w:val="center"/>
          </w:tcPr>
          <w:p w14:paraId="43BF8A1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宋思悦</w:t>
            </w:r>
          </w:p>
        </w:tc>
        <w:tc>
          <w:tcPr>
            <w:tcW w:w="1260" w:type="dxa"/>
            <w:vAlign w:val="center"/>
          </w:tcPr>
          <w:p w14:paraId="4A59372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55521143</w:t>
            </w:r>
          </w:p>
        </w:tc>
        <w:tc>
          <w:tcPr>
            <w:tcW w:w="3852" w:type="dxa"/>
            <w:vAlign w:val="center"/>
          </w:tcPr>
          <w:p w14:paraId="249553F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songsiyue@jxj.beijing.gov.cn</w:t>
            </w:r>
          </w:p>
        </w:tc>
      </w:tr>
      <w:tr w14:paraId="4FC7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4428CCC4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427" w:type="dxa"/>
            <w:vAlign w:val="center"/>
          </w:tcPr>
          <w:p w14:paraId="06A6BC3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打造行业标杆示范首方案奖励</w:t>
            </w:r>
          </w:p>
        </w:tc>
        <w:tc>
          <w:tcPr>
            <w:tcW w:w="957" w:type="dxa"/>
            <w:vAlign w:val="center"/>
          </w:tcPr>
          <w:p w14:paraId="521E015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软件处</w:t>
            </w:r>
          </w:p>
        </w:tc>
        <w:tc>
          <w:tcPr>
            <w:tcW w:w="956" w:type="dxa"/>
            <w:vAlign w:val="center"/>
          </w:tcPr>
          <w:p w14:paraId="51FF074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曦</w:t>
            </w:r>
          </w:p>
        </w:tc>
        <w:tc>
          <w:tcPr>
            <w:tcW w:w="1260" w:type="dxa"/>
            <w:vAlign w:val="center"/>
          </w:tcPr>
          <w:p w14:paraId="7FA5C37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55520820</w:t>
            </w:r>
          </w:p>
        </w:tc>
        <w:tc>
          <w:tcPr>
            <w:tcW w:w="3852" w:type="dxa"/>
            <w:vAlign w:val="center"/>
          </w:tcPr>
          <w:p w14:paraId="6184918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chenxi@jxj.beijing.gov.cn</w:t>
            </w:r>
          </w:p>
        </w:tc>
      </w:tr>
      <w:tr w14:paraId="106D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2F4D9FA6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427" w:type="dxa"/>
            <w:vAlign w:val="center"/>
          </w:tcPr>
          <w:p w14:paraId="09A6495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重点共享开源项目奖励</w:t>
            </w:r>
          </w:p>
        </w:tc>
        <w:tc>
          <w:tcPr>
            <w:tcW w:w="957" w:type="dxa"/>
            <w:vAlign w:val="center"/>
          </w:tcPr>
          <w:p w14:paraId="0D59576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软件处</w:t>
            </w:r>
          </w:p>
        </w:tc>
        <w:tc>
          <w:tcPr>
            <w:tcW w:w="956" w:type="dxa"/>
            <w:vAlign w:val="center"/>
          </w:tcPr>
          <w:p w14:paraId="0F9B9BD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垚</w:t>
            </w:r>
          </w:p>
        </w:tc>
        <w:tc>
          <w:tcPr>
            <w:tcW w:w="1260" w:type="dxa"/>
            <w:vAlign w:val="center"/>
          </w:tcPr>
          <w:p w14:paraId="37E2A82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55520818</w:t>
            </w:r>
          </w:p>
        </w:tc>
        <w:tc>
          <w:tcPr>
            <w:tcW w:w="3852" w:type="dxa"/>
            <w:vAlign w:val="center"/>
          </w:tcPr>
          <w:p w14:paraId="1C6B410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mengyao@jxj.beijing.gov.cn</w:t>
            </w:r>
          </w:p>
        </w:tc>
      </w:tr>
      <w:tr w14:paraId="3916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73" w:type="dxa"/>
            <w:vAlign w:val="center"/>
          </w:tcPr>
          <w:p w14:paraId="3C660C8B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427" w:type="dxa"/>
            <w:vAlign w:val="center"/>
          </w:tcPr>
          <w:p w14:paraId="6722BEF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数据要素市场示范奖励</w:t>
            </w:r>
          </w:p>
        </w:tc>
        <w:tc>
          <w:tcPr>
            <w:tcW w:w="957" w:type="dxa"/>
            <w:vAlign w:val="center"/>
          </w:tcPr>
          <w:p w14:paraId="011644A1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数字产业处</w:t>
            </w:r>
          </w:p>
        </w:tc>
        <w:tc>
          <w:tcPr>
            <w:tcW w:w="956" w:type="dxa"/>
            <w:vAlign w:val="center"/>
          </w:tcPr>
          <w:p w14:paraId="6A2530B2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卢怡贤</w:t>
            </w:r>
          </w:p>
        </w:tc>
        <w:tc>
          <w:tcPr>
            <w:tcW w:w="1260" w:type="dxa"/>
            <w:vAlign w:val="center"/>
          </w:tcPr>
          <w:p w14:paraId="25FFAF0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55521278</w:t>
            </w:r>
          </w:p>
        </w:tc>
        <w:tc>
          <w:tcPr>
            <w:tcW w:w="3852" w:type="dxa"/>
            <w:vAlign w:val="center"/>
          </w:tcPr>
          <w:p w14:paraId="361A769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luyixian@jxj.beijing.gov.cn</w:t>
            </w:r>
          </w:p>
        </w:tc>
      </w:tr>
      <w:tr w14:paraId="69CA9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5" w:hRule="atLeast"/>
        </w:trPr>
        <w:tc>
          <w:tcPr>
            <w:tcW w:w="573" w:type="dxa"/>
            <w:vAlign w:val="center"/>
          </w:tcPr>
          <w:p w14:paraId="68806AD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7" w:type="dxa"/>
            <w:vAlign w:val="center"/>
          </w:tcPr>
          <w:p w14:paraId="6CE3510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“新智造100”项目奖励</w:t>
            </w:r>
          </w:p>
        </w:tc>
        <w:tc>
          <w:tcPr>
            <w:tcW w:w="957" w:type="dxa"/>
            <w:vAlign w:val="center"/>
          </w:tcPr>
          <w:p w14:paraId="3A3A20C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装备处</w:t>
            </w:r>
          </w:p>
        </w:tc>
        <w:tc>
          <w:tcPr>
            <w:tcW w:w="956" w:type="dxa"/>
            <w:vAlign w:val="center"/>
          </w:tcPr>
          <w:p w14:paraId="3B6C575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梁洪郡</w:t>
            </w:r>
          </w:p>
        </w:tc>
        <w:tc>
          <w:tcPr>
            <w:tcW w:w="1260" w:type="dxa"/>
            <w:vAlign w:val="center"/>
          </w:tcPr>
          <w:p w14:paraId="26FDA8D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55520806</w:t>
            </w:r>
          </w:p>
        </w:tc>
        <w:tc>
          <w:tcPr>
            <w:tcW w:w="3852" w:type="dxa"/>
            <w:vAlign w:val="center"/>
          </w:tcPr>
          <w:p w14:paraId="13FE979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lianghongjun@jxj.beijing.gov.cn</w:t>
            </w:r>
          </w:p>
        </w:tc>
      </w:tr>
      <w:tr w14:paraId="3EAD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73" w:type="dxa"/>
            <w:vMerge w:val="restart"/>
            <w:vAlign w:val="center"/>
          </w:tcPr>
          <w:p w14:paraId="3F41745A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427" w:type="dxa"/>
            <w:vMerge w:val="restart"/>
            <w:vAlign w:val="center"/>
          </w:tcPr>
          <w:p w14:paraId="1D4A8C77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绿色低碳发展项目奖励</w:t>
            </w:r>
          </w:p>
        </w:tc>
        <w:tc>
          <w:tcPr>
            <w:tcW w:w="957" w:type="dxa"/>
            <w:vAlign w:val="center"/>
          </w:tcPr>
          <w:p w14:paraId="7B0EC75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节能处</w:t>
            </w:r>
          </w:p>
        </w:tc>
        <w:tc>
          <w:tcPr>
            <w:tcW w:w="956" w:type="dxa"/>
            <w:vAlign w:val="center"/>
          </w:tcPr>
          <w:p w14:paraId="195CD10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园</w:t>
            </w:r>
          </w:p>
        </w:tc>
        <w:tc>
          <w:tcPr>
            <w:tcW w:w="1260" w:type="dxa"/>
            <w:vAlign w:val="center"/>
          </w:tcPr>
          <w:p w14:paraId="5EF9207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55521125</w:t>
            </w:r>
          </w:p>
        </w:tc>
        <w:tc>
          <w:tcPr>
            <w:tcW w:w="3852" w:type="dxa"/>
            <w:vAlign w:val="center"/>
          </w:tcPr>
          <w:p w14:paraId="539A0FD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jnc@jxj.beijing.gov.cn</w:t>
            </w:r>
          </w:p>
        </w:tc>
      </w:tr>
      <w:tr w14:paraId="45344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3" w:type="dxa"/>
            <w:vMerge w:val="continue"/>
            <w:vAlign w:val="center"/>
          </w:tcPr>
          <w:p w14:paraId="44ACDF7C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8E8703E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A51A209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数字产业处</w:t>
            </w:r>
          </w:p>
        </w:tc>
        <w:tc>
          <w:tcPr>
            <w:tcW w:w="956" w:type="dxa"/>
            <w:vAlign w:val="center"/>
          </w:tcPr>
          <w:p w14:paraId="165686AD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高郑州</w:t>
            </w:r>
          </w:p>
        </w:tc>
        <w:tc>
          <w:tcPr>
            <w:tcW w:w="1260" w:type="dxa"/>
            <w:vAlign w:val="center"/>
          </w:tcPr>
          <w:p w14:paraId="41DD35D3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55521283</w:t>
            </w:r>
          </w:p>
        </w:tc>
        <w:tc>
          <w:tcPr>
            <w:tcW w:w="3852" w:type="dxa"/>
            <w:vAlign w:val="center"/>
          </w:tcPr>
          <w:p w14:paraId="7CB1F474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gaozhengzhou@jxj.beijing.gov.cn</w:t>
            </w:r>
          </w:p>
        </w:tc>
      </w:tr>
      <w:tr w14:paraId="6A8F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73" w:type="dxa"/>
            <w:vAlign w:val="center"/>
          </w:tcPr>
          <w:p w14:paraId="2526F21F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27" w:type="dxa"/>
            <w:vAlign w:val="center"/>
          </w:tcPr>
          <w:p w14:paraId="3DA07B98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老旧厂房更新利用奖励</w:t>
            </w:r>
          </w:p>
        </w:tc>
        <w:tc>
          <w:tcPr>
            <w:tcW w:w="957" w:type="dxa"/>
            <w:vAlign w:val="center"/>
          </w:tcPr>
          <w:p w14:paraId="3D9C644B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规划处</w:t>
            </w:r>
          </w:p>
        </w:tc>
        <w:tc>
          <w:tcPr>
            <w:tcW w:w="956" w:type="dxa"/>
            <w:vAlign w:val="center"/>
          </w:tcPr>
          <w:p w14:paraId="787B1DC6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汤  旭</w:t>
            </w:r>
          </w:p>
        </w:tc>
        <w:tc>
          <w:tcPr>
            <w:tcW w:w="1260" w:type="dxa"/>
            <w:vAlign w:val="center"/>
          </w:tcPr>
          <w:p w14:paraId="65A5E2FB">
            <w:pPr>
              <w:spacing w:before="156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55520926</w:t>
            </w:r>
          </w:p>
        </w:tc>
        <w:tc>
          <w:tcPr>
            <w:tcW w:w="3852" w:type="dxa"/>
            <w:vAlign w:val="center"/>
          </w:tcPr>
          <w:p w14:paraId="50D641E5">
            <w:pPr>
              <w:spacing w:before="156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wuyunzhi@jxj.beijing.gov.cn</w:t>
            </w:r>
          </w:p>
        </w:tc>
      </w:tr>
      <w:tr w14:paraId="0263E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Merge w:val="restart"/>
            <w:vAlign w:val="center"/>
          </w:tcPr>
          <w:p w14:paraId="13A1064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7" w:type="dxa"/>
            <w:vMerge w:val="restart"/>
            <w:vAlign w:val="center"/>
          </w:tcPr>
          <w:p w14:paraId="0A2F3FDF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实施指南咨询</w:t>
            </w:r>
          </w:p>
        </w:tc>
        <w:tc>
          <w:tcPr>
            <w:tcW w:w="957" w:type="dxa"/>
            <w:vAlign w:val="center"/>
          </w:tcPr>
          <w:p w14:paraId="64646C0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产促中心</w:t>
            </w:r>
          </w:p>
        </w:tc>
        <w:tc>
          <w:tcPr>
            <w:tcW w:w="956" w:type="dxa"/>
            <w:vAlign w:val="center"/>
          </w:tcPr>
          <w:p w14:paraId="215F47AC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  宸</w:t>
            </w:r>
          </w:p>
        </w:tc>
        <w:tc>
          <w:tcPr>
            <w:tcW w:w="1260" w:type="dxa"/>
            <w:vAlign w:val="center"/>
          </w:tcPr>
          <w:p w14:paraId="594A9D29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55521098</w:t>
            </w:r>
          </w:p>
        </w:tc>
        <w:tc>
          <w:tcPr>
            <w:tcW w:w="3852" w:type="dxa"/>
            <w:vMerge w:val="restart"/>
            <w:vAlign w:val="center"/>
          </w:tcPr>
          <w:p w14:paraId="0A4B5CA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tangxu@jxj.beijing.gov.cn</w:t>
            </w:r>
          </w:p>
        </w:tc>
      </w:tr>
      <w:tr w14:paraId="7ABC1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73" w:type="dxa"/>
            <w:vMerge w:val="continue"/>
            <w:vAlign w:val="center"/>
          </w:tcPr>
          <w:p w14:paraId="0E2E09C2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5475723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804D0D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产促中心</w:t>
            </w:r>
          </w:p>
        </w:tc>
        <w:tc>
          <w:tcPr>
            <w:tcW w:w="956" w:type="dxa"/>
            <w:vAlign w:val="center"/>
          </w:tcPr>
          <w:p w14:paraId="5ACEE00D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郑德胜</w:t>
            </w:r>
          </w:p>
        </w:tc>
        <w:tc>
          <w:tcPr>
            <w:tcW w:w="1260" w:type="dxa"/>
            <w:vAlign w:val="center"/>
          </w:tcPr>
          <w:p w14:paraId="1F58C00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55521099</w:t>
            </w:r>
          </w:p>
        </w:tc>
        <w:tc>
          <w:tcPr>
            <w:tcW w:w="3852" w:type="dxa"/>
            <w:vMerge w:val="continue"/>
            <w:vAlign w:val="center"/>
          </w:tcPr>
          <w:p w14:paraId="49E4948F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6D46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73" w:type="dxa"/>
            <w:vMerge w:val="continue"/>
            <w:vAlign w:val="center"/>
          </w:tcPr>
          <w:p w14:paraId="39063B67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18927E79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D30136E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规划处</w:t>
            </w:r>
          </w:p>
        </w:tc>
        <w:tc>
          <w:tcPr>
            <w:tcW w:w="956" w:type="dxa"/>
            <w:vAlign w:val="center"/>
          </w:tcPr>
          <w:p w14:paraId="5C3AF13A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汤  旭</w:t>
            </w:r>
          </w:p>
        </w:tc>
        <w:tc>
          <w:tcPr>
            <w:tcW w:w="1260" w:type="dxa"/>
            <w:vAlign w:val="center"/>
          </w:tcPr>
          <w:p w14:paraId="1014D450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55520925</w:t>
            </w:r>
          </w:p>
        </w:tc>
        <w:tc>
          <w:tcPr>
            <w:tcW w:w="3852" w:type="dxa"/>
            <w:vMerge w:val="continue"/>
            <w:vAlign w:val="center"/>
          </w:tcPr>
          <w:p w14:paraId="22415E9E">
            <w:pPr>
              <w:spacing w:before="156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4BA6CF5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2.各区</w:t>
      </w:r>
    </w:p>
    <w:tbl>
      <w:tblPr>
        <w:tblStyle w:val="6"/>
        <w:tblW w:w="9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24"/>
        <w:gridCol w:w="1525"/>
        <w:gridCol w:w="1432"/>
        <w:gridCol w:w="1686"/>
        <w:gridCol w:w="1803"/>
      </w:tblGrid>
      <w:tr w14:paraId="75FAD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FF6A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B935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所属区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E286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4D2C3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9D86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3810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bidi="ar"/>
              </w:rPr>
              <w:t>电子邮箱</w:t>
            </w:r>
          </w:p>
        </w:tc>
      </w:tr>
      <w:tr w14:paraId="30E19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C840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A739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东城区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6B37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99134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  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EAECC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51271046</w:t>
            </w:r>
          </w:p>
          <w:p w14:paraId="1E7E2D0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51271050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8028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dcxxbdzzwk@</w:t>
            </w:r>
          </w:p>
          <w:p w14:paraId="60094C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bjdch.gov.cn</w:t>
            </w:r>
          </w:p>
        </w:tc>
      </w:tr>
      <w:tr w14:paraId="4360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D7BB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E1A0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西城区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DD0D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西城发改委环境资源科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1F0F2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薛传庆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0C805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83926736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A1FC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xchz707@bjxch.gov.cn</w:t>
            </w:r>
          </w:p>
        </w:tc>
      </w:tr>
      <w:tr w14:paraId="01C6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9A24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6AC8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朝阳区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B15B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中关村朝阳园管委会（朝阳区科信局）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333E7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浩（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先进制造业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方向3、9、16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5D48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15094471170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FC13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cuihao@bjchy.gov.cn</w:t>
            </w:r>
          </w:p>
        </w:tc>
      </w:tr>
      <w:tr w14:paraId="25E04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722E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6D7A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57A3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4E84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鹏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信息软件业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EFD5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4A55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0CAF8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2201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EFD0C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C191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0A0B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方向8、11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0C7B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1E6A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2FCA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7E1F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6451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BBB53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1E84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刘晨威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方向12、17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48D7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15010241829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85BD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liuchenwei@bjchy.gov.cn</w:t>
            </w:r>
          </w:p>
        </w:tc>
      </w:tr>
      <w:tr w14:paraId="083A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6954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FBB0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4853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F142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邵晨阳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AFBE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64713363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AD18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xxbcyk@bjchy.gov.cn</w:t>
            </w:r>
          </w:p>
        </w:tc>
      </w:tr>
      <w:tr w14:paraId="2171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EAF2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99B0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91EB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FDBF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方向18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4189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15801654800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C8E7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mengbing@bjchy.gov.cn</w:t>
            </w:r>
          </w:p>
        </w:tc>
      </w:tr>
      <w:tr w14:paraId="08B48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6EAB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C88CB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海淀区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6F03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中关村科学城管委会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7144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8CF6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88494899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263C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chenlu03@mail.bjhd.gov.cn</w:t>
            </w:r>
          </w:p>
        </w:tc>
      </w:tr>
      <w:tr w14:paraId="64E3F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C44B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EAEA5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EBCC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FE06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韩焱淼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方向3工业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2F2C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88494899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DB9F1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hanym@mail.bjhd.gov.cn</w:t>
            </w:r>
          </w:p>
        </w:tc>
      </w:tr>
      <w:tr w14:paraId="37A6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0A849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71D14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0B22B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B115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李君毅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EC72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88494799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F2B4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lijy01@mail.bjhd.gov.cn</w:t>
            </w:r>
          </w:p>
        </w:tc>
      </w:tr>
      <w:tr w14:paraId="0F5A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0B26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E4826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4B904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C54A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石逸馨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2D7DD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88496799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7F18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shiyx@mail.bjhd.gov.cn</w:t>
            </w:r>
          </w:p>
        </w:tc>
      </w:tr>
      <w:tr w14:paraId="43390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6E6A65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C56EC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6622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A242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A0CD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88497031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7113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changhao@zgccity.com</w:t>
            </w:r>
          </w:p>
        </w:tc>
      </w:tr>
      <w:tr w14:paraId="4818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E07C2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02D2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1FD38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B398A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张晏熙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方向16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63B0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88497930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A093FE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zhangyx@zgccity.com</w:t>
            </w:r>
          </w:p>
        </w:tc>
      </w:tr>
      <w:tr w14:paraId="50B5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EF721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30740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FA1C33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AF426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 w:bidi="ar"/>
              </w:rPr>
              <w:t>欢（方向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18）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9CC37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88499415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5843F">
            <w:pPr>
              <w:keepNext w:val="0"/>
              <w:keepLines w:val="0"/>
              <w:suppressLineNumbers w:val="0"/>
              <w:spacing w:before="156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hehuan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@mail.bjhd.gov.cn</w:t>
            </w:r>
          </w:p>
        </w:tc>
      </w:tr>
      <w:tr w14:paraId="3668A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F544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02D8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丰台区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A58F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9B4D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（方向1、3、9、12、16）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9E02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83656339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D2C8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kxjcyk@mail.bjft.gov.cn</w:t>
            </w:r>
          </w:p>
        </w:tc>
      </w:tr>
      <w:tr w14:paraId="18E1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56AC5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6C7F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A43A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科信局数字经济科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3A71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李长谕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（方向1、8、14、17）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C4C1F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63822418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798E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22EA3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FB3C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C4F4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0EF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科信局航天专班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6A83F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王宏伟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（方向11）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9E3F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63816295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A19F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3EB9E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55B6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04FE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EBD2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科信局法制科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AE40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（方向17、18）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9D25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83656342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4B0A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5D02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71B71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14A40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石景山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4505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00EE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金云龙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57CF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88699449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8BD6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jxjcyk@bjsjs.gov.cn</w:t>
            </w:r>
          </w:p>
        </w:tc>
      </w:tr>
      <w:tr w14:paraId="6F6D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CB5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D607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门头沟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21DC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信局产业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ar"/>
              </w:rPr>
              <w:t>促进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61C1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刘佳萌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791C5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bidi="ar"/>
              </w:rPr>
              <w:t xml:space="preserve">69842592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6845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69854940@163.com</w:t>
            </w:r>
          </w:p>
        </w:tc>
      </w:tr>
      <w:tr w14:paraId="24826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96CB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D88C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房山区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E516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47B5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王铂淳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20B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81312975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0FFC7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 w14:paraId="7071CA0F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F81312975@126.com</w:t>
            </w:r>
          </w:p>
        </w:tc>
      </w:tr>
      <w:tr w14:paraId="60DB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E4F9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02FC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3149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中小企业服务中心主任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196B7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176D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81312751</w:t>
            </w:r>
          </w:p>
        </w:tc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0FBCF">
            <w:pPr>
              <w:keepNext w:val="0"/>
              <w:keepLines w:val="0"/>
              <w:suppressLineNumbers w:val="0"/>
              <w:shd w:val="clear" w:color="auto" w:fill="FFFFFF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14:paraId="015E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2BC7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96790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通州区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79B0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经信局产业发展科</w:t>
            </w:r>
          </w:p>
          <w:p w14:paraId="627F276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经信局数字经济科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612C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雷东哲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（制造业方面）</w:t>
            </w:r>
          </w:p>
          <w:p w14:paraId="037EC31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崔祥慧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（软件和信息服务业）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F87A1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69545460</w:t>
            </w:r>
          </w:p>
          <w:p w14:paraId="7DC536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8111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69546640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394E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jxwbjk@163.com</w:t>
            </w:r>
          </w:p>
        </w:tc>
      </w:tr>
      <w:tr w14:paraId="2B7FE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ED14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5698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顺义区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3A7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经信局规划科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7D31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孟秀娟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399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69445592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ED0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syjxw@163.com</w:t>
            </w:r>
          </w:p>
        </w:tc>
      </w:tr>
      <w:tr w14:paraId="1FB5E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A9D2A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6233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大兴区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5F90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经信局产业规划科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C2BE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刘白云 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FF8A4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89292013 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176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jxjghk@bjdx.gov.cn</w:t>
            </w:r>
          </w:p>
        </w:tc>
      </w:tr>
      <w:tr w14:paraId="1A7A4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3D4F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55A4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D3315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9939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王澄雨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46E83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89292030</w:t>
            </w: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27E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ABC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7070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32AF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昌平区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A9DB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FB26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刘焕宇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63F0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69746089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4F79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liuhuanyu@bjchp.gov.cn</w:t>
            </w:r>
          </w:p>
        </w:tc>
      </w:tr>
      <w:tr w14:paraId="4681C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73DC1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1A9D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D4D1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经信局规划发展科 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F8AF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723C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69746648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D301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weij@bjchp.gov.cn</w:t>
            </w:r>
          </w:p>
        </w:tc>
      </w:tr>
      <w:tr w14:paraId="06784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DCE4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F99E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平谷区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0661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科信局经济发展科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80C5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王晓宇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8BD6F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69986796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CD99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cyspk@bjpg.gov.cn</w:t>
            </w:r>
          </w:p>
        </w:tc>
      </w:tr>
      <w:tr w14:paraId="050F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2E76E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7676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怀柔区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BDBB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经信局产业发展科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AA50E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杜艳丽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EB24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69644007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7A8C03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cyk69644007@163.com</w:t>
            </w:r>
          </w:p>
        </w:tc>
      </w:tr>
      <w:tr w14:paraId="3FF7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3ED31A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4DBA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密云区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62D7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经信局产业促进科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80DE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田兆龙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8945B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69043927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49EC7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jxjcyk@bjmy.gov.cn</w:t>
            </w:r>
          </w:p>
        </w:tc>
      </w:tr>
      <w:tr w14:paraId="1E3E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42046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93F38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延庆区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FA02D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科信局产业发展一科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AA8D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李  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D42E1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69103178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D881F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jxwfzghk@163.com</w:t>
            </w:r>
          </w:p>
        </w:tc>
      </w:tr>
      <w:tr w14:paraId="725E0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2D6850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1DB2C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经济技术开发区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D11CC5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科技和产业促进局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973D2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张老师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6226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67870195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0A849">
            <w:pPr>
              <w:keepNext w:val="0"/>
              <w:keepLines w:val="0"/>
              <w:suppressLineNumbers w:val="0"/>
              <w:spacing w:before="156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kfqgwkjcxj@163.com</w:t>
            </w:r>
          </w:p>
        </w:tc>
      </w:tr>
    </w:tbl>
    <w:p w14:paraId="71B1948B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WEzNjM1NjFkMDE4NzVjYjZlZDQzYTcwMjdmYjgifQ=="/>
  </w:docVars>
  <w:rsids>
    <w:rsidRoot w:val="00172A27"/>
    <w:rsid w:val="02F032C4"/>
    <w:rsid w:val="0516621E"/>
    <w:rsid w:val="06AC4F1A"/>
    <w:rsid w:val="096C164C"/>
    <w:rsid w:val="104B091B"/>
    <w:rsid w:val="1129202E"/>
    <w:rsid w:val="13763F01"/>
    <w:rsid w:val="1388191D"/>
    <w:rsid w:val="14C33176"/>
    <w:rsid w:val="15C8067B"/>
    <w:rsid w:val="16E3628B"/>
    <w:rsid w:val="18DF42F7"/>
    <w:rsid w:val="19AD7F51"/>
    <w:rsid w:val="19EF40C6"/>
    <w:rsid w:val="1A0156E6"/>
    <w:rsid w:val="1CBD56DB"/>
    <w:rsid w:val="1CEB18E3"/>
    <w:rsid w:val="1DEA195F"/>
    <w:rsid w:val="1E3D0C92"/>
    <w:rsid w:val="1F9E6F1F"/>
    <w:rsid w:val="231A06DD"/>
    <w:rsid w:val="250F34C1"/>
    <w:rsid w:val="259B0F56"/>
    <w:rsid w:val="25EB42DB"/>
    <w:rsid w:val="26E03C16"/>
    <w:rsid w:val="28F45255"/>
    <w:rsid w:val="2A930A9D"/>
    <w:rsid w:val="2AE01F34"/>
    <w:rsid w:val="31D64091"/>
    <w:rsid w:val="31EA18EB"/>
    <w:rsid w:val="325F4087"/>
    <w:rsid w:val="34F84B0B"/>
    <w:rsid w:val="35303AB8"/>
    <w:rsid w:val="35690D78"/>
    <w:rsid w:val="37124623"/>
    <w:rsid w:val="395D7BED"/>
    <w:rsid w:val="3A013C75"/>
    <w:rsid w:val="3A3758E9"/>
    <w:rsid w:val="3ABB2076"/>
    <w:rsid w:val="3BE6258E"/>
    <w:rsid w:val="3C1326A8"/>
    <w:rsid w:val="3D3F6F8E"/>
    <w:rsid w:val="3D496DAD"/>
    <w:rsid w:val="3E7B5785"/>
    <w:rsid w:val="3F8E5FAB"/>
    <w:rsid w:val="411E4CA2"/>
    <w:rsid w:val="41526B64"/>
    <w:rsid w:val="43A63197"/>
    <w:rsid w:val="44EB5650"/>
    <w:rsid w:val="45D466E2"/>
    <w:rsid w:val="46935C55"/>
    <w:rsid w:val="47D32A73"/>
    <w:rsid w:val="4A1B043B"/>
    <w:rsid w:val="4A9D3546"/>
    <w:rsid w:val="4B2F29BE"/>
    <w:rsid w:val="4F154AED"/>
    <w:rsid w:val="509A5066"/>
    <w:rsid w:val="54613836"/>
    <w:rsid w:val="58B86515"/>
    <w:rsid w:val="59E17ECD"/>
    <w:rsid w:val="5C825518"/>
    <w:rsid w:val="5FA333B4"/>
    <w:rsid w:val="5FBB1B31"/>
    <w:rsid w:val="608C2A4D"/>
    <w:rsid w:val="60E07891"/>
    <w:rsid w:val="61FC694D"/>
    <w:rsid w:val="628261D9"/>
    <w:rsid w:val="639C3A87"/>
    <w:rsid w:val="64D359B4"/>
    <w:rsid w:val="65F84824"/>
    <w:rsid w:val="66C8643E"/>
    <w:rsid w:val="67656D42"/>
    <w:rsid w:val="693B7D5A"/>
    <w:rsid w:val="6B75254C"/>
    <w:rsid w:val="6CBB559F"/>
    <w:rsid w:val="6DE36C13"/>
    <w:rsid w:val="70A45E46"/>
    <w:rsid w:val="71562C1B"/>
    <w:rsid w:val="733F0D8F"/>
    <w:rsid w:val="73F13152"/>
    <w:rsid w:val="75A629FF"/>
    <w:rsid w:val="776E39F1"/>
    <w:rsid w:val="7957552B"/>
    <w:rsid w:val="79697652"/>
    <w:rsid w:val="7CC54F5D"/>
    <w:rsid w:val="7D172435"/>
    <w:rsid w:val="7D2413A6"/>
    <w:rsid w:val="7DD86EF0"/>
    <w:rsid w:val="7EB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32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uto"/>
    </w:pPr>
    <w:rPr>
      <w:rFonts w:hint="eastAsia"/>
      <w:sz w:val="18"/>
      <w:szCs w:val="32"/>
    </w:rPr>
  </w:style>
  <w:style w:type="paragraph" w:customStyle="1" w:styleId="8">
    <w:name w:val="正文-公文"/>
    <w:basedOn w:val="1"/>
    <w:qFormat/>
    <w:uiPriority w:val="0"/>
    <w:pPr>
      <w:spacing w:line="560" w:lineRule="exact"/>
      <w:ind w:leftChars="0"/>
    </w:pPr>
    <w:rPr>
      <w:rFonts w:hint="default" w:eastAsia="仿宋_GB2312" w:asciiTheme="minorAscii" w:hAnsiTheme="minorAscii"/>
      <w:sz w:val="32"/>
    </w:rPr>
  </w:style>
  <w:style w:type="paragraph" w:customStyle="1" w:styleId="9">
    <w:name w:val="公文一级标题"/>
    <w:basedOn w:val="2"/>
    <w:next w:val="8"/>
    <w:qFormat/>
    <w:uiPriority w:val="0"/>
    <w:pPr>
      <w:spacing w:line="560" w:lineRule="exact"/>
    </w:pPr>
    <w:rPr>
      <w:rFonts w:eastAsia="黑体" w:asciiTheme="minorAscii" w:hAnsiTheme="minorAscii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1071</Words>
  <Characters>2518</Characters>
  <Lines>0</Lines>
  <Paragraphs>0</Paragraphs>
  <TotalTime>0</TotalTime>
  <ScaleCrop>false</ScaleCrop>
  <LinksUpToDate>false</LinksUpToDate>
  <CharactersWithSpaces>2572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2024-11-23T06:09:00Z</dcterms:created>
  <dc:creator>wuyun</dc:creator>
  <cp:lastModifiedBy>吴蕴之</cp:lastModifiedBy>
  <dcterms:modified xsi:type="dcterms:W3CDTF">2025-01-20T11:45:16Z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F2056A15C6254F76B8E54FA34042C318_12</vt:lpwstr>
  </property>
  <property fmtid="{D5CDD505-2E9C-101B-9397-08002B2CF9AE}" pid="4" name="KSOTemplateDocerSaveRecord">
    <vt:lpwstr>eyJoZGlkIjoiZTNjYWEzNjM1NjFkMDE4NzVjYjZlZDQzYTcwMjdmYjgiLCJ1c2VySWQiOiI0NTQ4NTYzMDIifQ==</vt:lpwstr>
  </property>
</Properties>
</file>