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72183">
      <w:pPr>
        <w:pStyle w:val="2"/>
        <w:shd w:val="clear"/>
        <w:spacing w:before="320" w:after="160"/>
        <w:jc w:val="both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附件</w:t>
      </w:r>
    </w:p>
    <w:p w14:paraId="31785C32">
      <w:pPr>
        <w:pStyle w:val="2"/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6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“AI CITY·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eastAsia="zh-CN"/>
        </w:rPr>
        <w:t>人工智能赋能城市实践案例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”申报表</w:t>
      </w:r>
    </w:p>
    <w:bookmarkEnd w:id="0"/>
    <w:tbl>
      <w:tblPr>
        <w:tblStyle w:val="3"/>
        <w:tblW w:w="9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41"/>
        <w:gridCol w:w="5785"/>
      </w:tblGrid>
      <w:tr w14:paraId="4BD0C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75AEB9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填报项目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BCD0C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填报内容</w:t>
            </w:r>
          </w:p>
        </w:tc>
      </w:tr>
      <w:tr w14:paraId="58406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5" w:hRule="exact"/>
        </w:trPr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C4DE0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申报单位名称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86CDB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1AA77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16" w:hRule="exact"/>
        </w:trPr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94A18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单位性质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052769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□企业　□政府部门/事业单位　□科研院所/高校　□行业组织　□其他</w:t>
            </w:r>
          </w:p>
        </w:tc>
      </w:tr>
      <w:tr w14:paraId="02CF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AC2AB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项目名称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EE74E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6E485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A0992E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所属领域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214BD6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□城市治理　□公共服务　□产业发展　□城市运行　□其他</w:t>
            </w:r>
          </w:p>
        </w:tc>
      </w:tr>
      <w:tr w14:paraId="05C4E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8CA4D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联合申报单位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9CC07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（如有）</w:t>
            </w:r>
          </w:p>
        </w:tc>
      </w:tr>
      <w:tr w14:paraId="505F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01" w:hRule="atLeast"/>
        </w:trPr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D4FC3F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亮点介绍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38C4F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6A6A6" w:themeColor="background1" w:themeShade="A6"/>
                <w:kern w:val="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6A6A6" w:themeColor="background1" w:themeShade="A6"/>
                <w:kern w:val="2"/>
                <w:sz w:val="28"/>
                <w:szCs w:val="28"/>
              </w:rPr>
              <w:t>00字以内，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请概括主要内容、落地场景、关键技术、应用成效，尽量附量化数据：</w:t>
            </w:r>
          </w:p>
        </w:tc>
      </w:tr>
      <w:tr w14:paraId="7DEDD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01" w:hRule="atLeast"/>
        </w:trPr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6E6054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项目背景与痛点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9181EF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6A6A6" w:themeColor="background1" w:themeShade="A6"/>
                <w:kern w:val="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6A6A6" w:themeColor="background1" w:themeShade="A6"/>
                <w:kern w:val="2"/>
                <w:sz w:val="28"/>
                <w:szCs w:val="28"/>
              </w:rPr>
              <w:t>00字以内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请说明案例实施前的业务痛点、治理难点、服务短板或产业需求：</w:t>
            </w:r>
          </w:p>
        </w:tc>
      </w:tr>
      <w:tr w14:paraId="2D3E0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01" w:hRule="atLeast"/>
        </w:trPr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B7A575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关键技术及创新点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B4B1D6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BFBFBF" w:themeColor="background1" w:themeShade="BF"/>
                <w:kern w:val="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BFBFBF" w:themeColor="background1" w:themeShade="BF"/>
                <w:kern w:val="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BFBFBF" w:themeColor="background1" w:themeShade="BF"/>
                <w:kern w:val="2"/>
                <w:sz w:val="28"/>
                <w:szCs w:val="28"/>
              </w:rPr>
              <w:t>00字以内）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请说明AI技术路线、模型/算法/智能体、数据要素利用、系统架构、自主可控情况、技术创新点及与同类方案相比的先进性：</w:t>
            </w:r>
          </w:p>
        </w:tc>
      </w:tr>
      <w:tr w14:paraId="6B731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01" w:hRule="atLeast"/>
        </w:trPr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9D415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落地场景与应用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/>
              </w:rPr>
              <w:t>成果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9CDA4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BFBFBF" w:themeColor="background1" w:themeShade="BF"/>
                <w:kern w:val="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BFBFBF" w:themeColor="background1" w:themeShade="BF"/>
                <w:kern w:val="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BFBFBF" w:themeColor="background1" w:themeShade="BF"/>
                <w:kern w:val="2"/>
                <w:sz w:val="28"/>
                <w:szCs w:val="28"/>
              </w:rPr>
              <w:t>00字以内）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请说明具体业务流程、部署方式、协同机制、应用模式、已覆盖场景及用户使用情况：</w:t>
            </w:r>
          </w:p>
        </w:tc>
      </w:tr>
      <w:tr w14:paraId="0639E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01" w:hRule="atLeast"/>
        </w:trPr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5AD0F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社会效益与行业影响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B5A79D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BFBFBF" w:themeColor="background1" w:themeShade="BF"/>
                <w:kern w:val="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BFBFBF" w:themeColor="background1" w:themeShade="BF"/>
                <w:kern w:val="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BFBFBF" w:themeColor="background1" w:themeShade="BF"/>
                <w:kern w:val="2"/>
                <w:sz w:val="28"/>
                <w:szCs w:val="28"/>
              </w:rPr>
              <w:t>00字以内）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请说明对民生改善、营商环境优化、绿色低碳发展等的贡献，以及所获荣誉、媒体报道、第三方评价等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eastAsia="zh-CN"/>
              </w:rPr>
              <w:t>。</w:t>
            </w:r>
          </w:p>
        </w:tc>
      </w:tr>
      <w:tr w14:paraId="23C8F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7" w:hRule="exact"/>
        </w:trPr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E329F3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联系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lang w:val="en-US" w:eastAsia="zh-CN"/>
              </w:rPr>
              <w:t>人姓名、电话及职务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CD457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</w:p>
        </w:tc>
      </w:tr>
      <w:tr w14:paraId="3A0F9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A235F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申报单位承诺</w:t>
            </w:r>
          </w:p>
        </w:tc>
        <w:tc>
          <w:tcPr>
            <w:tcW w:w="5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FD4FB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本单位承诺所提交材料真实、准确、完整，不含涉密信息，如有不实愿承担相应责任。</w:t>
            </w:r>
          </w:p>
          <w:p w14:paraId="6F10826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</w:p>
          <w:p w14:paraId="0E542DC8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ind w:firstLine="3360" w:firstLineChars="120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（单位公章）　　　</w:t>
            </w:r>
          </w:p>
          <w:p w14:paraId="635F7BBF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</w:p>
          <w:p w14:paraId="28E843E0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</w:rPr>
              <w:t>　年　　月　　日</w:t>
            </w:r>
          </w:p>
        </w:tc>
      </w:tr>
    </w:tbl>
    <w:p w14:paraId="10F0BF66"/>
    <w:p w14:paraId="375BD4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720EE82-A295-40BA-A8DE-D91D1900B2A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EC0FB8F-1E4C-4A51-8364-716EB81D716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272C1A6-6AE6-4964-B919-E66ED35FF3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xM2RjYjc3YWMzNjUyMTZiZTI4NWVhNzM2ODJlNTQifQ=="/>
  </w:docVars>
  <w:rsids>
    <w:rsidRoot w:val="0957219F"/>
    <w:rsid w:val="0957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0"/>
      <w:sz w:val="24"/>
      <w:szCs w:val="24"/>
      <w:lang w:val="en-US" w:eastAsia="zh-CN" w:bidi="ar-SA"/>
    </w:rPr>
  </w:style>
  <w:style w:type="paragraph" w:styleId="2">
    <w:name w:val="heading 1"/>
    <w:qFormat/>
    <w:uiPriority w:val="9"/>
    <w:pPr>
      <w:outlineLvl w:val="0"/>
    </w:pPr>
    <w:rPr>
      <w:rFonts w:ascii="Times New Roman" w:hAnsi="Times New Roman" w:cs="Times New Roman" w:eastAsiaTheme="minorEastAsia"/>
      <w:color w:val="2E74B5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2026-10-26T08:29:00Z</dcterms:created>
  <dc:creator>嘉文</dc:creator>
  <cp:lastModifiedBy>嘉文</cp:lastModifiedBy>
  <dcterms:modified xsi:type="dcterms:W3CDTF">2026-10-26T08:29:51Z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2780E291DD0748608D0C2C56E2B606BF_11</vt:lpwstr>
  </property>
</Properties>
</file>