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E" w:rsidRDefault="00DF27D1">
      <w:pPr>
        <w:snapToGrid w:val="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28"/>
          <w:szCs w:val="28"/>
        </w:rPr>
        <w:t>附件一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2024</w:t>
      </w:r>
      <w:r>
        <w:rPr>
          <w:rFonts w:ascii="宋体" w:hAnsi="宋体" w:cs="宋体" w:hint="eastAsia"/>
          <w:b/>
          <w:sz w:val="30"/>
          <w:szCs w:val="30"/>
        </w:rPr>
        <w:t>年第一期“金属材料拉伸试验技术、</w:t>
      </w:r>
    </w:p>
    <w:p w:rsidR="00B23CCE" w:rsidRDefault="00DF27D1" w:rsidP="00DF27D1">
      <w:pPr>
        <w:spacing w:line="360" w:lineRule="auto"/>
        <w:ind w:left="904" w:right="120" w:hangingChars="300" w:hanging="904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0"/>
          <w:szCs w:val="30"/>
        </w:rPr>
        <w:t>金属材料高温持久、蠕变试验技术</w:t>
      </w:r>
      <w:proofErr w:type="gramStart"/>
      <w:r>
        <w:rPr>
          <w:rFonts w:ascii="宋体" w:hAnsi="宋体" w:cs="宋体" w:hint="eastAsia"/>
          <w:b/>
          <w:sz w:val="30"/>
          <w:szCs w:val="30"/>
        </w:rPr>
        <w:t>”</w:t>
      </w:r>
      <w:proofErr w:type="gramEnd"/>
      <w:r>
        <w:rPr>
          <w:rFonts w:ascii="宋体" w:hAnsi="宋体" w:cs="宋体" w:hint="eastAsia"/>
          <w:b/>
          <w:sz w:val="30"/>
          <w:szCs w:val="30"/>
        </w:rPr>
        <w:t>培训班</w:t>
      </w:r>
      <w:r>
        <w:rPr>
          <w:rFonts w:ascii="宋体" w:hAnsi="宋体" w:cs="宋体" w:hint="eastAsia"/>
          <w:b/>
          <w:sz w:val="28"/>
          <w:szCs w:val="28"/>
        </w:rPr>
        <w:t>报名回执表</w:t>
      </w:r>
    </w:p>
    <w:p w:rsidR="00B23CCE" w:rsidRDefault="00B23CCE">
      <w:pPr>
        <w:spacing w:line="360" w:lineRule="auto"/>
        <w:ind w:left="843" w:right="120" w:hangingChars="300" w:hanging="843"/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5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62"/>
        <w:gridCol w:w="2616"/>
        <w:gridCol w:w="1253"/>
        <w:gridCol w:w="1051"/>
        <w:gridCol w:w="1082"/>
      </w:tblGrid>
      <w:tr w:rsidR="00B23CCE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邮寄地址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</w:tr>
      <w:tr w:rsidR="00B23CCE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hRule="exact" w:val="454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pct"/>
            <w:gridSpan w:val="2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hRule="exact" w:val="512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班次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CSTM/NTC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技术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技术培训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能力认定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技术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是否住宿</w:t>
            </w:r>
          </w:p>
        </w:tc>
        <w:tc>
          <w:tcPr>
            <w:tcW w:w="642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是否合住</w:t>
            </w:r>
          </w:p>
        </w:tc>
      </w:tr>
      <w:tr w:rsidR="00B23CCE">
        <w:trPr>
          <w:trHeight w:hRule="exact" w:val="455"/>
          <w:jc w:val="center"/>
        </w:trPr>
        <w:tc>
          <w:tcPr>
            <w:tcW w:w="740" w:type="pct"/>
            <w:vMerge w:val="restar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RY202401</w:t>
            </w:r>
          </w:p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成都</w:t>
            </w: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ATM001</w:t>
            </w:r>
            <w:r>
              <w:rPr>
                <w:rFonts w:ascii="宋体" w:hAnsi="宋体" w:cs="宋体"/>
                <w:szCs w:val="21"/>
              </w:rPr>
              <w:t>金属材料拉伸试验技术</w:t>
            </w:r>
          </w:p>
        </w:tc>
        <w:tc>
          <w:tcPr>
            <w:tcW w:w="625" w:type="pct"/>
            <w:vMerge w:val="restar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642" w:type="pct"/>
            <w:vMerge w:val="restar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B23CCE">
        <w:trPr>
          <w:trHeight w:hRule="exact" w:val="455"/>
          <w:jc w:val="center"/>
        </w:trPr>
        <w:tc>
          <w:tcPr>
            <w:tcW w:w="740" w:type="pct"/>
            <w:vMerge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1" w:type="pct"/>
            <w:gridSpan w:val="3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ATM013</w:t>
            </w:r>
            <w:r>
              <w:rPr>
                <w:rFonts w:ascii="宋体" w:hAnsi="宋体" w:cs="宋体"/>
                <w:szCs w:val="21"/>
              </w:rPr>
              <w:t>高温持久、蠕变试验技术</w:t>
            </w:r>
          </w:p>
        </w:tc>
        <w:tc>
          <w:tcPr>
            <w:tcW w:w="625" w:type="pct"/>
            <w:vMerge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2" w:type="pct"/>
            <w:vMerge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val="94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开票要求</w:t>
            </w:r>
          </w:p>
          <w:p w:rsidR="00B23CCE" w:rsidRDefault="00DF27D1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sz w:val="16"/>
                <w:szCs w:val="16"/>
              </w:rPr>
              <w:t>请选择</w:t>
            </w:r>
            <w:r>
              <w:rPr>
                <w:rFonts w:ascii="宋体" w:hAnsi="宋体" w:cs="宋体" w:hint="eastAsia"/>
                <w:bCs/>
                <w:sz w:val="16"/>
                <w:szCs w:val="16"/>
              </w:rPr>
              <w:t>开票费用类型和</w:t>
            </w:r>
            <w:r>
              <w:rPr>
                <w:rFonts w:ascii="宋体" w:hAnsi="宋体" w:cs="宋体" w:hint="eastAsia"/>
                <w:sz w:val="16"/>
                <w:szCs w:val="16"/>
              </w:rPr>
              <w:t>发票类型</w:t>
            </w:r>
            <w:r>
              <w:rPr>
                <w:rFonts w:ascii="宋体" w:hAnsi="宋体" w:cs="宋体" w:hint="eastAsia"/>
                <w:sz w:val="16"/>
                <w:szCs w:val="16"/>
              </w:rPr>
              <w:t>)</w:t>
            </w:r>
          </w:p>
          <w:p w:rsidR="00B23CCE" w:rsidRDefault="00DF27D1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选择方式：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ingdings 2" w:char="0052"/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费用类型（二选一）：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培训费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会议费</w:t>
            </w:r>
          </w:p>
          <w:p w:rsidR="00B23CCE" w:rsidRDefault="00DF27D1">
            <w:pPr>
              <w:spacing w:before="240" w:line="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发票类型（二选一）：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增值税专用发票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增值税普通发票</w:t>
            </w:r>
          </w:p>
        </w:tc>
      </w:tr>
      <w:tr w:rsidR="00B23CCE">
        <w:trPr>
          <w:trHeight w:val="184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开票信息</w:t>
            </w:r>
          </w:p>
          <w:p w:rsidR="00B23CCE" w:rsidRDefault="00DF27D1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（必填）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（普通发票仅需填写单位名称、纳税人识别号）</w:t>
            </w:r>
          </w:p>
          <w:p w:rsidR="00B23CCE" w:rsidRDefault="00DF27D1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单位名称：</w:t>
            </w:r>
            <w:r>
              <w:rPr>
                <w:rFonts w:ascii="宋体" w:hAnsi="宋体" w:cs="宋体" w:hint="eastAsia"/>
                <w:szCs w:val="21"/>
              </w:rPr>
              <w:t xml:space="preserve">______________________________             </w:t>
            </w:r>
          </w:p>
          <w:p w:rsidR="00B23CCE" w:rsidRDefault="00DF27D1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纳税人识别号：</w:t>
            </w:r>
            <w:r>
              <w:rPr>
                <w:rFonts w:ascii="宋体" w:hAnsi="宋体" w:cs="宋体" w:hint="eastAsia"/>
                <w:szCs w:val="21"/>
              </w:rPr>
              <w:t>__________________________</w:t>
            </w:r>
          </w:p>
          <w:p w:rsidR="00B23CCE" w:rsidRDefault="00DF27D1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地址、电话：</w:t>
            </w:r>
            <w:r>
              <w:rPr>
                <w:rFonts w:ascii="宋体" w:hAnsi="宋体" w:cs="宋体" w:hint="eastAsia"/>
                <w:szCs w:val="21"/>
              </w:rPr>
              <w:t>____________________________</w:t>
            </w:r>
          </w:p>
          <w:p w:rsidR="00B23CCE" w:rsidRDefault="00B23CCE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:rsidR="00B23CCE" w:rsidRDefault="00DF27D1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开户行及账号：</w:t>
            </w:r>
            <w:r>
              <w:rPr>
                <w:rFonts w:ascii="宋体" w:hAnsi="宋体" w:cs="宋体" w:hint="eastAsia"/>
                <w:szCs w:val="21"/>
              </w:rPr>
              <w:t>__________________________</w:t>
            </w:r>
          </w:p>
        </w:tc>
      </w:tr>
      <w:tr w:rsidR="00B23CCE">
        <w:trPr>
          <w:trHeight w:val="852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支付方式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个人汇款，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支付宝，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微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信，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公对公汇款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B23CCE" w:rsidRDefault="00DF27D1">
            <w:pPr>
              <w:spacing w:line="240" w:lineRule="exact"/>
              <w:textAlignment w:val="baseline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注：现在仅支持线上转账支付，不支持现金支付。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:rsidR="00B23CCE">
        <w:trPr>
          <w:trHeight w:val="485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推荐人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spacing w:line="24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23CCE">
        <w:trPr>
          <w:trHeight w:hRule="exact" w:val="529"/>
          <w:jc w:val="center"/>
        </w:trPr>
        <w:tc>
          <w:tcPr>
            <w:tcW w:w="740" w:type="pct"/>
            <w:tcBorders>
              <w:tl2br w:val="nil"/>
              <w:tr2bl w:val="nil"/>
            </w:tcBorders>
            <w:vAlign w:val="center"/>
          </w:tcPr>
          <w:p w:rsidR="00B23CCE" w:rsidRDefault="00DF27D1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注</w:t>
            </w:r>
          </w:p>
        </w:tc>
        <w:tc>
          <w:tcPr>
            <w:tcW w:w="4259" w:type="pct"/>
            <w:gridSpan w:val="5"/>
            <w:tcBorders>
              <w:tl2br w:val="nil"/>
              <w:tr2bl w:val="nil"/>
            </w:tcBorders>
            <w:vAlign w:val="center"/>
          </w:tcPr>
          <w:p w:rsidR="00B23CCE" w:rsidRDefault="00B23CCE">
            <w:pPr>
              <w:ind w:leftChars="70" w:left="147"/>
              <w:rPr>
                <w:rFonts w:ascii="宋体" w:hAnsi="宋体" w:cs="宋体"/>
                <w:szCs w:val="21"/>
              </w:rPr>
            </w:pPr>
          </w:p>
        </w:tc>
      </w:tr>
    </w:tbl>
    <w:p w:rsidR="00B23CCE" w:rsidRPr="00DF27D1" w:rsidRDefault="00DF27D1" w:rsidP="00DF2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sz w:val="24"/>
          <w:szCs w:val="24"/>
        </w:rPr>
        <w:t>training@analysis.org.cn</w:t>
      </w:r>
      <w:r>
        <w:rPr>
          <w:rFonts w:hint="eastAsia"/>
          <w:sz w:val="24"/>
          <w:szCs w:val="24"/>
        </w:rPr>
        <w:t>。收到邮箱自动回复“</w:t>
      </w:r>
      <w:r>
        <w:rPr>
          <w:rFonts w:ascii="微软雅黑" w:eastAsia="微软雅黑" w:hAnsi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”视为秘书处收到了报名申请。</w:t>
      </w:r>
      <w:bookmarkStart w:id="0" w:name="_GoBack"/>
      <w:bookmarkEnd w:id="0"/>
    </w:p>
    <w:sectPr w:rsidR="00B23CCE" w:rsidRPr="00DF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72E4"/>
    <w:multiLevelType w:val="multilevel"/>
    <w:tmpl w:val="795B72E4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1D276CBB"/>
    <w:rsid w:val="00B23CCE"/>
    <w:rsid w:val="00DF27D1"/>
    <w:rsid w:val="0ED50BCA"/>
    <w:rsid w:val="1D276CBB"/>
    <w:rsid w:val="2329724D"/>
    <w:rsid w:val="26774667"/>
    <w:rsid w:val="2A41096D"/>
    <w:rsid w:val="2FBD0A96"/>
    <w:rsid w:val="35485DBF"/>
    <w:rsid w:val="36A91D74"/>
    <w:rsid w:val="3D997F87"/>
    <w:rsid w:val="56510A85"/>
    <w:rsid w:val="5E6122C6"/>
    <w:rsid w:val="62195750"/>
    <w:rsid w:val="6B13545B"/>
    <w:rsid w:val="6B807D35"/>
    <w:rsid w:val="6D9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MING XU</cp:lastModifiedBy>
  <cp:revision>2</cp:revision>
  <dcterms:created xsi:type="dcterms:W3CDTF">2023-06-19T01:38:00Z</dcterms:created>
  <dcterms:modified xsi:type="dcterms:W3CDTF">2024-01-24T11:38:00Z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E16B1CEFE879436F9A4669D14D1D64C0_13</vt:lpwstr>
  </property>
</Properties>
</file>