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center" w:pos="4535"/>
        </w:tabs>
        <w:spacing w:line="480" w:lineRule="exact"/>
        <w:ind w:right="-340" w:rightChars="-162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  <w:lang w:eastAsia="zh-CN"/>
        </w:rPr>
        <w:t>实验室安全管理</w:t>
      </w:r>
      <w:r>
        <w:rPr>
          <w:rFonts w:hint="eastAsia" w:ascii="楷体" w:hAnsi="楷体" w:eastAsia="楷体"/>
          <w:b/>
          <w:sz w:val="44"/>
          <w:szCs w:val="44"/>
        </w:rPr>
        <w:t>班</w:t>
      </w:r>
      <w:r>
        <w:rPr>
          <w:rFonts w:hint="eastAsia" w:ascii="楷体" w:hAnsi="楷体" w:eastAsia="楷体"/>
          <w:b/>
          <w:sz w:val="44"/>
          <w:szCs w:val="44"/>
          <w:lang w:val="en-US" w:eastAsia="zh-CN"/>
        </w:rPr>
        <w:t>(海口)</w:t>
      </w:r>
      <w:r>
        <w:rPr>
          <w:rFonts w:hint="eastAsia" w:ascii="楷体" w:hAnsi="楷体" w:eastAsia="楷体"/>
          <w:b/>
          <w:sz w:val="44"/>
          <w:szCs w:val="44"/>
        </w:rPr>
        <w:t>报名回执表</w:t>
      </w:r>
    </w:p>
    <w:tbl>
      <w:tblPr>
        <w:tblStyle w:val="6"/>
        <w:tblpPr w:leftFromText="180" w:rightFromText="180" w:vertAnchor="text" w:horzAnchor="margin" w:tblpXSpec="center" w:tblpY="977"/>
        <w:tblW w:w="10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231"/>
        <w:gridCol w:w="715"/>
        <w:gridCol w:w="1960"/>
        <w:gridCol w:w="166"/>
        <w:gridCol w:w="1779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>（发票抬头）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072" w:type="dxa"/>
            <w:gridSpan w:val="4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60" w:lineRule="exact"/>
              <w:ind w:right="-340" w:rightChars="-162" w:firstLine="360" w:firstLineChars="150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>邮    编</w:t>
            </w:r>
          </w:p>
        </w:tc>
        <w:tc>
          <w:tcPr>
            <w:tcW w:w="2087" w:type="dxa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联 系 人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360" w:firstLineChars="15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left="27"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传真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360" w:firstLineChars="15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手    机</w:t>
            </w: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left="27"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学员姓名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部门/职务</w:t>
            </w: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600" w:firstLineChars="25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电  话</w:t>
            </w: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 w:firstLine="360" w:firstLineChars="15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手    机</w:t>
            </w: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left="147" w:right="-340" w:rightChars="-162" w:firstLine="120" w:firstLineChars="50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 xml:space="preserve"> 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>
            <w:pPr>
              <w:tabs>
                <w:tab w:val="left" w:pos="360"/>
                <w:tab w:val="left" w:pos="540"/>
              </w:tabs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>发票种类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□增值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 xml:space="preserve">普票  </w:t>
            </w: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□增值</w:t>
            </w: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>专票</w:t>
            </w:r>
            <w:r>
              <w:rPr>
                <w:rFonts w:hint="eastAsia" w:ascii="楷体" w:hAnsi="楷体" w:eastAsia="楷体" w:cs="仿宋_GB2312"/>
                <w:b/>
                <w:bCs/>
                <w:color w:val="FF0000"/>
                <w:szCs w:val="21"/>
              </w:rPr>
              <w:t>{需提前汇款}</w:t>
            </w:r>
            <w:r>
              <w:rPr>
                <w:rFonts w:hint="eastAsia" w:ascii="楷体" w:hAnsi="楷体" w:eastAsia="楷体" w:cs="仿宋_GB2312"/>
                <w:color w:val="000000"/>
                <w:sz w:val="24"/>
                <w:szCs w:val="24"/>
              </w:rPr>
              <w:t xml:space="preserve"> 【请在对象括号内打“√”】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spacing w:line="360" w:lineRule="exact"/>
              <w:ind w:right="-340" w:rightChars="-162" w:firstLine="240" w:firstLineChars="100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  <w:szCs w:val="24"/>
              </w:rPr>
              <w:t>交费方式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 w:firstLine="600" w:firstLineChars="250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□汇款              □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eastAsia="zh-CN"/>
              </w:rPr>
              <w:t>支付宝或者微信</w:t>
            </w: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 xml:space="preserve">     □刷卡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Align w:val="center"/>
          </w:tcPr>
          <w:p>
            <w:pPr>
              <w:spacing w:line="400" w:lineRule="exact"/>
              <w:ind w:right="-340" w:rightChars="-162" w:firstLine="240" w:firstLineChars="100"/>
              <w:jc w:val="left"/>
              <w:rPr>
                <w:rFonts w:ascii="楷体" w:hAnsi="楷体" w:eastAsia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color w:val="000000"/>
                <w:sz w:val="24"/>
                <w:szCs w:val="24"/>
              </w:rPr>
              <w:t>住宿标准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 w:firstLine="600" w:firstLineChars="250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Cs/>
                <w:sz w:val="24"/>
                <w:szCs w:val="24"/>
              </w:rPr>
              <w:t>□包房              □拼住               □不住宿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Merge w:val="restart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  <w:szCs w:val="24"/>
              </w:rPr>
              <w:t>参加本次学习</w:t>
            </w:r>
          </w:p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  <w:szCs w:val="24"/>
              </w:rPr>
              <w:t>重点关注内容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4" w:type="dxa"/>
            <w:vMerge w:val="continue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6300" w:type="dxa"/>
            <w:gridSpan w:val="4"/>
            <w:vAlign w:val="center"/>
          </w:tcPr>
          <w:p>
            <w:pPr>
              <w:spacing w:line="300" w:lineRule="auto"/>
              <w:ind w:left="172" w:leftChars="82" w:right="-340" w:rightChars="-162" w:firstLine="2"/>
              <w:jc w:val="left"/>
              <w:rPr>
                <w:rFonts w:ascii="楷体" w:hAnsi="楷体" w:eastAsia="楷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24"/>
                <w:szCs w:val="24"/>
              </w:rPr>
              <w:t>汇款单位信息</w:t>
            </w:r>
          </w:p>
          <w:p>
            <w:pPr>
              <w:spacing w:line="300" w:lineRule="auto"/>
              <w:ind w:left="172" w:leftChars="82" w:right="-340" w:rightChars="-162" w:firstLine="2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开户名：中仪标化（北京）仪器仪表技术研究院有限公司</w:t>
            </w:r>
          </w:p>
          <w:p>
            <w:pPr>
              <w:spacing w:line="300" w:lineRule="auto"/>
              <w:ind w:left="172" w:leftChars="82" w:right="-340" w:rightChars="-162" w:firstLine="2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开户行：中信银行股份有限公司北京回龙观支行</w:t>
            </w:r>
          </w:p>
          <w:p>
            <w:pPr>
              <w:snapToGrid w:val="0"/>
              <w:spacing w:line="240" w:lineRule="atLeast"/>
              <w:ind w:left="172" w:leftChars="82" w:right="-340" w:rightChars="-162" w:firstLine="2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帐  号： </w:t>
            </w:r>
            <w:r>
              <w:rPr>
                <w:rFonts w:hint="eastAsia"/>
                <w:sz w:val="24"/>
                <w:szCs w:val="24"/>
              </w:rPr>
              <w:t>8110 7010 1310 0239 968</w:t>
            </w:r>
          </w:p>
        </w:tc>
        <w:tc>
          <w:tcPr>
            <w:tcW w:w="4032" w:type="dxa"/>
            <w:gridSpan w:val="3"/>
            <w:vAlign w:val="center"/>
          </w:tcPr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4"/>
                <w:szCs w:val="24"/>
              </w:rPr>
              <w:t>报名联系方式</w:t>
            </w:r>
          </w:p>
          <w:p>
            <w:pPr>
              <w:spacing w:line="360" w:lineRule="exact"/>
              <w:ind w:right="-340" w:rightChars="-162"/>
              <w:jc w:val="left"/>
              <w:rPr>
                <w:rFonts w:hint="eastAsia"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联系人：</w:t>
            </w:r>
            <w:r>
              <w:rPr>
                <w:rFonts w:hint="eastAsia" w:ascii="楷体" w:hAnsi="楷体" w:eastAsia="楷体" w:cs="仿宋_GB2312"/>
                <w:bCs/>
                <w:sz w:val="24"/>
                <w:szCs w:val="24"/>
                <w:lang w:eastAsia="zh-CN"/>
              </w:rPr>
              <w:t>杨澜</w:t>
            </w: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老师</w:t>
            </w:r>
          </w:p>
          <w:p>
            <w:pPr>
              <w:spacing w:line="312" w:lineRule="auto"/>
              <w:ind w:right="-370" w:rightChars="-176"/>
              <w:rPr>
                <w:rFonts w:hint="eastAsia" w:ascii="楷体" w:hAnsi="楷体" w:eastAsia="楷体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15201440153微信同号</w:t>
            </w:r>
          </w:p>
          <w:p>
            <w:pPr>
              <w:spacing w:line="312" w:lineRule="auto"/>
              <w:ind w:right="-370" w:rightChars="-176"/>
              <w:rPr>
                <w:rFonts w:ascii="宋体" w:hAnsi="宋体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箱:</w:t>
            </w:r>
            <w:r>
              <w:rPr>
                <w:rFonts w:hint="eastAsia" w:ascii="楷体" w:hAnsi="楷体" w:eastAsia="楷体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3136643200@qq.com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6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left="31" w:leftChars="15" w:right="-340" w:rightChars="-162"/>
              <w:jc w:val="left"/>
              <w:rPr>
                <w:rFonts w:ascii="楷体" w:hAnsi="楷体" w:eastAsia="楷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24"/>
                <w:szCs w:val="24"/>
              </w:rPr>
              <w:t>优惠措施</w:t>
            </w:r>
          </w:p>
          <w:p>
            <w:pPr>
              <w:spacing w:line="300" w:lineRule="auto"/>
              <w:ind w:left="31" w:leftChars="15" w:right="-340" w:rightChars="-162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1、开班前一周汇款培训费优惠100元/人</w:t>
            </w:r>
          </w:p>
          <w:p>
            <w:pPr>
              <w:spacing w:line="300" w:lineRule="auto"/>
              <w:ind w:left="31" w:leftChars="15" w:right="-340" w:rightChars="-162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2、团体报名，培训费6人免费1人</w:t>
            </w:r>
          </w:p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3、往期学员本人报名，培训费优惠100元/人</w:t>
            </w:r>
          </w:p>
        </w:tc>
        <w:tc>
          <w:tcPr>
            <w:tcW w:w="4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1" w:leftChars="15" w:right="-340" w:rightChars="-162" w:firstLine="31" w:firstLineChars="13"/>
              <w:jc w:val="left"/>
              <w:rPr>
                <w:rFonts w:ascii="楷体" w:hAnsi="楷体" w:eastAsia="楷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4"/>
                <w:szCs w:val="24"/>
              </w:rPr>
              <w:t>中心联系方式</w:t>
            </w:r>
          </w:p>
          <w:p>
            <w:pPr>
              <w:spacing w:line="360" w:lineRule="exact"/>
              <w:ind w:right="-340" w:rightChars="-162"/>
              <w:jc w:val="left"/>
              <w:rPr>
                <w:rFonts w:ascii="楷体" w:hAnsi="楷体" w:eastAsia="楷体" w:cs="仿宋_GB2312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培训官网：</w:t>
            </w:r>
            <w:r>
              <w:fldChar w:fldCharType="begin"/>
            </w:r>
            <w:r>
              <w:instrText xml:space="preserve"> HYPERLINK "http://www.fxyqpx.org" </w:instrText>
            </w:r>
            <w:r>
              <w:fldChar w:fldCharType="separate"/>
            </w:r>
            <w:r>
              <w:rPr>
                <w:rStyle w:val="9"/>
                <w:rFonts w:hint="eastAsia" w:ascii="楷体" w:hAnsi="楷体" w:eastAsia="楷体" w:cs="仿宋_GB2312"/>
                <w:bCs/>
                <w:color w:val="auto"/>
                <w:sz w:val="24"/>
                <w:szCs w:val="24"/>
                <w:u w:val="none"/>
              </w:rPr>
              <w:t>www.fxyqpx.org</w:t>
            </w:r>
            <w:r>
              <w:rPr>
                <w:rStyle w:val="9"/>
                <w:rFonts w:hint="eastAsia" w:ascii="楷体" w:hAnsi="楷体" w:eastAsia="楷体" w:cs="仿宋_GB2312"/>
                <w:bCs/>
                <w:color w:val="auto"/>
                <w:sz w:val="24"/>
                <w:szCs w:val="24"/>
                <w:u w:val="none"/>
              </w:rPr>
              <w:fldChar w:fldCharType="end"/>
            </w:r>
          </w:p>
          <w:p>
            <w:pPr>
              <w:spacing w:line="360" w:lineRule="exact"/>
              <w:ind w:right="-340" w:rightChars="-162"/>
              <w:jc w:val="left"/>
              <w:rPr>
                <w:rFonts w:hint="eastAsia" w:ascii="楷体" w:hAnsi="楷体" w:eastAsia="楷体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仿宋_GB2312"/>
                <w:bCs/>
                <w:sz w:val="24"/>
                <w:szCs w:val="24"/>
              </w:rPr>
              <w:t>办公电话：010-</w:t>
            </w:r>
            <w:r>
              <w:rPr>
                <w:rFonts w:hint="eastAsia" w:ascii="楷体" w:hAnsi="楷体" w:eastAsia="楷体" w:cs="仿宋_GB2312"/>
                <w:bCs/>
                <w:sz w:val="24"/>
                <w:szCs w:val="24"/>
                <w:lang w:val="en-US" w:eastAsia="zh-CN"/>
              </w:rPr>
              <w:t>57604675</w:t>
            </w:r>
          </w:p>
        </w:tc>
      </w:tr>
    </w:tbl>
    <w:p>
      <w:pPr>
        <w:snapToGrid w:val="0"/>
        <w:spacing w:afterLines="15" w:line="264" w:lineRule="auto"/>
        <w:ind w:right="-340" w:rightChars="-162"/>
        <w:jc w:val="center"/>
        <w:rPr>
          <w:rFonts w:hint="eastAsia" w:ascii="楷体" w:hAnsi="楷体" w:eastAsia="楷体" w:cs="仿宋_GB2312"/>
          <w:b/>
          <w:color w:val="000000"/>
          <w:sz w:val="30"/>
          <w:szCs w:val="30"/>
          <w:lang w:eastAsia="zh-CN"/>
        </w:rPr>
      </w:pPr>
      <w:r>
        <w:rPr>
          <w:rFonts w:hint="eastAsia" w:ascii="楷体" w:hAnsi="楷体" w:eastAsia="楷体" w:cs="仿宋_GB2312"/>
          <w:b/>
          <w:color w:val="000000"/>
          <w:sz w:val="30"/>
          <w:szCs w:val="30"/>
          <w:lang w:val="en-US" w:eastAsia="zh-CN"/>
        </w:rPr>
        <w:t>(</w:t>
      </w:r>
      <w:r>
        <w:rPr>
          <w:rFonts w:hint="eastAsia" w:ascii="楷体" w:hAnsi="楷体" w:eastAsia="楷体" w:cs="仿宋_GB2312"/>
          <w:b/>
          <w:color w:val="000000"/>
          <w:sz w:val="30"/>
          <w:szCs w:val="30"/>
        </w:rPr>
        <w:t>重要资料</w:t>
      </w:r>
      <w:r>
        <w:rPr>
          <w:rFonts w:hint="eastAsia" w:ascii="楷体" w:hAnsi="楷体" w:eastAsia="楷体" w:cs="仿宋_GB2312"/>
          <w:b/>
          <w:color w:val="000000"/>
          <w:sz w:val="30"/>
          <w:szCs w:val="30"/>
          <w:lang w:val="en-US" w:eastAsia="zh-CN"/>
        </w:rPr>
        <w:t>,</w:t>
      </w:r>
      <w:bookmarkStart w:id="0" w:name="_GoBack"/>
      <w:bookmarkEnd w:id="0"/>
      <w:r>
        <w:rPr>
          <w:rFonts w:hint="eastAsia" w:ascii="楷体" w:hAnsi="楷体" w:eastAsia="楷体" w:cs="仿宋_GB2312"/>
          <w:b/>
          <w:color w:val="000000"/>
          <w:sz w:val="30"/>
          <w:szCs w:val="30"/>
        </w:rPr>
        <w:t>请认真填写</w:t>
      </w:r>
      <w:r>
        <w:rPr>
          <w:rFonts w:hint="eastAsia" w:ascii="楷体" w:hAnsi="楷体" w:eastAsia="楷体" w:cs="仿宋_GB2312"/>
          <w:b/>
          <w:color w:val="000000"/>
          <w:sz w:val="30"/>
          <w:szCs w:val="30"/>
          <w:lang w:eastAsia="zh-CN"/>
        </w:rPr>
        <w:t>）</w:t>
      </w:r>
    </w:p>
    <w:p>
      <w:pPr>
        <w:snapToGrid w:val="0"/>
        <w:spacing w:afterLines="15" w:line="264" w:lineRule="auto"/>
        <w:ind w:right="-340" w:rightChars="-162"/>
        <w:jc w:val="center"/>
      </w:pPr>
    </w:p>
    <w:sectPr>
      <w:type w:val="continuous"/>
      <w:pgSz w:w="11906" w:h="16838"/>
      <w:pgMar w:top="85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CE"/>
    <w:rsid w:val="00003F7F"/>
    <w:rsid w:val="00005F1B"/>
    <w:rsid w:val="0001009E"/>
    <w:rsid w:val="000110DA"/>
    <w:rsid w:val="00013874"/>
    <w:rsid w:val="00037470"/>
    <w:rsid w:val="00047F50"/>
    <w:rsid w:val="00073174"/>
    <w:rsid w:val="000B4A94"/>
    <w:rsid w:val="000B4D03"/>
    <w:rsid w:val="000C2707"/>
    <w:rsid w:val="000C6694"/>
    <w:rsid w:val="000D20D2"/>
    <w:rsid w:val="000F0A1A"/>
    <w:rsid w:val="001130A1"/>
    <w:rsid w:val="00113FDA"/>
    <w:rsid w:val="00116060"/>
    <w:rsid w:val="00130419"/>
    <w:rsid w:val="00146B3F"/>
    <w:rsid w:val="00161E91"/>
    <w:rsid w:val="00165BCF"/>
    <w:rsid w:val="00167D71"/>
    <w:rsid w:val="001C0831"/>
    <w:rsid w:val="001F08B7"/>
    <w:rsid w:val="00233277"/>
    <w:rsid w:val="00280B19"/>
    <w:rsid w:val="0028153C"/>
    <w:rsid w:val="00294D09"/>
    <w:rsid w:val="00297A36"/>
    <w:rsid w:val="002A1D6B"/>
    <w:rsid w:val="002A74D0"/>
    <w:rsid w:val="002C29C7"/>
    <w:rsid w:val="00306879"/>
    <w:rsid w:val="00323338"/>
    <w:rsid w:val="0033738C"/>
    <w:rsid w:val="0034633B"/>
    <w:rsid w:val="00347E41"/>
    <w:rsid w:val="00383745"/>
    <w:rsid w:val="00383A35"/>
    <w:rsid w:val="00383B38"/>
    <w:rsid w:val="003979AF"/>
    <w:rsid w:val="003B5FB4"/>
    <w:rsid w:val="003C1654"/>
    <w:rsid w:val="003C413E"/>
    <w:rsid w:val="003D0672"/>
    <w:rsid w:val="003F1DDE"/>
    <w:rsid w:val="003F6B36"/>
    <w:rsid w:val="004060C8"/>
    <w:rsid w:val="00410E86"/>
    <w:rsid w:val="0042148D"/>
    <w:rsid w:val="00433CAD"/>
    <w:rsid w:val="0044178A"/>
    <w:rsid w:val="004510E8"/>
    <w:rsid w:val="004736B3"/>
    <w:rsid w:val="004858E9"/>
    <w:rsid w:val="004A29C7"/>
    <w:rsid w:val="004B38B0"/>
    <w:rsid w:val="004D40B1"/>
    <w:rsid w:val="004D6242"/>
    <w:rsid w:val="004E54D2"/>
    <w:rsid w:val="00501E57"/>
    <w:rsid w:val="00505165"/>
    <w:rsid w:val="00535906"/>
    <w:rsid w:val="00536F57"/>
    <w:rsid w:val="005378E0"/>
    <w:rsid w:val="00546642"/>
    <w:rsid w:val="00570B93"/>
    <w:rsid w:val="005752D9"/>
    <w:rsid w:val="00592F63"/>
    <w:rsid w:val="005A3244"/>
    <w:rsid w:val="005A6958"/>
    <w:rsid w:val="005C05C4"/>
    <w:rsid w:val="005C280F"/>
    <w:rsid w:val="005C32E1"/>
    <w:rsid w:val="005C52B4"/>
    <w:rsid w:val="005D388A"/>
    <w:rsid w:val="005E2CA5"/>
    <w:rsid w:val="005E47CC"/>
    <w:rsid w:val="005F1BE9"/>
    <w:rsid w:val="00603BA1"/>
    <w:rsid w:val="00606AF1"/>
    <w:rsid w:val="00653BCE"/>
    <w:rsid w:val="006A27E7"/>
    <w:rsid w:val="006B55F6"/>
    <w:rsid w:val="006B6795"/>
    <w:rsid w:val="006E710B"/>
    <w:rsid w:val="0071407B"/>
    <w:rsid w:val="00714923"/>
    <w:rsid w:val="00750BAC"/>
    <w:rsid w:val="00753057"/>
    <w:rsid w:val="007836AF"/>
    <w:rsid w:val="007A3CD8"/>
    <w:rsid w:val="007A4238"/>
    <w:rsid w:val="007C7E00"/>
    <w:rsid w:val="007D5AC9"/>
    <w:rsid w:val="007E7BBC"/>
    <w:rsid w:val="007F05C8"/>
    <w:rsid w:val="007F5E69"/>
    <w:rsid w:val="007F7482"/>
    <w:rsid w:val="00811B05"/>
    <w:rsid w:val="008267C4"/>
    <w:rsid w:val="00827258"/>
    <w:rsid w:val="00827978"/>
    <w:rsid w:val="00830ED6"/>
    <w:rsid w:val="00832335"/>
    <w:rsid w:val="00835344"/>
    <w:rsid w:val="00861E85"/>
    <w:rsid w:val="00872874"/>
    <w:rsid w:val="008735E8"/>
    <w:rsid w:val="00876EA2"/>
    <w:rsid w:val="0088788B"/>
    <w:rsid w:val="00895C72"/>
    <w:rsid w:val="008A2F7A"/>
    <w:rsid w:val="008A3302"/>
    <w:rsid w:val="008B049A"/>
    <w:rsid w:val="008C37A3"/>
    <w:rsid w:val="008C6283"/>
    <w:rsid w:val="008D7152"/>
    <w:rsid w:val="008E6ACB"/>
    <w:rsid w:val="008E727B"/>
    <w:rsid w:val="009057B8"/>
    <w:rsid w:val="0090724A"/>
    <w:rsid w:val="00937875"/>
    <w:rsid w:val="00937A24"/>
    <w:rsid w:val="00942BEF"/>
    <w:rsid w:val="00943E8D"/>
    <w:rsid w:val="00955069"/>
    <w:rsid w:val="009638D8"/>
    <w:rsid w:val="009644C5"/>
    <w:rsid w:val="009A77BD"/>
    <w:rsid w:val="009E0986"/>
    <w:rsid w:val="009F26E0"/>
    <w:rsid w:val="00A03140"/>
    <w:rsid w:val="00A116AA"/>
    <w:rsid w:val="00A14448"/>
    <w:rsid w:val="00A31CBD"/>
    <w:rsid w:val="00A62161"/>
    <w:rsid w:val="00A75C0E"/>
    <w:rsid w:val="00A8108C"/>
    <w:rsid w:val="00A828AF"/>
    <w:rsid w:val="00A840F9"/>
    <w:rsid w:val="00A84CD1"/>
    <w:rsid w:val="00A90CD7"/>
    <w:rsid w:val="00AA0DC0"/>
    <w:rsid w:val="00AB038D"/>
    <w:rsid w:val="00B067E9"/>
    <w:rsid w:val="00B23B4F"/>
    <w:rsid w:val="00B23E1C"/>
    <w:rsid w:val="00B507DD"/>
    <w:rsid w:val="00B618C6"/>
    <w:rsid w:val="00B71E03"/>
    <w:rsid w:val="00B87A36"/>
    <w:rsid w:val="00B96118"/>
    <w:rsid w:val="00BB6792"/>
    <w:rsid w:val="00BB6823"/>
    <w:rsid w:val="00BF0D33"/>
    <w:rsid w:val="00BF5BF9"/>
    <w:rsid w:val="00BF5FD3"/>
    <w:rsid w:val="00C03E62"/>
    <w:rsid w:val="00C36BCF"/>
    <w:rsid w:val="00C52AD3"/>
    <w:rsid w:val="00C96088"/>
    <w:rsid w:val="00CA4586"/>
    <w:rsid w:val="00CB252F"/>
    <w:rsid w:val="00CB501B"/>
    <w:rsid w:val="00CC351F"/>
    <w:rsid w:val="00CD6530"/>
    <w:rsid w:val="00CE518F"/>
    <w:rsid w:val="00CF00A7"/>
    <w:rsid w:val="00D139AA"/>
    <w:rsid w:val="00D36CD7"/>
    <w:rsid w:val="00D86758"/>
    <w:rsid w:val="00D93F5D"/>
    <w:rsid w:val="00D96CE5"/>
    <w:rsid w:val="00DA08EC"/>
    <w:rsid w:val="00DB0DC1"/>
    <w:rsid w:val="00DB5D3A"/>
    <w:rsid w:val="00DC3BF8"/>
    <w:rsid w:val="00DD2858"/>
    <w:rsid w:val="00DD455F"/>
    <w:rsid w:val="00E172E6"/>
    <w:rsid w:val="00E24DAD"/>
    <w:rsid w:val="00E44F37"/>
    <w:rsid w:val="00E47524"/>
    <w:rsid w:val="00E54529"/>
    <w:rsid w:val="00E549AF"/>
    <w:rsid w:val="00E6012C"/>
    <w:rsid w:val="00E81A4E"/>
    <w:rsid w:val="00E92647"/>
    <w:rsid w:val="00E97B10"/>
    <w:rsid w:val="00EA1124"/>
    <w:rsid w:val="00EA3795"/>
    <w:rsid w:val="00EB51E5"/>
    <w:rsid w:val="00EB6CFC"/>
    <w:rsid w:val="00EB6D53"/>
    <w:rsid w:val="00EB7E41"/>
    <w:rsid w:val="00EC638D"/>
    <w:rsid w:val="00ED1AA3"/>
    <w:rsid w:val="00ED267D"/>
    <w:rsid w:val="00EF7C00"/>
    <w:rsid w:val="00F03BA1"/>
    <w:rsid w:val="00F14A24"/>
    <w:rsid w:val="00F42989"/>
    <w:rsid w:val="00F54941"/>
    <w:rsid w:val="00F57EC6"/>
    <w:rsid w:val="00F72382"/>
    <w:rsid w:val="00F81EF3"/>
    <w:rsid w:val="00FA2A6A"/>
    <w:rsid w:val="00FA4397"/>
    <w:rsid w:val="00FA5981"/>
    <w:rsid w:val="00FB4C60"/>
    <w:rsid w:val="00FD282D"/>
    <w:rsid w:val="00FD56C1"/>
    <w:rsid w:val="00FE1426"/>
    <w:rsid w:val="00FF1E4F"/>
    <w:rsid w:val="01647B64"/>
    <w:rsid w:val="02525141"/>
    <w:rsid w:val="07506F6E"/>
    <w:rsid w:val="09D47F01"/>
    <w:rsid w:val="0EDE6577"/>
    <w:rsid w:val="0F205CC0"/>
    <w:rsid w:val="1131571E"/>
    <w:rsid w:val="11C56E23"/>
    <w:rsid w:val="17E36483"/>
    <w:rsid w:val="1E054DEA"/>
    <w:rsid w:val="23613DAD"/>
    <w:rsid w:val="23B925D1"/>
    <w:rsid w:val="244A4618"/>
    <w:rsid w:val="25C448EB"/>
    <w:rsid w:val="2BB816F9"/>
    <w:rsid w:val="2BDB1711"/>
    <w:rsid w:val="2C113C12"/>
    <w:rsid w:val="36810253"/>
    <w:rsid w:val="376D2D90"/>
    <w:rsid w:val="393A3850"/>
    <w:rsid w:val="3B94467A"/>
    <w:rsid w:val="3E1618CE"/>
    <w:rsid w:val="3E1B3C40"/>
    <w:rsid w:val="479C1257"/>
    <w:rsid w:val="4B2179F3"/>
    <w:rsid w:val="4BEB6DD2"/>
    <w:rsid w:val="4D541E4E"/>
    <w:rsid w:val="4F167E79"/>
    <w:rsid w:val="577D0014"/>
    <w:rsid w:val="58F638A8"/>
    <w:rsid w:val="5CB44C10"/>
    <w:rsid w:val="60874ED9"/>
    <w:rsid w:val="63546E20"/>
    <w:rsid w:val="6C9F728D"/>
    <w:rsid w:val="6CCE7E37"/>
    <w:rsid w:val="6E834797"/>
    <w:rsid w:val="733A2E45"/>
    <w:rsid w:val="75063C29"/>
    <w:rsid w:val="767B5ABB"/>
    <w:rsid w:val="7A691A3E"/>
    <w:rsid w:val="7C410F61"/>
    <w:rsid w:val="7DF2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313</Words>
  <Characters>1786</Characters>
  <Lines>14</Lines>
  <Paragraphs>4</Paragraphs>
  <TotalTime>1</TotalTime>
  <ScaleCrop>false</ScaleCrop>
  <LinksUpToDate>false</LinksUpToDate>
  <CharactersWithSpaces>2095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2019-08-28T07:58:00Z</dcterms:created>
  <dc:creator>微软中国</dc:creator>
  <cp:lastModifiedBy>盛新艳</cp:lastModifiedBy>
  <cp:lastPrinted>2014-10-17T03:36:00Z</cp:lastPrinted>
  <dcterms:modified xsi:type="dcterms:W3CDTF">2020-12-14T00:50:10Z</dcterms:modified>
  <dc:title>中仪标化（北京）技术咨询中心文件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