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599CD">
      <w:pPr>
        <w:pStyle w:val="10"/>
        <w:ind w:firstLine="0" w:firstLineChars="0"/>
        <w:jc w:val="lef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 w14:paraId="42B0C43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333333"/>
          <w:sz w:val="30"/>
          <w:szCs w:val="30"/>
          <w:shd w:val="clear" w:color="auto" w:fill="FFFFFF"/>
        </w:rPr>
        <w:t>第五届“小小科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b w:val="0"/>
          <w:bCs w:val="0"/>
          <w:color w:val="333333"/>
          <w:sz w:val="30"/>
          <w:szCs w:val="30"/>
          <w:shd w:val="clear" w:color="auto" w:fill="FFFFFF"/>
        </w:rPr>
        <w:t>学家”河北省科学教育实践活动省级展示交流活动</w:t>
      </w:r>
    </w:p>
    <w:p w14:paraId="40A73085">
      <w:pPr>
        <w:pStyle w:val="10"/>
        <w:spacing w:after="312" w:afterLines="100"/>
        <w:ind w:firstLine="0" w:firstLineChars="0"/>
        <w:jc w:val="center"/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333333"/>
          <w:sz w:val="36"/>
          <w:szCs w:val="36"/>
          <w:shd w:val="clear" w:color="auto" w:fill="FFFFFF"/>
        </w:rPr>
        <w:t>领队须知</w:t>
      </w:r>
    </w:p>
    <w:p w14:paraId="3D34F43C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坚守岗位，自报到起，不得离场。准时参加赛前领队会议，并认真传达落实会议精神，比赛期间请保持通信畅通。</w:t>
      </w:r>
    </w:p>
    <w:p w14:paraId="6FA74697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熟读活动日程安排及相关要求，做好本队参赛人员活动期间的组织工作，安排充足时间进行调度，避免出现因迟到而被取消比赛资格的现象。</w:t>
      </w:r>
    </w:p>
    <w:p w14:paraId="08552266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对参赛选手严格管理，遵守活动场所各项规定和安全制度，要求参赛选手遵守赛场纪律。负责选手往返路途和比赛期间的安全，防止发生意外。</w:t>
      </w:r>
    </w:p>
    <w:p w14:paraId="64E100A7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掌握本队所有参赛队伍和人员基本情况，做好比赛期间选手后勤保障工作，协助保管好选手的财物和随队材料、比赛材料包等物品。</w:t>
      </w:r>
    </w:p>
    <w:p w14:paraId="5063EE84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及时反馈选手的正当需求，如需活动组委会提供帮助的，及时向有关工作人员反馈需求或提出申请。</w:t>
      </w:r>
    </w:p>
    <w:p w14:paraId="5E330CEF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领队不得干扰选手比赛，不得以任何方式向选手暗示或提示，不得干扰裁判的工作。 </w:t>
      </w:r>
    </w:p>
    <w:p w14:paraId="4DC874A6">
      <w:pPr>
        <w:numPr>
          <w:ilvl w:val="0"/>
          <w:numId w:val="1"/>
        </w:numPr>
        <w:adjustRightInd w:val="0"/>
        <w:snapToGrid w:val="0"/>
        <w:spacing w:line="55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在比赛过程中若对活动实施或裁判工作有异议，或发现有失公正或有关人员违规等现象，领队可在比赛结束后1小时之内向仲裁委员会提出书面申诉。监督仲裁委员会在接到申诉后的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小时内组织复议，并及时反馈复议结果。仲裁委员会的仲裁结果为最终结果。</w:t>
      </w:r>
    </w:p>
    <w:p w14:paraId="38F43C8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 w14:paraId="550408C9">
      <w:pPr>
        <w:pStyle w:val="10"/>
        <w:spacing w:after="312" w:afterLines="100"/>
        <w:ind w:firstLine="0" w:firstLineChars="0"/>
        <w:jc w:val="center"/>
        <w:rPr>
          <w:rFonts w:hint="eastAsia" w:ascii="方正小标宋简体" w:hAnsi="仿宋" w:eastAsia="方正小标宋简体" w:cs="仿宋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b w:val="0"/>
          <w:bCs w:val="0"/>
          <w:color w:val="333333"/>
          <w:sz w:val="36"/>
          <w:szCs w:val="36"/>
          <w:shd w:val="clear" w:color="auto" w:fill="FFFFFF"/>
        </w:rPr>
        <w:t>参赛选手须知</w:t>
      </w:r>
    </w:p>
    <w:p w14:paraId="59C6F871">
      <w:pPr>
        <w:overflowPunct w:val="0"/>
        <w:adjustRightInd w:val="0"/>
        <w:snapToGrid w:val="0"/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一、报到参赛</w:t>
      </w:r>
    </w:p>
    <w:p w14:paraId="2605DD38">
      <w:pPr>
        <w:numPr>
          <w:ilvl w:val="0"/>
          <w:numId w:val="2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报到时，活动组委会将为每位参赛选手派发参赛证。进出赛场，参赛证将作为唯一凭证，不得借用给其他无关人员；并请务必妥善保管，避免丢失。</w:t>
      </w:r>
    </w:p>
    <w:p w14:paraId="63C1F811">
      <w:pPr>
        <w:numPr>
          <w:ilvl w:val="0"/>
          <w:numId w:val="2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选手在参加答辩和竞技期间，应随身携带自己的有效身份证明，如身份证、学生证或户口本本人页复印件。选手须保证报名的信息和实际参赛信息的一致性，如果发现报名姓名与真实姓名不相符，将取消选手参赛资格。</w:t>
      </w:r>
    </w:p>
    <w:p w14:paraId="4B092562">
      <w:pPr>
        <w:numPr>
          <w:ilvl w:val="0"/>
          <w:numId w:val="2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参赛人员应自觉遵守各项规则，认真阅读本指南，熟悉比赛安排并提前了解场地位置，做好准备，按时参加各项比赛活动。规定开赛时间30分钟后仍未进入比赛场地，则视为弃权，参赛成绩为零。</w:t>
      </w:r>
    </w:p>
    <w:p w14:paraId="3650E9C6">
      <w:pPr>
        <w:numPr>
          <w:ilvl w:val="0"/>
          <w:numId w:val="2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比赛期间不得擅自离开赛场，如有特殊情况必须外出，经活动组委会批准并由领队或教师陪同，方可外出，否则视为弃赛。</w:t>
      </w:r>
    </w:p>
    <w:p w14:paraId="524F2B7E">
      <w:pPr>
        <w:numPr>
          <w:ilvl w:val="0"/>
          <w:numId w:val="2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活动过程中，出现任何问题请第一时间联系领队，由领队统一向组委会反映、协商解决，不接待个人或家长。</w:t>
      </w:r>
    </w:p>
    <w:p w14:paraId="1BE44D1E">
      <w:pPr>
        <w:overflowPunct w:val="0"/>
        <w:adjustRightInd w:val="0"/>
        <w:snapToGrid w:val="0"/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二、纪律要求</w:t>
      </w:r>
    </w:p>
    <w:p w14:paraId="4B932888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按照现场评委及裁判要求，开赛前对设备、工具、材料等与本场竞赛相关的物品，进行清点检查。不符合活动要求的物品，将拒绝带入比赛场地。如需协助或更换，应立即向现场裁判报告。</w:t>
      </w:r>
    </w:p>
    <w:p w14:paraId="2F48977C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比赛开始信号发出后，选手方得开始比赛项目内容。比赛过程中，选手必须遵守赛事纪律和安全规范要求，确保安全，竞赛过程中不得离场。比赛结束后，经现场工作人员同意后方可离场。</w:t>
      </w:r>
    </w:p>
    <w:p w14:paraId="7FB998B1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参赛选手在赛场内必须保持安静，不得在赛场内大声喧哗或有影响其他人比赛的行为，否则将请出赛场并取消参赛资格。</w:t>
      </w:r>
    </w:p>
    <w:p w14:paraId="5FAAD6EE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参赛选手要服从工作人员统一管理，接受裁判员或评委的监督、检查，赛场作弊或违反赛场纪律者，将取消参赛资格。</w:t>
      </w:r>
    </w:p>
    <w:p w14:paraId="4B97F5D3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遵守赛事及本赛项各项规则要求，比赛期间不得私自接触裁判或有任何企图干扰竞赛公平、公正性的行为，否则将取消参赛资格。</w:t>
      </w:r>
    </w:p>
    <w:p w14:paraId="7E5DD190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竞技类比赛，比赛完成后按裁判员指示现场确认成绩并签字。如有疑问，现场向裁判员报告并请求复核。签字后视为认可判罚，离场后不接受异议。</w:t>
      </w:r>
    </w:p>
    <w:p w14:paraId="4690BDD8">
      <w:pPr>
        <w:numPr>
          <w:ilvl w:val="0"/>
          <w:numId w:val="3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比赛期间应尊敬裁判、评委，尊重活动工作人员，与其他参赛选手友爱和善，不得有威胁、危害相关人员的言语、行为，否则将请出赛场，成绩记为零分，并视情节严重性，追究后续责任。</w:t>
      </w:r>
    </w:p>
    <w:p w14:paraId="608C8BE9">
      <w:pPr>
        <w:overflowPunct w:val="0"/>
        <w:adjustRightInd w:val="0"/>
        <w:snapToGrid w:val="0"/>
        <w:spacing w:line="5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三、安全提醒</w:t>
      </w:r>
    </w:p>
    <w:p w14:paraId="147D632A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活动期间，如身体出现不适状况，保持冷静并理解告知领队老师、现场工作人员或其他老师，及时救治或处理。</w:t>
      </w:r>
    </w:p>
    <w:p w14:paraId="6CBF6960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活动期间，除进出必要活动场地外，不得擅自行动，远离冰面、湖水、楼顶等危险场地，如需帮助，应及时联系领队老师或现场工作人员。</w:t>
      </w:r>
    </w:p>
    <w:p w14:paraId="6EB9C194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请遵守比赛场地安全要求，爱护比赛场地内各项设施，保持赛场干净整洁。</w:t>
      </w:r>
    </w:p>
    <w:p w14:paraId="2F20EF24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加强安全防范意识，防火、防盗，贵重物品要寄存保管，或随身妥善保管。</w:t>
      </w:r>
    </w:p>
    <w:p w14:paraId="01B76E24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比赛过程中，服从领队老师及现场工作人员指挥，有序参与各项活动，不得推搡拥挤、跑跳打闹。</w:t>
      </w:r>
    </w:p>
    <w:p w14:paraId="243EE93D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携带实物展品或参赛材料，出现可能导致他人不适或导致潜在危险的物品，应及时向工作人员报告，妥善处理。</w:t>
      </w:r>
    </w:p>
    <w:p w14:paraId="27AD8D97">
      <w:pPr>
        <w:numPr>
          <w:ilvl w:val="0"/>
          <w:numId w:val="4"/>
        </w:numPr>
        <w:overflowPunct w:val="0"/>
        <w:adjustRightInd w:val="0"/>
        <w:snapToGrid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不得携带额定功率超过150W的电动工具、压缩气体类工具、可燃物驱动的工具、尖锐、开刃且总长度超过15cm的刀具等工具。使用刀具时应佩戴防割手套，小心谨慎操作，使用完毕应及时收纳好刀刃， 以免造成意外伤害，也应避免损伤展厅地板和设施。</w:t>
      </w:r>
    </w:p>
    <w:p w14:paraId="5C8779AE">
      <w:pPr>
        <w:numPr>
          <w:ilvl w:val="0"/>
          <w:numId w:val="0"/>
        </w:numPr>
        <w:adjustRightInd w:val="0"/>
        <w:snapToGrid w:val="0"/>
        <w:spacing w:line="550" w:lineRule="exact"/>
        <w:ind w:leftChars="2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63BDB"/>
    <w:multiLevelType w:val="singleLevel"/>
    <w:tmpl w:val="FF163BD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7723399"/>
    <w:multiLevelType w:val="singleLevel"/>
    <w:tmpl w:val="1772339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48A05B1"/>
    <w:multiLevelType w:val="singleLevel"/>
    <w:tmpl w:val="748A05B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75274960"/>
    <w:multiLevelType w:val="singleLevel"/>
    <w:tmpl w:val="7527496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jRjMzFlMTRhOTdhM2NiMmM2YTExYjc2OTFkN2MifQ=="/>
  </w:docVars>
  <w:rsids>
    <w:rsidRoot w:val="00E34556"/>
    <w:rsid w:val="001A1FD5"/>
    <w:rsid w:val="002B44B6"/>
    <w:rsid w:val="0032622A"/>
    <w:rsid w:val="00434DFC"/>
    <w:rsid w:val="00437F81"/>
    <w:rsid w:val="00545D91"/>
    <w:rsid w:val="0057342E"/>
    <w:rsid w:val="00574701"/>
    <w:rsid w:val="005E7F4F"/>
    <w:rsid w:val="007236DD"/>
    <w:rsid w:val="0073121D"/>
    <w:rsid w:val="007346B9"/>
    <w:rsid w:val="007C759F"/>
    <w:rsid w:val="0091271E"/>
    <w:rsid w:val="009E1D5C"/>
    <w:rsid w:val="00A5386F"/>
    <w:rsid w:val="00AF172F"/>
    <w:rsid w:val="00B05A40"/>
    <w:rsid w:val="00C2426D"/>
    <w:rsid w:val="00C62AAE"/>
    <w:rsid w:val="00E34556"/>
    <w:rsid w:val="03ED18AE"/>
    <w:rsid w:val="1B875952"/>
    <w:rsid w:val="29C9102A"/>
    <w:rsid w:val="328801D2"/>
    <w:rsid w:val="4A7D7C4C"/>
    <w:rsid w:val="55761948"/>
    <w:rsid w:val="59C13651"/>
    <w:rsid w:val="59E46D48"/>
    <w:rsid w:val="5BA339F8"/>
    <w:rsid w:val="636C778E"/>
    <w:rsid w:val="6BFB42E5"/>
    <w:rsid w:val="70E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标题 2 字符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1693</Words>
  <Characters>1700</Characters>
  <Lines>3</Lines>
  <Paragraphs>1</Paragraphs>
  <TotalTime>2</TotalTime>
  <ScaleCrop>false</ScaleCrop>
  <LinksUpToDate>false</LinksUpToDate>
  <CharactersWithSpaces>1702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2023-06-13T22:20:00Z</dcterms:created>
  <dc:creator>凯平 刘</dc:creator>
  <cp:lastModifiedBy>仲夏夜之梦</cp:lastModifiedBy>
  <dcterms:modified xsi:type="dcterms:W3CDTF">2025-11-26T08:04:48Z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6B3273D1B9AD4C63A8D2BA8CC2E63338_13</vt:lpwstr>
  </property>
  <property fmtid="{D5CDD505-2E9C-101B-9397-08002B2CF9AE}" pid="4" name="KSOTemplateDocerSaveRecord">
    <vt:lpwstr>eyJoZGlkIjoiOTliZWQ5ZTkxZGE1YWUyZmNiNjc4NjczZjNhY2YxNzQiLCJ1c2VySWQiOiI0MTg1MTkyMzEifQ==</vt:lpwstr>
  </property>
</Properties>
</file>