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0" w:rsidRPr="009F2539" w:rsidRDefault="009F2539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</w:rPr>
      </w:pPr>
      <w:r w:rsidRPr="009F2539">
        <w:rPr>
          <w:rFonts w:ascii="黑体" w:eastAsia="黑体" w:hAnsi="黑体" w:cs="Times New Roman" w:hint="eastAsia"/>
        </w:rPr>
        <w:t>附件三：</w:t>
      </w: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Pr="00E532A8" w:rsidRDefault="00924E10" w:rsidP="00924E10">
      <w:pPr>
        <w:pStyle w:val="1"/>
        <w:kinsoku w:val="0"/>
        <w:overflowPunct w:val="0"/>
        <w:spacing w:line="759" w:lineRule="exact"/>
        <w:ind w:left="248" w:right="248"/>
        <w:jc w:val="center"/>
        <w:rPr>
          <w:color w:val="000000"/>
          <w:sz w:val="48"/>
          <w:szCs w:val="48"/>
        </w:rPr>
      </w:pPr>
      <w:r w:rsidRPr="00E532A8">
        <w:rPr>
          <w:color w:val="000007"/>
          <w:spacing w:val="-1"/>
          <w:sz w:val="48"/>
          <w:szCs w:val="48"/>
        </w:rPr>
        <w:t>202</w:t>
      </w:r>
      <w:r w:rsidR="002D72FC">
        <w:rPr>
          <w:rFonts w:hint="eastAsia"/>
          <w:color w:val="000007"/>
          <w:spacing w:val="-2"/>
          <w:sz w:val="48"/>
          <w:szCs w:val="48"/>
        </w:rPr>
        <w:t>6</w:t>
      </w:r>
      <w:r w:rsidRPr="00E532A8">
        <w:rPr>
          <w:color w:val="000007"/>
          <w:spacing w:val="-1"/>
          <w:sz w:val="48"/>
          <w:szCs w:val="48"/>
        </w:rPr>
        <w:t>-20</w:t>
      </w:r>
      <w:r w:rsidR="002D72FC">
        <w:rPr>
          <w:rFonts w:hint="eastAsia"/>
          <w:color w:val="000007"/>
          <w:spacing w:val="-1"/>
          <w:sz w:val="48"/>
          <w:szCs w:val="48"/>
        </w:rPr>
        <w:t>30</w:t>
      </w:r>
      <w:r w:rsidRPr="00E532A8">
        <w:rPr>
          <w:rFonts w:hint="eastAsia"/>
          <w:color w:val="000007"/>
          <w:spacing w:val="-2"/>
          <w:sz w:val="48"/>
          <w:szCs w:val="48"/>
        </w:rPr>
        <w:t>年度全国核科普教育基地</w:t>
      </w:r>
    </w:p>
    <w:p w:rsidR="00924E10" w:rsidRPr="00E532A8" w:rsidRDefault="00924E10" w:rsidP="00924E10">
      <w:pPr>
        <w:pStyle w:val="a3"/>
        <w:kinsoku w:val="0"/>
        <w:overflowPunct w:val="0"/>
        <w:spacing w:before="336"/>
        <w:ind w:left="247" w:right="248"/>
        <w:jc w:val="center"/>
        <w:rPr>
          <w:rFonts w:ascii="Arial Unicode MS" w:eastAsia="Arial Unicode MS" w:cs="Arial Unicode MS"/>
          <w:color w:val="000000"/>
          <w:sz w:val="48"/>
          <w:szCs w:val="48"/>
        </w:rPr>
      </w:pPr>
      <w:r w:rsidRPr="00E532A8">
        <w:rPr>
          <w:rFonts w:ascii="Arial Unicode MS" w:eastAsia="Arial Unicode MS" w:cs="Arial Unicode MS" w:hint="eastAsia"/>
          <w:color w:val="000007"/>
          <w:spacing w:val="-2"/>
          <w:sz w:val="48"/>
          <w:szCs w:val="48"/>
        </w:rPr>
        <w:t>申报书</w:t>
      </w:r>
    </w:p>
    <w:p w:rsidR="00924E10" w:rsidRDefault="00924E10" w:rsidP="0010729C">
      <w:pPr>
        <w:pStyle w:val="a3"/>
        <w:kinsoku w:val="0"/>
        <w:overflowPunct w:val="0"/>
        <w:spacing w:before="248"/>
        <w:ind w:left="0"/>
        <w:jc w:val="center"/>
        <w:rPr>
          <w:rFonts w:ascii="Arial Unicode MS" w:eastAsia="Arial Unicode MS" w:cs="Arial Unicode MS"/>
          <w:color w:val="000000"/>
        </w:rPr>
      </w:pPr>
      <w:r>
        <w:rPr>
          <w:rFonts w:ascii="Arial Unicode MS" w:eastAsia="Arial Unicode MS" w:cs="Arial Unicode MS" w:hint="eastAsia"/>
          <w:color w:val="000007"/>
        </w:rPr>
        <w:t>（</w:t>
      </w:r>
      <w:r w:rsidR="0010729C">
        <w:rPr>
          <w:rFonts w:ascii="Arial Unicode MS" w:eastAsia="Arial Unicode MS" w:cs="Arial Unicode MS" w:hint="eastAsia"/>
          <w:color w:val="000007"/>
        </w:rPr>
        <w:t>教育科研与重大工程</w:t>
      </w:r>
      <w:r>
        <w:rPr>
          <w:rFonts w:ascii="Arial Unicode MS" w:eastAsia="Arial Unicode MS" w:cs="Arial Unicode MS" w:hint="eastAsia"/>
          <w:color w:val="000007"/>
        </w:rPr>
        <w:t>类）</w:t>
      </w: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Pr="0010729C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spacing w:before="7"/>
        <w:ind w:left="0"/>
        <w:rPr>
          <w:rFonts w:ascii="Arial Unicode MS" w:eastAsia="Arial Unicode MS" w:cs="Arial Unicode MS"/>
          <w:sz w:val="36"/>
          <w:szCs w:val="36"/>
        </w:rPr>
      </w:pP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 w:cs="Times New Roman"/>
          <w:color w:val="000007"/>
          <w:spacing w:val="22"/>
        </w:rPr>
      </w:pPr>
      <w:r w:rsidRPr="0011551F">
        <w:rPr>
          <w:rFonts w:ascii="黑体" w:eastAsia="黑体" w:hAnsi="黑体" w:hint="eastAsia"/>
          <w:color w:val="000007"/>
        </w:rPr>
        <w:t>申报单位：</w:t>
      </w:r>
      <w:r w:rsidRPr="0011551F">
        <w:rPr>
          <w:rFonts w:ascii="黑体" w:eastAsia="黑体" w:hAnsi="黑体" w:cs="Times New Roman"/>
          <w:color w:val="000007"/>
          <w:w w:val="99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7"/>
          <w:w w:val="99"/>
          <w:u w:val="single"/>
        </w:rPr>
        <w:t>（盖章）</w:t>
      </w:r>
      <w:r w:rsidRPr="0011551F">
        <w:rPr>
          <w:rFonts w:ascii="黑体" w:eastAsia="黑体" w:hAnsi="黑体" w:cs="Times New Roman"/>
          <w:color w:val="000007"/>
          <w:u w:val="single"/>
        </w:rPr>
        <w:tab/>
      </w:r>
      <w:r w:rsidRPr="0011551F">
        <w:rPr>
          <w:rFonts w:ascii="黑体" w:eastAsia="黑体" w:hAnsi="黑体" w:cs="Times New Roman"/>
          <w:color w:val="000007"/>
          <w:spacing w:val="22"/>
        </w:rPr>
        <w:t xml:space="preserve"> </w:t>
      </w: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/>
          <w:color w:val="000007"/>
        </w:rPr>
      </w:pP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/>
          <w:color w:val="000007"/>
        </w:rPr>
      </w:pPr>
    </w:p>
    <w:p w:rsidR="00924E10" w:rsidRPr="0011551F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 w:cs="Times New Roman"/>
          <w:color w:val="000000"/>
        </w:rPr>
      </w:pPr>
      <w:r w:rsidRPr="0011551F">
        <w:rPr>
          <w:rFonts w:ascii="黑体" w:eastAsia="黑体" w:hAnsi="黑体" w:hint="eastAsia"/>
          <w:color w:val="000007"/>
        </w:rPr>
        <w:t>推荐单位：</w:t>
      </w:r>
      <w:r w:rsidRPr="0011551F">
        <w:rPr>
          <w:rFonts w:ascii="黑体" w:eastAsia="黑体" w:hAnsi="黑体" w:cs="Times New Roman"/>
          <w:color w:val="000007"/>
          <w:w w:val="99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7"/>
          <w:w w:val="99"/>
          <w:u w:val="single"/>
        </w:rPr>
        <w:t>（盖章）</w:t>
      </w:r>
      <w:r w:rsidRPr="0011551F">
        <w:rPr>
          <w:rFonts w:ascii="黑体" w:eastAsia="黑体" w:hAnsi="黑体" w:cs="Times New Roman"/>
          <w:color w:val="000007"/>
          <w:u w:val="single"/>
        </w:rPr>
        <w:tab/>
      </w:r>
    </w:p>
    <w:p w:rsidR="00924E10" w:rsidRPr="0011551F" w:rsidRDefault="00924E10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spacing w:before="1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spacing w:line="427" w:lineRule="exact"/>
        <w:ind w:left="248" w:right="248"/>
        <w:jc w:val="center"/>
        <w:rPr>
          <w:rFonts w:ascii="黑体" w:eastAsia="黑体" w:hAnsi="黑体"/>
          <w:color w:val="000000"/>
        </w:rPr>
      </w:pPr>
      <w:r w:rsidRPr="0011551F">
        <w:rPr>
          <w:rFonts w:ascii="黑体" w:eastAsia="黑体" w:hAnsi="黑体"/>
          <w:color w:val="000007"/>
        </w:rPr>
        <w:t>202</w:t>
      </w:r>
      <w:r w:rsidR="002D72FC">
        <w:rPr>
          <w:rFonts w:ascii="黑体" w:eastAsia="黑体" w:hAnsi="黑体" w:hint="eastAsia"/>
          <w:color w:val="000007"/>
        </w:rPr>
        <w:t>5</w:t>
      </w:r>
      <w:r w:rsidRPr="0011551F">
        <w:rPr>
          <w:rFonts w:ascii="黑体" w:eastAsia="黑体" w:hAnsi="黑体"/>
          <w:color w:val="000007"/>
          <w:spacing w:val="-70"/>
        </w:rPr>
        <w:t xml:space="preserve"> </w:t>
      </w:r>
      <w:r w:rsidRPr="0011551F">
        <w:rPr>
          <w:rFonts w:ascii="黑体" w:eastAsia="黑体" w:hAnsi="黑体" w:hint="eastAsia"/>
          <w:color w:val="000007"/>
        </w:rPr>
        <w:t>年</w:t>
      </w:r>
      <w:r w:rsidR="008A43DF">
        <w:rPr>
          <w:rFonts w:ascii="黑体" w:eastAsia="黑体" w:hAnsi="黑体" w:hint="eastAsia"/>
          <w:color w:val="000007"/>
        </w:rPr>
        <w:t>9</w:t>
      </w:r>
      <w:r w:rsidRPr="0011551F">
        <w:rPr>
          <w:rFonts w:ascii="黑体" w:eastAsia="黑体" w:hAnsi="黑体" w:hint="eastAsia"/>
          <w:color w:val="000007"/>
        </w:rPr>
        <w:t>月</w:t>
      </w:r>
    </w:p>
    <w:p w:rsidR="00924E10" w:rsidRDefault="00924E10" w:rsidP="00924E10">
      <w:pPr>
        <w:pStyle w:val="a3"/>
        <w:kinsoku w:val="0"/>
        <w:overflowPunct w:val="0"/>
        <w:spacing w:line="427" w:lineRule="exact"/>
        <w:ind w:left="248" w:right="248"/>
        <w:jc w:val="center"/>
        <w:rPr>
          <w:color w:val="000000"/>
        </w:rPr>
        <w:sectPr w:rsidR="00924E10">
          <w:footerReference w:type="default" r:id="rId6"/>
          <w:pgSz w:w="11910" w:h="16840"/>
          <w:pgMar w:top="1580" w:right="1680" w:bottom="1400" w:left="1680" w:header="0" w:footer="1205" w:gutter="0"/>
          <w:pgNumType w:start="1"/>
          <w:cols w:space="720"/>
          <w:noEndnote/>
        </w:sectPr>
      </w:pPr>
    </w:p>
    <w:tbl>
      <w:tblPr>
        <w:tblStyle w:val="a4"/>
        <w:tblW w:w="0" w:type="auto"/>
        <w:jc w:val="center"/>
        <w:tblLook w:val="04A0"/>
      </w:tblPr>
      <w:tblGrid>
        <w:gridCol w:w="2263"/>
        <w:gridCol w:w="1885"/>
        <w:gridCol w:w="94"/>
        <w:gridCol w:w="2132"/>
        <w:gridCol w:w="1922"/>
      </w:tblGrid>
      <w:tr w:rsidR="00924E10" w:rsidTr="00924E10">
        <w:trPr>
          <w:jc w:val="center"/>
        </w:trPr>
        <w:tc>
          <w:tcPr>
            <w:tcW w:w="8296" w:type="dxa"/>
            <w:gridSpan w:val="5"/>
          </w:tcPr>
          <w:p w:rsidR="00924E10" w:rsidRPr="000F2A77" w:rsidRDefault="00924E10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2A77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申报单位基本信息</w:t>
            </w:r>
          </w:p>
        </w:tc>
      </w:tr>
      <w:tr w:rsidR="00924E10" w:rsidTr="00503D29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申报单位名称</w:t>
            </w:r>
          </w:p>
        </w:tc>
        <w:tc>
          <w:tcPr>
            <w:tcW w:w="6033" w:type="dxa"/>
            <w:gridSpan w:val="4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C42A3B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C42A3B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  <w:r w:rsidR="00DA0013">
              <w:rPr>
                <w:rFonts w:ascii="仿宋_GB2312" w:eastAsia="仿宋_GB2312" w:hint="eastAsia"/>
                <w:sz w:val="32"/>
                <w:szCs w:val="32"/>
              </w:rPr>
              <w:t>/职称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526" w:rsidTr="0013289E">
        <w:trPr>
          <w:jc w:val="center"/>
        </w:trPr>
        <w:tc>
          <w:tcPr>
            <w:tcW w:w="2263" w:type="dxa"/>
          </w:tcPr>
          <w:p w:rsidR="00092526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所在地区</w:t>
            </w:r>
          </w:p>
        </w:tc>
        <w:tc>
          <w:tcPr>
            <w:tcW w:w="6033" w:type="dxa"/>
            <w:gridSpan w:val="4"/>
          </w:tcPr>
          <w:p w:rsidR="00092526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92526" w:rsidTr="002450D8">
        <w:trPr>
          <w:jc w:val="center"/>
        </w:trPr>
        <w:tc>
          <w:tcPr>
            <w:tcW w:w="2263" w:type="dxa"/>
          </w:tcPr>
          <w:p w:rsidR="00092526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033" w:type="dxa"/>
            <w:gridSpan w:val="4"/>
          </w:tcPr>
          <w:p w:rsidR="00092526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B36B87">
        <w:trPr>
          <w:jc w:val="center"/>
        </w:trPr>
        <w:tc>
          <w:tcPr>
            <w:tcW w:w="4148" w:type="dxa"/>
            <w:gridSpan w:val="2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申报类别</w:t>
            </w:r>
          </w:p>
        </w:tc>
        <w:tc>
          <w:tcPr>
            <w:tcW w:w="4148" w:type="dxa"/>
            <w:gridSpan w:val="3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F64B03">
        <w:trPr>
          <w:jc w:val="center"/>
        </w:trPr>
        <w:tc>
          <w:tcPr>
            <w:tcW w:w="4148" w:type="dxa"/>
            <w:gridSpan w:val="2"/>
          </w:tcPr>
          <w:p w:rsidR="00E84718" w:rsidRPr="00924E10" w:rsidRDefault="00E84718" w:rsidP="00E847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E84718" w:rsidRPr="00924E10" w:rsidRDefault="00E84718" w:rsidP="00C42A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（中国核学会</w:t>
            </w:r>
            <w:r w:rsidR="00C42A3B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会员单位</w:t>
            </w: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、省级核学会）</w:t>
            </w:r>
          </w:p>
        </w:tc>
        <w:tc>
          <w:tcPr>
            <w:tcW w:w="4148" w:type="dxa"/>
            <w:gridSpan w:val="3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294DF2">
        <w:trPr>
          <w:jc w:val="center"/>
        </w:trPr>
        <w:tc>
          <w:tcPr>
            <w:tcW w:w="8296" w:type="dxa"/>
            <w:gridSpan w:val="5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基本条件</w:t>
            </w:r>
          </w:p>
        </w:tc>
      </w:tr>
      <w:tr w:rsidR="00924E10" w:rsidTr="00C42A3B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</w:t>
            </w:r>
            <w:r>
              <w:rPr>
                <w:rFonts w:ascii="仿宋_GB2312" w:eastAsia="仿宋_GB2312"/>
                <w:sz w:val="32"/>
                <w:szCs w:val="32"/>
              </w:rPr>
              <w:t>法人单位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统一信用代码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C42A3B">
        <w:trPr>
          <w:jc w:val="center"/>
        </w:trPr>
        <w:tc>
          <w:tcPr>
            <w:tcW w:w="2263" w:type="dxa"/>
          </w:tcPr>
          <w:p w:rsidR="00E84718" w:rsidRDefault="00E84718" w:rsidP="00E8471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</w:t>
            </w:r>
            <w:r w:rsidRPr="00924E10">
              <w:rPr>
                <w:rFonts w:ascii="仿宋_GB2312" w:eastAsia="仿宋_GB2312" w:hint="eastAsia"/>
                <w:sz w:val="32"/>
                <w:szCs w:val="32"/>
              </w:rPr>
              <w:t>法人单位为依托的内设（下属机构）</w:t>
            </w:r>
          </w:p>
        </w:tc>
        <w:tc>
          <w:tcPr>
            <w:tcW w:w="1885" w:type="dxa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E84718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依托</w:t>
            </w:r>
            <w:r>
              <w:rPr>
                <w:rFonts w:ascii="仿宋_GB2312" w:eastAsia="仿宋_GB2312"/>
                <w:sz w:val="32"/>
                <w:szCs w:val="32"/>
              </w:rPr>
              <w:t>的法人单位名称</w:t>
            </w:r>
          </w:p>
        </w:tc>
        <w:tc>
          <w:tcPr>
            <w:tcW w:w="1922" w:type="dxa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A87A95">
        <w:trPr>
          <w:jc w:val="center"/>
        </w:trPr>
        <w:tc>
          <w:tcPr>
            <w:tcW w:w="4148" w:type="dxa"/>
            <w:gridSpan w:val="2"/>
          </w:tcPr>
          <w:p w:rsidR="00924E10" w:rsidRPr="00924E10" w:rsidRDefault="00924E10" w:rsidP="00E8471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hint="eastAsia"/>
                <w:sz w:val="32"/>
                <w:szCs w:val="32"/>
              </w:rPr>
              <w:t>提供公共科普服务法人单位或以法人单位为依托的内设（下属机构）证照扫描件</w:t>
            </w:r>
          </w:p>
        </w:tc>
        <w:tc>
          <w:tcPr>
            <w:tcW w:w="4148" w:type="dxa"/>
            <w:gridSpan w:val="3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E801D5">
        <w:trPr>
          <w:jc w:val="center"/>
        </w:trPr>
        <w:tc>
          <w:tcPr>
            <w:tcW w:w="4148" w:type="dxa"/>
            <w:gridSpan w:val="2"/>
          </w:tcPr>
          <w:p w:rsidR="00924E10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科普服务宗旨</w:t>
            </w:r>
          </w:p>
        </w:tc>
        <w:tc>
          <w:tcPr>
            <w:tcW w:w="4148" w:type="dxa"/>
            <w:gridSpan w:val="3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9D72AA">
        <w:trPr>
          <w:jc w:val="center"/>
        </w:trPr>
        <w:tc>
          <w:tcPr>
            <w:tcW w:w="4148" w:type="dxa"/>
            <w:gridSpan w:val="2"/>
          </w:tcPr>
          <w:p w:rsidR="00AE34B3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开放服务和</w:t>
            </w:r>
            <w:r>
              <w:rPr>
                <w:rFonts w:ascii="仿宋_GB2312" w:eastAsia="仿宋_GB2312"/>
                <w:sz w:val="32"/>
                <w:szCs w:val="32"/>
              </w:rPr>
              <w:t>安全</w:t>
            </w:r>
            <w:r>
              <w:rPr>
                <w:rFonts w:ascii="仿宋_GB2312" w:eastAsia="仿宋_GB2312" w:hint="eastAsia"/>
                <w:sz w:val="32"/>
                <w:szCs w:val="32"/>
              </w:rPr>
              <w:t>管理制度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E847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EB0373">
        <w:trPr>
          <w:jc w:val="center"/>
        </w:trPr>
        <w:tc>
          <w:tcPr>
            <w:tcW w:w="4148" w:type="dxa"/>
            <w:gridSpan w:val="2"/>
            <w:vMerge w:val="restart"/>
          </w:tcPr>
          <w:p w:rsidR="00AE34B3" w:rsidRPr="00924E10" w:rsidRDefault="00AE34B3" w:rsidP="00AE34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公布开放信息、科普教育活动信息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、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展教资源更新情况等公共科普服务信息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AE34B3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网址链接1：</w:t>
            </w:r>
          </w:p>
        </w:tc>
      </w:tr>
      <w:tr w:rsidR="00AE34B3" w:rsidTr="001E4A77">
        <w:trPr>
          <w:jc w:val="center"/>
        </w:trPr>
        <w:tc>
          <w:tcPr>
            <w:tcW w:w="4148" w:type="dxa"/>
            <w:gridSpan w:val="2"/>
            <w:vMerge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3"/>
          </w:tcPr>
          <w:p w:rsidR="00AE34B3" w:rsidRPr="00924E10" w:rsidRDefault="00AE34B3" w:rsidP="00AE34B3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网址链接2：</w:t>
            </w:r>
          </w:p>
        </w:tc>
      </w:tr>
      <w:tr w:rsidR="00C42A3B" w:rsidTr="0059141D">
        <w:trPr>
          <w:jc w:val="center"/>
        </w:trPr>
        <w:tc>
          <w:tcPr>
            <w:tcW w:w="4148" w:type="dxa"/>
            <w:gridSpan w:val="2"/>
            <w:vMerge/>
          </w:tcPr>
          <w:p w:rsidR="00C42A3B" w:rsidRPr="00924E10" w:rsidRDefault="00C42A3B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3"/>
          </w:tcPr>
          <w:p w:rsidR="00C42A3B" w:rsidRPr="00924E10" w:rsidRDefault="00C42A3B" w:rsidP="00C42A3B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 w:rsidRPr="00AE34B3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AE34B3" w:rsidTr="00D621D5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2D72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20</w:t>
            </w:r>
            <w:r w:rsidR="008A43DF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</w:t>
            </w:r>
            <w:r w:rsidR="002D72FC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4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-202</w:t>
            </w:r>
            <w:r w:rsidR="002D72FC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5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年期间，每年科普经费收支情况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C76124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2D72FC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20</w:t>
            </w:r>
            <w:r w:rsidR="00343B0A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</w:t>
            </w:r>
            <w:r w:rsidR="002D72FC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4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-202</w:t>
            </w:r>
            <w:r w:rsidR="002D72FC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5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年期间，任意 1 </w:t>
            </w:r>
            <w:proofErr w:type="gramStart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年专兼职</w:t>
            </w:r>
            <w:proofErr w:type="gramEnd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人员科普教育工作成效纳入绩效评价或表彰奖励范围情况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C76124">
        <w:trPr>
          <w:jc w:val="center"/>
        </w:trPr>
        <w:tc>
          <w:tcPr>
            <w:tcW w:w="4148" w:type="dxa"/>
            <w:gridSpan w:val="2"/>
          </w:tcPr>
          <w:p w:rsidR="00503D29" w:rsidRDefault="00503D29" w:rsidP="00503D29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提供科普公共服务起始时间</w:t>
            </w:r>
          </w:p>
          <w:p w:rsidR="00503D29" w:rsidRPr="00AE4C63" w:rsidRDefault="00503D29" w:rsidP="00503D29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（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原则上</w:t>
            </w: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不少于两年）</w:t>
            </w:r>
          </w:p>
        </w:tc>
        <w:tc>
          <w:tcPr>
            <w:tcW w:w="4148" w:type="dxa"/>
            <w:gridSpan w:val="3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DA19E6">
        <w:trPr>
          <w:jc w:val="center"/>
        </w:trPr>
        <w:tc>
          <w:tcPr>
            <w:tcW w:w="8296" w:type="dxa"/>
            <w:gridSpan w:val="5"/>
          </w:tcPr>
          <w:p w:rsidR="00AE34B3" w:rsidRPr="000F2A77" w:rsidRDefault="00AE34B3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2A77">
              <w:rPr>
                <w:rFonts w:ascii="仿宋_GB2312" w:eastAsia="仿宋_GB2312" w:hint="eastAsia"/>
                <w:b/>
                <w:sz w:val="32"/>
                <w:szCs w:val="32"/>
              </w:rPr>
              <w:t>设施条件</w:t>
            </w:r>
          </w:p>
        </w:tc>
      </w:tr>
      <w:tr w:rsidR="00AE34B3" w:rsidTr="00546E4C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AE34B3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室内展教展示区域面积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C42A3B">
        <w:trPr>
          <w:jc w:val="center"/>
        </w:trPr>
        <w:tc>
          <w:tcPr>
            <w:tcW w:w="4148" w:type="dxa"/>
            <w:gridSpan w:val="2"/>
            <w:vMerge w:val="restart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科普展教设施设备</w:t>
            </w: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设施类别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现场图片</w:t>
            </w:r>
          </w:p>
        </w:tc>
      </w:tr>
      <w:tr w:rsidR="00503D29" w:rsidTr="00C42A3B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基本设施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C42A3B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503D2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3D2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多媒体</w:t>
            </w:r>
            <w:r w:rsidRPr="00503D29"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、数字化、互动体验设施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C42A3B">
        <w:trPr>
          <w:jc w:val="center"/>
        </w:trPr>
        <w:tc>
          <w:tcPr>
            <w:tcW w:w="4148" w:type="dxa"/>
            <w:gridSpan w:val="2"/>
            <w:vMerge w:val="restart"/>
          </w:tcPr>
          <w:p w:rsidR="00503D29" w:rsidRPr="00924E10" w:rsidRDefault="00503D29" w:rsidP="00503D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近五年</w:t>
            </w:r>
            <w:r>
              <w:rPr>
                <w:rFonts w:ascii="仿宋_GB2312" w:eastAsia="仿宋_GB2312"/>
                <w:sz w:val="32"/>
                <w:szCs w:val="32"/>
              </w:rPr>
              <w:t>新增</w:t>
            </w:r>
            <w:r>
              <w:rPr>
                <w:rFonts w:ascii="仿宋_GB2312" w:eastAsia="仿宋_GB2312" w:hint="eastAsia"/>
                <w:sz w:val="32"/>
                <w:szCs w:val="32"/>
              </w:rPr>
              <w:t>/更新</w:t>
            </w:r>
            <w:r>
              <w:rPr>
                <w:rFonts w:ascii="仿宋_GB2312" w:eastAsia="仿宋_GB2312"/>
                <w:sz w:val="32"/>
                <w:szCs w:val="32"/>
              </w:rPr>
              <w:t>设施设备</w:t>
            </w:r>
          </w:p>
        </w:tc>
        <w:tc>
          <w:tcPr>
            <w:tcW w:w="2226" w:type="dxa"/>
            <w:gridSpan w:val="2"/>
          </w:tcPr>
          <w:p w:rsidR="00503D29" w:rsidRPr="00503D29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实施</w:t>
            </w:r>
            <w:r>
              <w:rPr>
                <w:rFonts w:ascii="仿宋_GB2312" w:eastAsia="仿宋_GB2312"/>
                <w:sz w:val="32"/>
                <w:szCs w:val="32"/>
              </w:rPr>
              <w:t>时间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1922" w:type="dxa"/>
          </w:tcPr>
          <w:p w:rsidR="00503D29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更新内容及</w:t>
            </w:r>
            <w:r w:rsidR="00503D29">
              <w:rPr>
                <w:rFonts w:ascii="仿宋_GB2312" w:eastAsia="仿宋_GB2312" w:hint="eastAsia"/>
                <w:sz w:val="32"/>
                <w:szCs w:val="32"/>
              </w:rPr>
              <w:t>现场图片</w:t>
            </w:r>
          </w:p>
        </w:tc>
      </w:tr>
      <w:tr w:rsidR="00503D29" w:rsidTr="00C42A3B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D33CE4">
        <w:trPr>
          <w:jc w:val="center"/>
        </w:trPr>
        <w:tc>
          <w:tcPr>
            <w:tcW w:w="8296" w:type="dxa"/>
            <w:gridSpan w:val="5"/>
          </w:tcPr>
          <w:p w:rsidR="003A0B96" w:rsidRPr="000F2A77" w:rsidRDefault="003A0B96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2A77">
              <w:rPr>
                <w:rFonts w:ascii="仿宋_GB2312" w:eastAsia="仿宋_GB2312" w:hint="eastAsia"/>
                <w:b/>
                <w:sz w:val="32"/>
                <w:szCs w:val="32"/>
              </w:rPr>
              <w:t>科普服务</w:t>
            </w:r>
          </w:p>
        </w:tc>
      </w:tr>
      <w:tr w:rsidR="003A0B96" w:rsidTr="005D7B44">
        <w:trPr>
          <w:jc w:val="center"/>
        </w:trPr>
        <w:tc>
          <w:tcPr>
            <w:tcW w:w="4148" w:type="dxa"/>
            <w:gridSpan w:val="2"/>
          </w:tcPr>
          <w:p w:rsidR="003A0B96" w:rsidRPr="00924E10" w:rsidRDefault="003A0B96" w:rsidP="000F2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每年</w:t>
            </w:r>
            <w:r w:rsidR="000F2A77">
              <w:rPr>
                <w:rFonts w:ascii="仿宋_GB2312" w:eastAsia="仿宋_GB2312" w:hint="eastAsia"/>
                <w:sz w:val="32"/>
                <w:szCs w:val="32"/>
              </w:rPr>
              <w:t>向</w:t>
            </w:r>
            <w:r>
              <w:rPr>
                <w:rFonts w:ascii="仿宋_GB2312" w:eastAsia="仿宋_GB2312"/>
                <w:sz w:val="32"/>
                <w:szCs w:val="32"/>
              </w:rPr>
              <w:t>公众</w:t>
            </w:r>
            <w:r w:rsidR="000F2A77">
              <w:rPr>
                <w:rFonts w:ascii="仿宋_GB2312" w:eastAsia="仿宋_GB2312" w:hint="eastAsia"/>
                <w:sz w:val="32"/>
                <w:szCs w:val="32"/>
              </w:rPr>
              <w:t>开放</w:t>
            </w:r>
            <w:r>
              <w:rPr>
                <w:rFonts w:ascii="仿宋_GB2312" w:eastAsia="仿宋_GB2312"/>
                <w:sz w:val="32"/>
                <w:szCs w:val="32"/>
              </w:rPr>
              <w:t>天数</w:t>
            </w:r>
          </w:p>
        </w:tc>
        <w:tc>
          <w:tcPr>
            <w:tcW w:w="4148" w:type="dxa"/>
            <w:gridSpan w:val="3"/>
          </w:tcPr>
          <w:p w:rsidR="003A0B96" w:rsidRPr="00924E10" w:rsidRDefault="0014260D" w:rsidP="002D72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 w:rsidR="00343B0A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2D72FC"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 w:rsidR="000F2A77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343B0A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2D72FC"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343B0A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2D72FC"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0F2A77" w:rsidTr="005D7B44">
        <w:trPr>
          <w:jc w:val="center"/>
        </w:trPr>
        <w:tc>
          <w:tcPr>
            <w:tcW w:w="4148" w:type="dxa"/>
            <w:gridSpan w:val="2"/>
          </w:tcPr>
          <w:p w:rsidR="000F2A77" w:rsidRDefault="0014260D" w:rsidP="000F2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每年</w:t>
            </w:r>
            <w:r w:rsidR="000F2A77">
              <w:rPr>
                <w:rFonts w:ascii="仿宋_GB2312" w:eastAsia="仿宋_GB2312" w:hint="eastAsia"/>
                <w:sz w:val="32"/>
                <w:szCs w:val="32"/>
              </w:rPr>
              <w:t>团队预约参观次数</w:t>
            </w:r>
          </w:p>
        </w:tc>
        <w:tc>
          <w:tcPr>
            <w:tcW w:w="4148" w:type="dxa"/>
            <w:gridSpan w:val="3"/>
          </w:tcPr>
          <w:p w:rsidR="000F2A77" w:rsidRPr="00924E10" w:rsidRDefault="0014260D" w:rsidP="002D72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 w:rsidR="00343B0A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2D72FC"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343B0A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2D72FC"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343B0A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2D72FC"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3A0B96" w:rsidTr="00C42A3B">
        <w:trPr>
          <w:jc w:val="center"/>
        </w:trPr>
        <w:tc>
          <w:tcPr>
            <w:tcW w:w="2263" w:type="dxa"/>
            <w:vMerge w:val="restart"/>
          </w:tcPr>
          <w:p w:rsidR="003A0B96" w:rsidRPr="00924E10" w:rsidRDefault="003A0B96" w:rsidP="0014260D"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开展科普活动</w:t>
            </w: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活动名称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活动时间</w:t>
            </w:r>
          </w:p>
        </w:tc>
        <w:tc>
          <w:tcPr>
            <w:tcW w:w="1922" w:type="dxa"/>
          </w:tcPr>
          <w:p w:rsidR="003A0B96" w:rsidRPr="003A0B96" w:rsidRDefault="003A0B96" w:rsidP="003A0B96">
            <w:pPr>
              <w:spacing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是否为科普日、科技周、科技工作者日等主题科普活动</w:t>
            </w:r>
          </w:p>
        </w:tc>
      </w:tr>
      <w:tr w:rsidR="003A0B96" w:rsidTr="00C42A3B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C42A3B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活动简介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</w:t>
            </w:r>
            <w:r>
              <w:rPr>
                <w:rFonts w:ascii="仿宋_GB2312" w:eastAsia="仿宋_GB2312"/>
                <w:sz w:val="32"/>
                <w:szCs w:val="32"/>
              </w:rPr>
              <w:t>链接</w:t>
            </w:r>
          </w:p>
        </w:tc>
      </w:tr>
      <w:tr w:rsidR="003A0B96" w:rsidTr="00C42A3B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C42A3B">
        <w:trPr>
          <w:jc w:val="center"/>
        </w:trPr>
        <w:tc>
          <w:tcPr>
            <w:tcW w:w="2263" w:type="dxa"/>
            <w:vMerge w:val="restart"/>
          </w:tcPr>
          <w:p w:rsidR="003A0B96" w:rsidRPr="00924E10" w:rsidRDefault="0014260D" w:rsidP="0014260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举办青少年科技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夏（冬）</w:t>
            </w:r>
            <w:proofErr w:type="gramStart"/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令营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或</w:t>
            </w:r>
            <w:proofErr w:type="gramEnd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承接青少年科研学、社会实践等青少年科普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线上线下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活动情况（不少于</w:t>
            </w:r>
            <w:r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3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次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/年</w:t>
            </w:r>
            <w:r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）</w:t>
            </w: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活动名称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活动时间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是否为科普日、科技周、科技工作者日等主题科普活动</w:t>
            </w:r>
          </w:p>
        </w:tc>
      </w:tr>
      <w:tr w:rsidR="003A0B96" w:rsidTr="00C42A3B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C42A3B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活动简介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</w:t>
            </w:r>
            <w:r>
              <w:rPr>
                <w:rFonts w:ascii="仿宋_GB2312" w:eastAsia="仿宋_GB2312"/>
                <w:sz w:val="32"/>
                <w:szCs w:val="32"/>
              </w:rPr>
              <w:t>链接</w:t>
            </w:r>
          </w:p>
        </w:tc>
      </w:tr>
      <w:tr w:rsidR="003A0B96" w:rsidTr="00C42A3B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3DE4" w:rsidTr="00C42A3B">
        <w:trPr>
          <w:jc w:val="center"/>
        </w:trPr>
        <w:tc>
          <w:tcPr>
            <w:tcW w:w="2263" w:type="dxa"/>
            <w:vMerge w:val="restart"/>
          </w:tcPr>
          <w:p w:rsidR="00A83DE4" w:rsidRPr="00A83DE4" w:rsidRDefault="0014260D" w:rsidP="00CD617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组织</w:t>
            </w:r>
            <w:r w:rsidR="00E3271E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线</w:t>
            </w:r>
            <w:proofErr w:type="gramEnd"/>
            <w:r w:rsidR="00E3271E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上线下教师科技培训</w:t>
            </w:r>
            <w:r w:rsidR="00E3271E"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或研修实践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活动情况（不少于</w:t>
            </w:r>
            <w:r w:rsidR="00CD617E"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1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次/年）</w:t>
            </w: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活动名称</w:t>
            </w:r>
          </w:p>
        </w:tc>
        <w:tc>
          <w:tcPr>
            <w:tcW w:w="2226" w:type="dxa"/>
            <w:gridSpan w:val="2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活动时间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是否为科普日、科技周、科技工作者日等主题科普活动</w:t>
            </w:r>
          </w:p>
        </w:tc>
      </w:tr>
      <w:tr w:rsidR="00A83DE4" w:rsidTr="00C42A3B">
        <w:trPr>
          <w:jc w:val="center"/>
        </w:trPr>
        <w:tc>
          <w:tcPr>
            <w:tcW w:w="2263" w:type="dxa"/>
            <w:vMerge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3DE4" w:rsidTr="00C42A3B">
        <w:trPr>
          <w:jc w:val="center"/>
        </w:trPr>
        <w:tc>
          <w:tcPr>
            <w:tcW w:w="2263" w:type="dxa"/>
            <w:vMerge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活动简介</w:t>
            </w:r>
          </w:p>
        </w:tc>
        <w:tc>
          <w:tcPr>
            <w:tcW w:w="2226" w:type="dxa"/>
            <w:gridSpan w:val="2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</w:t>
            </w:r>
            <w:r>
              <w:rPr>
                <w:rFonts w:ascii="仿宋_GB2312" w:eastAsia="仿宋_GB2312"/>
                <w:sz w:val="32"/>
                <w:szCs w:val="32"/>
              </w:rPr>
              <w:t>链接</w:t>
            </w:r>
          </w:p>
        </w:tc>
      </w:tr>
      <w:tr w:rsidR="00A83DE4" w:rsidTr="00C42A3B">
        <w:trPr>
          <w:jc w:val="center"/>
        </w:trPr>
        <w:tc>
          <w:tcPr>
            <w:tcW w:w="2263" w:type="dxa"/>
            <w:vMerge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C42A3B">
        <w:trPr>
          <w:jc w:val="center"/>
        </w:trPr>
        <w:tc>
          <w:tcPr>
            <w:tcW w:w="2263" w:type="dxa"/>
            <w:vMerge w:val="restart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创作和传播优质科普资源情况</w:t>
            </w:r>
          </w:p>
        </w:tc>
        <w:tc>
          <w:tcPr>
            <w:tcW w:w="1979" w:type="dxa"/>
            <w:gridSpan w:val="2"/>
          </w:tcPr>
          <w:p w:rsidR="006B0B57" w:rsidRPr="00924E10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原创科普资源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名称</w:t>
            </w:r>
          </w:p>
        </w:tc>
        <w:tc>
          <w:tcPr>
            <w:tcW w:w="2132" w:type="dxa"/>
          </w:tcPr>
          <w:p w:rsidR="0014260D" w:rsidRDefault="0014260D" w:rsidP="001426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类别</w:t>
            </w:r>
          </w:p>
          <w:p w:rsidR="006B0B57" w:rsidRPr="00924E10" w:rsidRDefault="0014260D" w:rsidP="0014260D">
            <w:pPr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235838">
              <w:rPr>
                <w:rFonts w:ascii="仿宋_GB2312" w:eastAsia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int="eastAsia"/>
                <w:sz w:val="21"/>
                <w:szCs w:val="21"/>
              </w:rPr>
              <w:t>包括不限于</w:t>
            </w:r>
            <w:r w:rsidRPr="00235838">
              <w:rPr>
                <w:rFonts w:ascii="仿宋_GB2312" w:eastAsia="仿宋_GB2312" w:hint="eastAsia"/>
                <w:sz w:val="21"/>
                <w:szCs w:val="21"/>
              </w:rPr>
              <w:t>图书</w:t>
            </w:r>
            <w:r w:rsidRPr="00235838">
              <w:rPr>
                <w:rFonts w:ascii="仿宋_GB2312" w:eastAsia="仿宋_GB2312"/>
                <w:sz w:val="21"/>
                <w:szCs w:val="21"/>
              </w:rPr>
              <w:t>、视频、文创、课程等</w:t>
            </w:r>
            <w:r w:rsidRPr="00235838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资源图示</w:t>
            </w:r>
          </w:p>
        </w:tc>
      </w:tr>
      <w:tr w:rsidR="006B0B57" w:rsidTr="00C42A3B">
        <w:trPr>
          <w:jc w:val="center"/>
        </w:trPr>
        <w:tc>
          <w:tcPr>
            <w:tcW w:w="2263" w:type="dxa"/>
            <w:vMerge/>
          </w:tcPr>
          <w:p w:rsidR="006B0B57" w:rsidRPr="00AE4C63" w:rsidRDefault="006B0B57" w:rsidP="00924E10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6B0B57" w:rsidRPr="00AE4C63" w:rsidRDefault="006B0B57" w:rsidP="006B0B57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</w:tc>
        <w:tc>
          <w:tcPr>
            <w:tcW w:w="2132" w:type="dxa"/>
          </w:tcPr>
          <w:p w:rsidR="006B0B57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6B0B57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C42A3B">
        <w:trPr>
          <w:jc w:val="center"/>
        </w:trPr>
        <w:tc>
          <w:tcPr>
            <w:tcW w:w="2263" w:type="dxa"/>
            <w:vMerge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资源说明或视频展示链接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C60D8C">
        <w:trPr>
          <w:jc w:val="center"/>
        </w:trPr>
        <w:tc>
          <w:tcPr>
            <w:tcW w:w="8296" w:type="dxa"/>
            <w:gridSpan w:val="5"/>
          </w:tcPr>
          <w:p w:rsidR="006B0B57" w:rsidRPr="000F2A77" w:rsidRDefault="006B0B57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2A77">
              <w:rPr>
                <w:rFonts w:ascii="仿宋_GB2312" w:eastAsia="仿宋_GB2312" w:hint="eastAsia"/>
                <w:b/>
                <w:sz w:val="32"/>
                <w:szCs w:val="32"/>
              </w:rPr>
              <w:t>人员保障</w:t>
            </w:r>
          </w:p>
        </w:tc>
      </w:tr>
      <w:tr w:rsidR="00A83DE4" w:rsidTr="00C42A3B">
        <w:trPr>
          <w:jc w:val="center"/>
        </w:trPr>
        <w:tc>
          <w:tcPr>
            <w:tcW w:w="2263" w:type="dxa"/>
          </w:tcPr>
          <w:p w:rsidR="00A83DE4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专兼职科普人员数量</w:t>
            </w: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人员名单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3DE4" w:rsidTr="00C42A3B">
        <w:trPr>
          <w:jc w:val="center"/>
        </w:trPr>
        <w:tc>
          <w:tcPr>
            <w:tcW w:w="2263" w:type="dxa"/>
          </w:tcPr>
          <w:p w:rsidR="00A83DE4" w:rsidRPr="00924E10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专职科普人员培训次数/年</w:t>
            </w: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6B0B57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兼职科普人员</w:t>
            </w:r>
            <w:r>
              <w:rPr>
                <w:rFonts w:ascii="仿宋_GB2312" w:eastAsia="仿宋_GB2312"/>
                <w:sz w:val="32"/>
                <w:szCs w:val="32"/>
              </w:rPr>
              <w:t>培训交流次数</w:t>
            </w:r>
            <w:r>
              <w:rPr>
                <w:rFonts w:ascii="仿宋_GB2312" w:eastAsia="仿宋_GB2312" w:hint="eastAsia"/>
                <w:sz w:val="32"/>
                <w:szCs w:val="32"/>
              </w:rPr>
              <w:t>/年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C42A3B">
        <w:trPr>
          <w:jc w:val="center"/>
        </w:trPr>
        <w:tc>
          <w:tcPr>
            <w:tcW w:w="2263" w:type="dxa"/>
            <w:vMerge w:val="restart"/>
          </w:tcPr>
          <w:p w:rsidR="006B0B57" w:rsidRPr="00924E10" w:rsidRDefault="006B0B57" w:rsidP="006B0B57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专兼职科普人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员业务交流或培训活动方案</w:t>
            </w:r>
          </w:p>
        </w:tc>
        <w:tc>
          <w:tcPr>
            <w:tcW w:w="4111" w:type="dxa"/>
            <w:gridSpan w:val="3"/>
          </w:tcPr>
          <w:p w:rsidR="006B0B57" w:rsidRPr="00924E10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 xml:space="preserve">活动方案及参与人员名单 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3E3E" w:rsidTr="00C42A3B">
        <w:trPr>
          <w:jc w:val="center"/>
        </w:trPr>
        <w:tc>
          <w:tcPr>
            <w:tcW w:w="2263" w:type="dxa"/>
            <w:vMerge/>
          </w:tcPr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:rsidR="00D43E3E" w:rsidRPr="00924E10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活动方案及参与人员名单 </w:t>
            </w:r>
          </w:p>
        </w:tc>
        <w:tc>
          <w:tcPr>
            <w:tcW w:w="1922" w:type="dxa"/>
          </w:tcPr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3E3E" w:rsidTr="00D43E3E">
        <w:trPr>
          <w:jc w:val="center"/>
        </w:trPr>
        <w:tc>
          <w:tcPr>
            <w:tcW w:w="2263" w:type="dxa"/>
          </w:tcPr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申办单位</w:t>
            </w:r>
          </w:p>
        </w:tc>
        <w:tc>
          <w:tcPr>
            <w:tcW w:w="6033" w:type="dxa"/>
            <w:gridSpan w:val="4"/>
          </w:tcPr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以上材料属实，特此申报 202</w:t>
            </w:r>
            <w:r w:rsidR="002D72FC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6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</w:t>
            </w:r>
            <w:r w:rsidR="002D72FC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30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年度全国核科普教育基地。</w:t>
            </w: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AE4C63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申报单位：（盖章） </w:t>
            </w: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924E10" w:rsidRDefault="00D43E3E" w:rsidP="0034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申报日期：</w:t>
            </w:r>
            <w:r w:rsidR="00343B0A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年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</w:r>
            <w:r w:rsidR="00343B0A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月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</w:r>
            <w:r w:rsidR="00343B0A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日</w:t>
            </w:r>
          </w:p>
        </w:tc>
      </w:tr>
      <w:tr w:rsidR="00D43E3E" w:rsidTr="00D43E3E">
        <w:trPr>
          <w:jc w:val="center"/>
        </w:trPr>
        <w:tc>
          <w:tcPr>
            <w:tcW w:w="2263" w:type="dxa"/>
          </w:tcPr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推荐单位意见</w:t>
            </w: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33" w:type="dxa"/>
            <w:gridSpan w:val="4"/>
          </w:tcPr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AE4C63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推荐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单位：（盖章） </w:t>
            </w: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推荐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日期：</w:t>
            </w:r>
            <w:r w:rsidR="00343B0A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年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</w:r>
            <w:r w:rsidR="00343B0A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月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</w:r>
            <w:r w:rsidR="00343B0A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日</w:t>
            </w:r>
          </w:p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E46AD" w:rsidRDefault="009041F3"/>
    <w:sectPr w:rsidR="005E46AD" w:rsidSect="00DD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F3" w:rsidRDefault="009041F3" w:rsidP="00DD3A74">
      <w:r>
        <w:separator/>
      </w:r>
    </w:p>
  </w:endnote>
  <w:endnote w:type="continuationSeparator" w:id="0">
    <w:p w:rsidR="009041F3" w:rsidRDefault="009041F3" w:rsidP="00DD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DA" w:rsidRDefault="000F2A5D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 w:rsidRPr="000F2A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93.2pt;margin-top:769.65pt;width:9.05pt;height:1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" o:allowincell="f" filled="f" stroked="f">
          <v:textbox inset="0,0,0,0">
            <w:txbxContent>
              <w:p w:rsidR="007668DA" w:rsidRDefault="000F2A5D">
                <w:pPr>
                  <w:pStyle w:val="a3"/>
                  <w:kinsoku w:val="0"/>
                  <w:overflowPunct w:val="0"/>
                  <w:spacing w:line="205" w:lineRule="exact"/>
                  <w:ind w:left="40"/>
                  <w:rPr>
                    <w:rFonts w:ascii="Arial" w:eastAsiaTheme="minorEastAsia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begin"/>
                </w:r>
                <w:r w:rsidR="00DA0013"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separate"/>
                </w:r>
                <w:r w:rsidR="002D72FC">
                  <w:rPr>
                    <w:rFonts w:ascii="Arial" w:eastAsiaTheme="minorEastAsia" w:hAnsi="Arial" w:cs="Arial"/>
                    <w:noProof/>
                    <w:color w:val="000007"/>
                    <w:sz w:val="18"/>
                    <w:szCs w:val="18"/>
                  </w:rPr>
                  <w:t>5</w:t>
                </w: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F3" w:rsidRDefault="009041F3" w:rsidP="00DD3A74">
      <w:r>
        <w:separator/>
      </w:r>
    </w:p>
  </w:footnote>
  <w:footnote w:type="continuationSeparator" w:id="0">
    <w:p w:rsidR="009041F3" w:rsidRDefault="009041F3" w:rsidP="00DD3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E10"/>
    <w:rsid w:val="00092526"/>
    <w:rsid w:val="000F2A5D"/>
    <w:rsid w:val="000F2A77"/>
    <w:rsid w:val="0010729C"/>
    <w:rsid w:val="0014260D"/>
    <w:rsid w:val="002D72FC"/>
    <w:rsid w:val="00343B0A"/>
    <w:rsid w:val="003448CE"/>
    <w:rsid w:val="003A0B96"/>
    <w:rsid w:val="00403604"/>
    <w:rsid w:val="00404A0B"/>
    <w:rsid w:val="00503D29"/>
    <w:rsid w:val="00613565"/>
    <w:rsid w:val="006B0B57"/>
    <w:rsid w:val="00717E3E"/>
    <w:rsid w:val="008A43DF"/>
    <w:rsid w:val="009041F3"/>
    <w:rsid w:val="00924E10"/>
    <w:rsid w:val="009F2539"/>
    <w:rsid w:val="00A708F1"/>
    <w:rsid w:val="00A83DE4"/>
    <w:rsid w:val="00AE34B3"/>
    <w:rsid w:val="00B66EDE"/>
    <w:rsid w:val="00C42A3B"/>
    <w:rsid w:val="00CD617E"/>
    <w:rsid w:val="00D43E3E"/>
    <w:rsid w:val="00D65EB7"/>
    <w:rsid w:val="00DA0013"/>
    <w:rsid w:val="00DD3A74"/>
    <w:rsid w:val="00E3271E"/>
    <w:rsid w:val="00E8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E3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1"/>
    <w:qFormat/>
    <w:rsid w:val="00924E10"/>
    <w:pPr>
      <w:ind w:left="247"/>
      <w:outlineLvl w:val="0"/>
    </w:pPr>
    <w:rPr>
      <w:rFonts w:ascii="Arial Unicode MS" w:eastAsia="Arial Unicode MS" w:cs="Arial Unicode MS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24E10"/>
    <w:rPr>
      <w:rFonts w:ascii="Arial Unicode MS" w:eastAsia="Arial Unicode MS" w:hAnsi="Times New Roman" w:cs="Arial Unicode MS"/>
      <w:kern w:val="0"/>
      <w:sz w:val="52"/>
      <w:szCs w:val="52"/>
    </w:rPr>
  </w:style>
  <w:style w:type="paragraph" w:styleId="a3">
    <w:name w:val="Body Text"/>
    <w:basedOn w:val="a"/>
    <w:link w:val="Char"/>
    <w:uiPriority w:val="1"/>
    <w:qFormat/>
    <w:rsid w:val="00924E10"/>
    <w:pPr>
      <w:ind w:left="1720"/>
    </w:pPr>
    <w:rPr>
      <w:rFonts w:ascii="方正仿宋_GBK" w:eastAsia="方正仿宋_GBK" w:cs="方正仿宋_GBK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924E10"/>
    <w:rPr>
      <w:rFonts w:ascii="方正仿宋_GBK" w:eastAsia="方正仿宋_GBK" w:hAnsi="Times New Roman" w:cs="方正仿宋_GBK"/>
      <w:kern w:val="0"/>
      <w:sz w:val="32"/>
      <w:szCs w:val="32"/>
    </w:rPr>
  </w:style>
  <w:style w:type="table" w:styleId="a4">
    <w:name w:val="Table Grid"/>
    <w:basedOn w:val="a1"/>
    <w:uiPriority w:val="39"/>
    <w:rsid w:val="00924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34B3"/>
  </w:style>
  <w:style w:type="paragraph" w:styleId="a5">
    <w:name w:val="header"/>
    <w:basedOn w:val="a"/>
    <w:link w:val="Char0"/>
    <w:uiPriority w:val="99"/>
    <w:semiHidden/>
    <w:unhideWhenUsed/>
    <w:rsid w:val="00C4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42A3B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42A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42A3B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</cp:lastModifiedBy>
  <cp:revision>11</cp:revision>
  <dcterms:created xsi:type="dcterms:W3CDTF">2021-11-19T08:54:00Z</dcterms:created>
  <dcterms:modified xsi:type="dcterms:W3CDTF">2025-08-20T03:01:00Z</dcterms:modified>
</cp:coreProperties>
</file>