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29" w:rsidRPr="008964BD" w:rsidRDefault="00532E29" w:rsidP="00532E29">
      <w:pPr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532E29" w:rsidRDefault="00532E29" w:rsidP="00532E29">
      <w:pPr>
        <w:spacing w:beforeLines="50" w:afterLines="10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环保科普资源制作合作机构</w:t>
      </w:r>
      <w:r w:rsidRPr="00ED6C58">
        <w:rPr>
          <w:rFonts w:ascii="华文中宋" w:eastAsia="华文中宋" w:hAnsi="华文中宋" w:hint="eastAsia"/>
          <w:sz w:val="36"/>
          <w:szCs w:val="36"/>
        </w:rPr>
        <w:t>名单</w:t>
      </w:r>
    </w:p>
    <w:tbl>
      <w:tblPr>
        <w:tblStyle w:val="a3"/>
        <w:tblW w:w="0" w:type="auto"/>
        <w:tblInd w:w="250" w:type="dxa"/>
        <w:tblLook w:val="04A0"/>
      </w:tblPr>
      <w:tblGrid>
        <w:gridCol w:w="851"/>
        <w:gridCol w:w="7087"/>
      </w:tblGrid>
      <w:tr w:rsidR="00532E29" w:rsidRPr="009E29E9" w:rsidTr="00FF5E0C">
        <w:tc>
          <w:tcPr>
            <w:tcW w:w="851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E29E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087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E29E9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</w:tr>
      <w:tr w:rsidR="00532E29" w:rsidTr="00FF5E0C">
        <w:tc>
          <w:tcPr>
            <w:tcW w:w="851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29E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7D49">
              <w:rPr>
                <w:rFonts w:ascii="仿宋" w:eastAsia="仿宋" w:hAnsi="仿宋" w:hint="eastAsia"/>
                <w:sz w:val="28"/>
                <w:szCs w:val="28"/>
              </w:rPr>
              <w:t>北京点升软件有限公司</w:t>
            </w:r>
          </w:p>
        </w:tc>
      </w:tr>
      <w:tr w:rsidR="00532E29" w:rsidTr="00FF5E0C">
        <w:tc>
          <w:tcPr>
            <w:tcW w:w="851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29E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4DDF">
              <w:rPr>
                <w:rFonts w:ascii="仿宋" w:eastAsia="仿宋" w:hAnsi="仿宋" w:hint="eastAsia"/>
                <w:sz w:val="28"/>
                <w:szCs w:val="28"/>
              </w:rPr>
              <w:t>中视鼎峰（北京）文化传媒有限公司</w:t>
            </w:r>
          </w:p>
        </w:tc>
      </w:tr>
      <w:tr w:rsidR="00532E29" w:rsidTr="00FF5E0C">
        <w:tc>
          <w:tcPr>
            <w:tcW w:w="851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E29E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532E29" w:rsidRPr="009E29E9" w:rsidRDefault="00532E29" w:rsidP="00FF5E0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07D49">
              <w:rPr>
                <w:rFonts w:ascii="仿宋" w:eastAsia="仿宋" w:hAnsi="仿宋" w:hint="eastAsia"/>
                <w:sz w:val="28"/>
                <w:szCs w:val="28"/>
              </w:rPr>
              <w:t>北京创星伟业信息技术有限公司</w:t>
            </w:r>
          </w:p>
        </w:tc>
      </w:tr>
    </w:tbl>
    <w:p w:rsidR="00532E29" w:rsidRDefault="00532E29" w:rsidP="00532E2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532E29" w:rsidRPr="00ED6C58" w:rsidRDefault="00532E29" w:rsidP="00532E29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E119D7" w:rsidRPr="00532E29" w:rsidRDefault="00E119D7"/>
    <w:sectPr w:rsidR="00E119D7" w:rsidRPr="00532E29" w:rsidSect="00E1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E29"/>
    <w:rsid w:val="00532E29"/>
    <w:rsid w:val="00E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E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2020-08-18T07:26:00Z</dcterms:created>
  <dcterms:modified xsi:type="dcterms:W3CDTF">2020-08-18T07:26:00Z</dcterms:modified>
</cp:coreProperties>
</file>