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F9" w:rsidRDefault="006256F9" w:rsidP="006256F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附件1：大会特邀报告（部分）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2885"/>
      </w:tblGrid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姓名、单位与职称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报告题目</w:t>
            </w:r>
          </w:p>
        </w:tc>
      </w:tr>
      <w:tr w:rsidR="006256F9" w:rsidRPr="00333B98" w:rsidTr="0090598A">
        <w:trPr>
          <w:trHeight w:val="946"/>
        </w:trPr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>吴丰昌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中国环境科学研究院研究员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中国工程院院士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</w:rPr>
            </w:pPr>
            <w:r w:rsidRPr="00333B98"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333B98">
              <w:rPr>
                <w:rFonts w:ascii="黑体" w:eastAsia="黑体" w:hAnsi="黑体"/>
                <w:color w:val="000000"/>
                <w:sz w:val="24"/>
              </w:rPr>
              <w:t>冯新斌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/>
                <w:sz w:val="24"/>
                <w:szCs w:val="32"/>
              </w:rPr>
              <w:t>中科院地球化学研究所党委书记</w:t>
            </w:r>
            <w:r w:rsidRPr="00333B98">
              <w:rPr>
                <w:rFonts w:ascii="仿宋_GB2312" w:eastAsia="仿宋_GB2312" w:hint="eastAsia"/>
                <w:sz w:val="24"/>
                <w:szCs w:val="32"/>
              </w:rPr>
              <w:t>、</w:t>
            </w:r>
            <w:r w:rsidRPr="00333B98">
              <w:rPr>
                <w:rFonts w:ascii="仿宋_GB2312" w:eastAsia="仿宋_GB2312"/>
                <w:sz w:val="24"/>
                <w:szCs w:val="32"/>
              </w:rPr>
              <w:t>研究员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</w:t>
            </w:r>
            <w:r w:rsidRPr="00333B98">
              <w:rPr>
                <w:rFonts w:ascii="仿宋_GB2312" w:eastAsia="仿宋_GB2312"/>
                <w:sz w:val="24"/>
                <w:szCs w:val="32"/>
              </w:rPr>
              <w:t>杰出青年基金获得者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</w:rPr>
            </w:pPr>
            <w:r w:rsidRPr="00333B98"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党  志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华南理工大学副校长、教授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国家重点研发项目首席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</w:rPr>
            </w:pPr>
            <w:r w:rsidRPr="00333B98"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李道季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华东师范大学教授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中国海洋微塑料研究进展与展望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张  </w:t>
            </w:r>
            <w:proofErr w:type="gramStart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>昊</w:t>
            </w:r>
            <w:proofErr w:type="gramEnd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</w:t>
            </w:r>
          </w:p>
          <w:p w:rsidR="006256F9" w:rsidRPr="00671ACA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bookmarkStart w:id="0" w:name="_GoBack"/>
            <w:r w:rsidRPr="00333B98">
              <w:rPr>
                <w:rFonts w:ascii="仿宋_GB2312" w:eastAsia="仿宋_GB2312" w:hint="eastAsia"/>
                <w:sz w:val="24"/>
                <w:szCs w:val="32"/>
              </w:rPr>
              <w:t>英国</w:t>
            </w:r>
            <w:bookmarkEnd w:id="0"/>
            <w:r w:rsidRPr="00333B98">
              <w:rPr>
                <w:rFonts w:ascii="仿宋_GB2312" w:eastAsia="仿宋_GB2312" w:hint="eastAsia"/>
                <w:sz w:val="24"/>
                <w:szCs w:val="32"/>
              </w:rPr>
              <w:t>兰卡斯特大学教授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方红卫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清华大学教授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国家杰出青年基金获得者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长江中下游水</w:t>
            </w:r>
            <w:proofErr w:type="gramStart"/>
            <w:r w:rsidRPr="00333B98">
              <w:rPr>
                <w:rFonts w:ascii="仿宋_GB2312" w:eastAsia="仿宋_GB2312" w:hint="eastAsia"/>
                <w:sz w:val="24"/>
                <w:szCs w:val="32"/>
              </w:rPr>
              <w:t>沙变化</w:t>
            </w:r>
            <w:proofErr w:type="gramEnd"/>
            <w:r w:rsidRPr="00333B98">
              <w:rPr>
                <w:rFonts w:ascii="仿宋_GB2312" w:eastAsia="仿宋_GB2312" w:hint="eastAsia"/>
                <w:sz w:val="24"/>
                <w:szCs w:val="32"/>
              </w:rPr>
              <w:t>及其水环境生态问题的初步思考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孙红文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南开大学教授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国家杰出青年基金获得者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有机污染物在水-沉积物界面行为及生物有效性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proofErr w:type="gramStart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>薛</w:t>
            </w:r>
            <w:proofErr w:type="gramEnd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滨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中科院南京地理与湖泊研究所研究员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国家重点实验室副主任</w:t>
            </w:r>
            <w:r w:rsidRPr="00333B98">
              <w:rPr>
                <w:rFonts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湖泊沉积物研究古气候古环境：进展与展望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王雨春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中国水利水电科学研究院副所长、研究员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陈敬安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中科院地球化学研究所副所长、研究员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待定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江和龙  </w:t>
            </w:r>
          </w:p>
          <w:p w:rsidR="006256F9" w:rsidRPr="00422B0F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中科院南京地理与湖泊研究所研究员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沉积物毒性有机污染及其修复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proofErr w:type="gramStart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>叶思源</w:t>
            </w:r>
            <w:proofErr w:type="gramEnd"/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中国地质调查局青岛海洋地质研究所研究员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未来滨海湿地调查研究的热点议题</w:t>
            </w:r>
          </w:p>
        </w:tc>
      </w:tr>
      <w:tr w:rsidR="006256F9" w:rsidRPr="00333B98" w:rsidTr="0090598A">
        <w:tc>
          <w:tcPr>
            <w:tcW w:w="817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8"/>
                <w:szCs w:val="32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鲍恋君  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暨南大学副研究员</w:t>
            </w:r>
          </w:p>
          <w:p w:rsidR="006256F9" w:rsidRPr="00333B98" w:rsidRDefault="006256F9" w:rsidP="0090598A">
            <w:pPr>
              <w:jc w:val="left"/>
              <w:rPr>
                <w:rFonts w:ascii="仿宋_GB2312" w:eastAsia="仿宋_GB2312"/>
                <w:b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国家优秀青年基金获得者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256F9" w:rsidRPr="00333B98" w:rsidRDefault="006256F9" w:rsidP="0090598A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33B98">
              <w:rPr>
                <w:rFonts w:ascii="仿宋_GB2312" w:eastAsia="仿宋_GB2312" w:hint="eastAsia"/>
                <w:sz w:val="24"/>
                <w:szCs w:val="32"/>
              </w:rPr>
              <w:t>待定</w:t>
            </w:r>
          </w:p>
        </w:tc>
      </w:tr>
    </w:tbl>
    <w:p w:rsidR="00A87BDC" w:rsidRDefault="00A87BDC"/>
    <w:sectPr w:rsidR="00A8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F2" w:rsidRDefault="00F46FF2" w:rsidP="006256F9">
      <w:r>
        <w:separator/>
      </w:r>
    </w:p>
  </w:endnote>
  <w:endnote w:type="continuationSeparator" w:id="0">
    <w:p w:rsidR="00F46FF2" w:rsidRDefault="00F46FF2" w:rsidP="0062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F2" w:rsidRDefault="00F46FF2" w:rsidP="006256F9">
      <w:r>
        <w:separator/>
      </w:r>
    </w:p>
  </w:footnote>
  <w:footnote w:type="continuationSeparator" w:id="0">
    <w:p w:rsidR="00F46FF2" w:rsidRDefault="00F46FF2" w:rsidP="0062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F"/>
    <w:rsid w:val="00287CC4"/>
    <w:rsid w:val="00332B9F"/>
    <w:rsid w:val="00422B0F"/>
    <w:rsid w:val="006256F9"/>
    <w:rsid w:val="00671ACA"/>
    <w:rsid w:val="00A87BDC"/>
    <w:rsid w:val="00E04666"/>
    <w:rsid w:val="00F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孙自利</cp:lastModifiedBy>
  <cp:revision>4</cp:revision>
  <dcterms:created xsi:type="dcterms:W3CDTF">2018-07-06T01:09:00Z</dcterms:created>
  <dcterms:modified xsi:type="dcterms:W3CDTF">2022-01-27T06:23:00Z</dcterms:modified>
</cp:coreProperties>
</file>