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E8" w:rsidRPr="008964BD" w:rsidRDefault="00E17AE8" w:rsidP="00E17AE8">
      <w:pPr>
        <w:rPr>
          <w:rFonts w:ascii="仿宋" w:eastAsia="仿宋" w:hAnsi="仿宋"/>
          <w:sz w:val="28"/>
          <w:szCs w:val="28"/>
        </w:rPr>
      </w:pPr>
      <w:r w:rsidRPr="008964BD">
        <w:rPr>
          <w:rFonts w:ascii="仿宋" w:eastAsia="仿宋" w:hAnsi="仿宋" w:hint="eastAsia"/>
          <w:sz w:val="28"/>
          <w:szCs w:val="28"/>
        </w:rPr>
        <w:t>附件：</w:t>
      </w:r>
    </w:p>
    <w:p w:rsidR="00E17AE8" w:rsidRPr="00ED6C58" w:rsidRDefault="00E17AE8" w:rsidP="00E17AE8">
      <w:pPr>
        <w:spacing w:beforeLines="50" w:afterLines="50"/>
        <w:jc w:val="center"/>
        <w:rPr>
          <w:rFonts w:ascii="华文中宋" w:eastAsia="华文中宋" w:hAnsi="华文中宋"/>
          <w:sz w:val="36"/>
          <w:szCs w:val="36"/>
        </w:rPr>
      </w:pPr>
      <w:r w:rsidRPr="00846CC9">
        <w:rPr>
          <w:rFonts w:ascii="华文中宋" w:eastAsia="华文中宋" w:hAnsi="华文中宋" w:hint="eastAsia"/>
          <w:sz w:val="36"/>
          <w:szCs w:val="36"/>
        </w:rPr>
        <w:t>2022年</w:t>
      </w:r>
      <w:r w:rsidRPr="00A95019">
        <w:rPr>
          <w:rFonts w:ascii="华文中宋" w:eastAsia="华文中宋" w:hAnsi="华文中宋" w:hint="eastAsia"/>
          <w:sz w:val="36"/>
          <w:szCs w:val="36"/>
        </w:rPr>
        <w:t>“</w:t>
      </w:r>
      <w:r w:rsidRPr="00846CC9">
        <w:rPr>
          <w:rFonts w:ascii="华文中宋" w:eastAsia="华文中宋" w:hAnsi="华文中宋" w:hint="eastAsia"/>
          <w:sz w:val="36"/>
          <w:szCs w:val="36"/>
        </w:rPr>
        <w:t>最美科技工作者</w:t>
      </w:r>
      <w:r>
        <w:rPr>
          <w:rFonts w:ascii="华文中宋" w:eastAsia="华文中宋" w:hAnsi="华文中宋"/>
          <w:sz w:val="36"/>
          <w:szCs w:val="36"/>
        </w:rPr>
        <w:t>”</w:t>
      </w:r>
      <w:r w:rsidRPr="00846CC9">
        <w:rPr>
          <w:rFonts w:ascii="华文中宋" w:eastAsia="华文中宋" w:hAnsi="华文中宋" w:hint="eastAsia"/>
          <w:sz w:val="36"/>
          <w:szCs w:val="36"/>
        </w:rPr>
        <w:t>名单</w:t>
      </w:r>
    </w:p>
    <w:tbl>
      <w:tblPr>
        <w:tblStyle w:val="a3"/>
        <w:tblW w:w="14417" w:type="dxa"/>
        <w:jc w:val="center"/>
        <w:tblLook w:val="04A0"/>
      </w:tblPr>
      <w:tblGrid>
        <w:gridCol w:w="785"/>
        <w:gridCol w:w="1129"/>
        <w:gridCol w:w="2393"/>
        <w:gridCol w:w="3969"/>
        <w:gridCol w:w="6141"/>
      </w:tblGrid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b/>
                <w:sz w:val="28"/>
                <w:szCs w:val="28"/>
              </w:rPr>
              <w:t>推荐单位</w:t>
            </w:r>
          </w:p>
        </w:tc>
      </w:tr>
      <w:tr w:rsidR="00E17AE8" w:rsidRPr="003204C6" w:rsidTr="000A1ED0">
        <w:trPr>
          <w:trHeight w:val="458"/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志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主任/研究员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华南理工大学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广东省环境科学学会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莎</w:t>
            </w:r>
            <w:proofErr w:type="gramEnd"/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副主任/高工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生态环境部环境工程评估中心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中国环境科学学会能源与环境分会</w:t>
            </w:r>
          </w:p>
        </w:tc>
      </w:tr>
      <w:tr w:rsidR="00E17AE8" w:rsidRPr="003204C6" w:rsidTr="000A1ED0">
        <w:trPr>
          <w:trHeight w:val="673"/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雪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副所长/研究员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暨南大学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/>
                <w:sz w:val="28"/>
                <w:szCs w:val="28"/>
              </w:rPr>
              <w:t>中国环境科学学会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持</w:t>
            </w:r>
            <w:r w:rsidRPr="003204C6">
              <w:rPr>
                <w:rFonts w:ascii="仿宋" w:eastAsia="仿宋" w:hAnsi="仿宋"/>
                <w:sz w:val="28"/>
                <w:szCs w:val="28"/>
              </w:rPr>
              <w:t>久性有机污染物专业委员会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华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教授/博导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东南大学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中国环境科学学会室内环境与健康分会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杨立华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/>
                <w:sz w:val="28"/>
                <w:szCs w:val="28"/>
              </w:rPr>
              <w:t>主任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长聘</w:t>
            </w:r>
            <w:r w:rsidRPr="003204C6">
              <w:rPr>
                <w:rFonts w:ascii="仿宋" w:eastAsia="仿宋" w:hAnsi="仿宋"/>
                <w:sz w:val="28"/>
                <w:szCs w:val="28"/>
              </w:rPr>
              <w:t>教授</w:t>
            </w:r>
            <w:proofErr w:type="gramEnd"/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北京大学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中国环境科学学会环境社会治理专业委员会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秦昌波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所长/研究员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生态环境部环境规划院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中国环境科学学会环境规划专业委员会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江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校长/</w:t>
            </w:r>
            <w:r w:rsidRPr="003204C6">
              <w:rPr>
                <w:rFonts w:ascii="仿宋" w:eastAsia="仿宋" w:hAnsi="仿宋"/>
                <w:sz w:val="28"/>
                <w:szCs w:val="28"/>
              </w:rPr>
              <w:t>外聘高级专家（学科领军人才）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吉林农业大学/东北师范大学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东北师范大学自然博物馆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李书鹏</w:t>
            </w:r>
            <w:proofErr w:type="gramEnd"/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副总经理/教授级高级工程师、注册环保工程师、注册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一级建造师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北京建工环境修复股份有限公司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中国环境科学学会土壤与地下水环境专业委员会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海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科长/高级畜牧师、林业高级工程师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江苏盐城国家级珍禽自然保护区管理处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江苏盐城国家级珍禽自然保护区管理处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张小丹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总经理/研究员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中环联合认证中心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中国环境科学学会可持续消费与生产专业委员会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董战峰</w:t>
            </w:r>
            <w:proofErr w:type="gramEnd"/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副所长/研究员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生态环境部环境规划院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中国环境科学学会环境经济学分会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张振文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/>
                <w:sz w:val="28"/>
                <w:szCs w:val="28"/>
              </w:rPr>
              <w:t>院长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3204C6">
              <w:rPr>
                <w:rFonts w:ascii="仿宋" w:eastAsia="仿宋" w:hAnsi="仿宋"/>
                <w:sz w:val="28"/>
                <w:szCs w:val="28"/>
              </w:rPr>
              <w:t>正高级工程师二级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陕西省环境科学研究院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陕西省环境科学学会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副主任/高级工程师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生态环境部环境工程评估中心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中国环境科学学会环境影响评价专业委员会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所长/工程师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沈阳环境科学研究院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辽宁省环境科学学会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杨德敏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正高级工程师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重庆地质矿产研究院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重庆市环境科学学会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李现华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所长/正高级工程师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内蒙古自治区生态环境科学研究院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内蒙古自治区环境科学学会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潘卫成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主任/中学高级教师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南通市中小学生素质教育实践基地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南通市中小学生素质教育实践基地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敏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秘书长/高级工程师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云南省环境科学学会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云南省环境科学学会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邹天森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中国环境科学研究院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中国环境科学学会大气环境分会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204C6">
              <w:rPr>
                <w:rFonts w:ascii="仿宋" w:eastAsia="仿宋" w:hAnsi="仿宋" w:hint="eastAsia"/>
                <w:sz w:val="28"/>
                <w:szCs w:val="28"/>
              </w:rPr>
              <w:t>谞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业务主管/高级工程师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中国环境监测总站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中国环境科学学会环境监测专业委员会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张巧玲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科长/</w:t>
            </w:r>
            <w:r w:rsidRPr="003204C6">
              <w:rPr>
                <w:rFonts w:ascii="仿宋" w:eastAsia="仿宋" w:hAnsi="仿宋"/>
                <w:sz w:val="28"/>
                <w:szCs w:val="28"/>
              </w:rPr>
              <w:t>高级工程师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杭州西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溪国家</w:t>
            </w:r>
            <w:proofErr w:type="gramEnd"/>
            <w:r w:rsidRPr="003204C6">
              <w:rPr>
                <w:rFonts w:ascii="仿宋" w:eastAsia="仿宋" w:hAnsi="仿宋" w:hint="eastAsia"/>
                <w:sz w:val="28"/>
                <w:szCs w:val="28"/>
              </w:rPr>
              <w:t>湿地公园生态文化研究中心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杭州西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溪国家</w:t>
            </w:r>
            <w:proofErr w:type="gramEnd"/>
            <w:r w:rsidRPr="003204C6">
              <w:rPr>
                <w:rFonts w:ascii="仿宋" w:eastAsia="仿宋" w:hAnsi="仿宋" w:hint="eastAsia"/>
                <w:sz w:val="28"/>
                <w:szCs w:val="28"/>
              </w:rPr>
              <w:t>湿地公园生态文化研究中心（杭州西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溪国家</w:t>
            </w:r>
            <w:proofErr w:type="gramEnd"/>
            <w:r w:rsidRPr="003204C6">
              <w:rPr>
                <w:rFonts w:ascii="仿宋" w:eastAsia="仿宋" w:hAnsi="仿宋" w:hint="eastAsia"/>
                <w:sz w:val="28"/>
                <w:szCs w:val="28"/>
              </w:rPr>
              <w:t>湿地公园服务中心）</w:t>
            </w:r>
          </w:p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王光宇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主任/环保工程师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中原环保股份有限公司五龙口水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Pr="003204C6">
              <w:rPr>
                <w:rFonts w:ascii="仿宋" w:eastAsia="仿宋" w:hAnsi="仿宋" w:hint="eastAsia"/>
                <w:sz w:val="28"/>
                <w:szCs w:val="28"/>
              </w:rPr>
              <w:t>分公司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中原环保股份有限公司五龙口水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Pr="003204C6">
              <w:rPr>
                <w:rFonts w:ascii="仿宋" w:eastAsia="仿宋" w:hAnsi="仿宋" w:hint="eastAsia"/>
                <w:sz w:val="28"/>
                <w:szCs w:val="28"/>
              </w:rPr>
              <w:t>分公司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黄德生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生态环境部环境与经济政策研究中心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中国环境科学学会环境管理分会</w:t>
            </w:r>
          </w:p>
        </w:tc>
      </w:tr>
      <w:tr w:rsidR="00E17AE8" w:rsidRPr="003204C6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曹丽斌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助理研究员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生态环境部环境规划院</w:t>
            </w:r>
          </w:p>
        </w:tc>
        <w:tc>
          <w:tcPr>
            <w:tcW w:w="6141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中国环境科学学会气候变化分会</w:t>
            </w:r>
          </w:p>
        </w:tc>
      </w:tr>
      <w:tr w:rsidR="00E17AE8" w:rsidRPr="00716148" w:rsidTr="000A1ED0">
        <w:trPr>
          <w:jc w:val="center"/>
        </w:trPr>
        <w:tc>
          <w:tcPr>
            <w:tcW w:w="785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129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雷宇婷</w:t>
            </w:r>
          </w:p>
        </w:tc>
        <w:tc>
          <w:tcPr>
            <w:tcW w:w="2393" w:type="dxa"/>
            <w:vAlign w:val="center"/>
          </w:tcPr>
          <w:p w:rsidR="00E17AE8" w:rsidRPr="003204C6" w:rsidRDefault="00E17AE8" w:rsidP="000A1ED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proofErr w:type="gramStart"/>
            <w:r w:rsidRPr="003204C6"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proofErr w:type="gramEnd"/>
            <w:r w:rsidRPr="003204C6">
              <w:rPr>
                <w:rFonts w:ascii="仿宋" w:eastAsia="仿宋" w:hAnsi="仿宋" w:hint="eastAsia"/>
                <w:sz w:val="28"/>
                <w:szCs w:val="28"/>
              </w:rPr>
              <w:t>部长/环境保护工程师</w:t>
            </w:r>
          </w:p>
        </w:tc>
        <w:tc>
          <w:tcPr>
            <w:tcW w:w="3969" w:type="dxa"/>
            <w:vAlign w:val="center"/>
          </w:tcPr>
          <w:p w:rsidR="00E17AE8" w:rsidRPr="003204C6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湖南智水环境科技有限公司</w:t>
            </w:r>
          </w:p>
        </w:tc>
        <w:tc>
          <w:tcPr>
            <w:tcW w:w="6141" w:type="dxa"/>
            <w:vAlign w:val="center"/>
          </w:tcPr>
          <w:p w:rsidR="00E17AE8" w:rsidRPr="00716148" w:rsidRDefault="00E17AE8" w:rsidP="000A1ED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3204C6">
              <w:rPr>
                <w:rFonts w:ascii="仿宋" w:eastAsia="仿宋" w:hAnsi="仿宋" w:hint="eastAsia"/>
                <w:sz w:val="28"/>
                <w:szCs w:val="28"/>
              </w:rPr>
              <w:t>湖南省环境科学学会</w:t>
            </w:r>
          </w:p>
        </w:tc>
      </w:tr>
    </w:tbl>
    <w:p w:rsidR="00E17AE8" w:rsidRPr="000422C3" w:rsidRDefault="00E17AE8" w:rsidP="00E17AE8">
      <w:pPr>
        <w:widowControl/>
        <w:jc w:val="left"/>
        <w:rPr>
          <w:rFonts w:ascii="宋体" w:hAnsi="宋体"/>
          <w:sz w:val="28"/>
          <w:szCs w:val="28"/>
        </w:rPr>
      </w:pPr>
    </w:p>
    <w:p w:rsidR="00E41478" w:rsidRDefault="00E41478"/>
    <w:sectPr w:rsidR="00E41478" w:rsidSect="000A6D18">
      <w:pgSz w:w="16840" w:h="11907" w:orient="landscape" w:code="9"/>
      <w:pgMar w:top="1797" w:right="1091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7AE8"/>
    <w:rsid w:val="00E17AE8"/>
    <w:rsid w:val="00E4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A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2022-05-12T06:19:00Z</dcterms:created>
  <dcterms:modified xsi:type="dcterms:W3CDTF">2022-05-12T06:19:00Z</dcterms:modified>
</cp:coreProperties>
</file>