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E3" w:rsidRDefault="00E21EA3">
      <w:pPr>
        <w:widowControl/>
        <w:spacing w:line="520" w:lineRule="exact"/>
        <w:jc w:val="left"/>
        <w:rPr>
          <w:rFonts w:ascii="黑体" w:eastAsia="黑体" w:hAnsi="黑体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hint="eastAsia"/>
          <w:kern w:val="0"/>
          <w:sz w:val="32"/>
          <w:szCs w:val="32"/>
          <w:bdr w:val="none" w:sz="0" w:space="0" w:color="auto" w:frame="1"/>
        </w:rPr>
        <w:t>附件1</w:t>
      </w:r>
    </w:p>
    <w:p w:rsidR="00407FE3" w:rsidRDefault="00E21EA3">
      <w:pPr>
        <w:widowControl/>
        <w:spacing w:beforeLines="50" w:before="156" w:afterLines="50" w:after="156" w:line="520" w:lineRule="exact"/>
        <w:jc w:val="center"/>
        <w:rPr>
          <w:rFonts w:ascii="华文中宋" w:eastAsia="华文中宋" w:hAnsi="华文中宋"/>
          <w:kern w:val="0"/>
          <w:sz w:val="36"/>
          <w:szCs w:val="36"/>
          <w:bdr w:val="none" w:sz="0" w:space="0" w:color="auto" w:frame="1"/>
        </w:rPr>
      </w:pPr>
      <w:r>
        <w:rPr>
          <w:rFonts w:ascii="华文中宋" w:eastAsia="华文中宋" w:hAnsi="华文中宋" w:hint="eastAsia"/>
          <w:kern w:val="0"/>
          <w:sz w:val="36"/>
          <w:szCs w:val="36"/>
          <w:bdr w:val="none" w:sz="0" w:space="0" w:color="auto" w:frame="1"/>
        </w:rPr>
        <w:t>大会学术委员会和组委会</w:t>
      </w:r>
    </w:p>
    <w:p w:rsidR="000C677A" w:rsidRDefault="000C677A" w:rsidP="000C677A">
      <w:pPr>
        <w:widowControl/>
        <w:spacing w:line="24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</w:p>
    <w:p w:rsidR="00407FE3" w:rsidRDefault="00E21EA3">
      <w:pPr>
        <w:widowControl/>
        <w:spacing w:line="52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大会学术委员会</w:t>
      </w:r>
    </w:p>
    <w:p w:rsidR="00407FE3" w:rsidRDefault="00E21EA3">
      <w:pPr>
        <w:widowControl/>
        <w:spacing w:line="52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bCs/>
          <w:kern w:val="0"/>
          <w:sz w:val="32"/>
          <w:szCs w:val="32"/>
        </w:rPr>
        <w:t>主任：</w:t>
      </w:r>
      <w:r>
        <w:rPr>
          <w:rFonts w:ascii="仿宋" w:eastAsia="仿宋" w:hAnsi="仿宋"/>
          <w:kern w:val="0"/>
          <w:sz w:val="32"/>
          <w:szCs w:val="32"/>
        </w:rPr>
        <w:t>岳天祥</w:t>
      </w:r>
    </w:p>
    <w:p w:rsidR="00407FE3" w:rsidRDefault="00E21EA3" w:rsidP="000C677A">
      <w:pPr>
        <w:widowControl/>
        <w:spacing w:line="52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bCs/>
          <w:kern w:val="0"/>
          <w:sz w:val="32"/>
          <w:szCs w:val="32"/>
        </w:rPr>
        <w:t>副主任：</w:t>
      </w:r>
      <w:r>
        <w:rPr>
          <w:rFonts w:ascii="仿宋" w:eastAsia="仿宋" w:hAnsi="仿宋" w:hint="eastAsia"/>
          <w:kern w:val="0"/>
          <w:sz w:val="32"/>
          <w:szCs w:val="32"/>
        </w:rPr>
        <w:t>曹现勇、陈传法、戴君虎、蒲生彦、王自发、薛文博、喻朝庆</w:t>
      </w:r>
    </w:p>
    <w:p w:rsidR="00407FE3" w:rsidRDefault="00E21EA3" w:rsidP="000C677A">
      <w:pPr>
        <w:widowControl/>
        <w:spacing w:line="52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bCs/>
          <w:kern w:val="0"/>
          <w:sz w:val="32"/>
          <w:szCs w:val="32"/>
        </w:rPr>
        <w:t>秘书长：</w:t>
      </w:r>
      <w:r>
        <w:rPr>
          <w:rFonts w:ascii="仿宋" w:eastAsia="仿宋" w:hAnsi="仿宋"/>
          <w:kern w:val="0"/>
          <w:sz w:val="32"/>
          <w:szCs w:val="32"/>
        </w:rPr>
        <w:t>赵娜</w:t>
      </w:r>
    </w:p>
    <w:p w:rsidR="00407FE3" w:rsidRDefault="00E21EA3" w:rsidP="000C677A">
      <w:pPr>
        <w:widowControl/>
        <w:spacing w:line="52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bCs/>
          <w:kern w:val="0"/>
          <w:sz w:val="32"/>
          <w:szCs w:val="32"/>
        </w:rPr>
        <w:t>委员</w:t>
      </w: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kern w:val="0"/>
          <w:sz w:val="32"/>
          <w:szCs w:val="32"/>
        </w:rPr>
        <w:t>曹铭昌、陈健、崔耀平、陈旻、陈文波、第宝锋、范泽孟、葛淼、关庆锋、甘罗娜、黄宏胜、侯居峙、冷国勇、李宝林、李素英、李育、李镇清、刘金龙、卢鹤立、马廷、史文娇、唐亚、徐福留、袁增伟、张斌、赵晓丽、邹滨</w:t>
      </w:r>
    </w:p>
    <w:p w:rsidR="00407FE3" w:rsidRDefault="00407FE3" w:rsidP="000C677A">
      <w:pPr>
        <w:widowControl/>
        <w:spacing w:line="2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407FE3" w:rsidRDefault="00E21EA3" w:rsidP="000C677A">
      <w:pPr>
        <w:widowControl/>
        <w:spacing w:line="52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会议组织委员会</w:t>
      </w:r>
    </w:p>
    <w:p w:rsidR="00407FE3" w:rsidRDefault="00E21EA3" w:rsidP="000C677A">
      <w:pPr>
        <w:widowControl/>
        <w:spacing w:line="52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bCs/>
          <w:kern w:val="0"/>
          <w:sz w:val="32"/>
          <w:szCs w:val="32"/>
        </w:rPr>
        <w:t>主席：</w:t>
      </w:r>
      <w:r>
        <w:rPr>
          <w:rFonts w:ascii="仿宋" w:eastAsia="仿宋" w:hAnsi="仿宋"/>
          <w:kern w:val="0"/>
          <w:sz w:val="32"/>
          <w:szCs w:val="32"/>
        </w:rPr>
        <w:t>岳天祥</w:t>
      </w:r>
    </w:p>
    <w:p w:rsidR="00407FE3" w:rsidRDefault="00E21EA3" w:rsidP="000C677A">
      <w:pPr>
        <w:widowControl/>
        <w:spacing w:line="52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bCs/>
          <w:kern w:val="0"/>
          <w:sz w:val="32"/>
          <w:szCs w:val="32"/>
        </w:rPr>
        <w:t>副主席：</w:t>
      </w:r>
      <w:r>
        <w:rPr>
          <w:rFonts w:ascii="仿宋" w:eastAsia="仿宋" w:hAnsi="仿宋"/>
          <w:kern w:val="0"/>
          <w:sz w:val="32"/>
          <w:szCs w:val="32"/>
        </w:rPr>
        <w:t>喻朝庆</w:t>
      </w:r>
    </w:p>
    <w:p w:rsidR="00407FE3" w:rsidRDefault="00E21EA3" w:rsidP="000C677A">
      <w:pPr>
        <w:widowControl/>
        <w:spacing w:line="52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bCs/>
          <w:kern w:val="0"/>
          <w:sz w:val="32"/>
          <w:szCs w:val="32"/>
        </w:rPr>
        <w:t>组委会成员：</w:t>
      </w:r>
      <w:r>
        <w:rPr>
          <w:rFonts w:ascii="仿宋" w:eastAsia="仿宋" w:hAnsi="仿宋"/>
          <w:kern w:val="0"/>
          <w:sz w:val="32"/>
          <w:szCs w:val="32"/>
        </w:rPr>
        <w:t>戴君虎、曹现勇、陈传法、蒲生彦、第宝锋、张斌、卢毅敏、王情、赵娜、于丹丹、</w:t>
      </w:r>
      <w:r>
        <w:rPr>
          <w:rFonts w:ascii="仿宋" w:eastAsia="仿宋" w:hAnsi="仿宋" w:hint="eastAsia"/>
          <w:kern w:val="0"/>
          <w:sz w:val="32"/>
          <w:szCs w:val="32"/>
        </w:rPr>
        <w:t>田瑜、周伟</w:t>
      </w:r>
    </w:p>
    <w:p w:rsidR="00407FE3" w:rsidRDefault="00E21EA3" w:rsidP="000C677A">
      <w:pPr>
        <w:widowControl/>
        <w:spacing w:line="52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会务组</w:t>
      </w:r>
    </w:p>
    <w:p w:rsidR="000C677A" w:rsidRDefault="00E21EA3" w:rsidP="005F6CBC">
      <w:pPr>
        <w:widowControl/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/>
          <w:kern w:val="0"/>
          <w:sz w:val="32"/>
          <w:szCs w:val="32"/>
        </w:rPr>
        <w:t>喻朝庆、赵娜、卢毅敏、王情、于丹丹、</w:t>
      </w:r>
      <w:r>
        <w:rPr>
          <w:rFonts w:ascii="仿宋" w:eastAsia="仿宋" w:hAnsi="仿宋" w:hint="eastAsia"/>
          <w:kern w:val="0"/>
          <w:sz w:val="32"/>
          <w:szCs w:val="32"/>
        </w:rPr>
        <w:t>周伟、焦阳湄、王雨薇</w:t>
      </w:r>
      <w:bookmarkStart w:id="0" w:name="_GoBack"/>
      <w:bookmarkEnd w:id="0"/>
    </w:p>
    <w:sectPr w:rsidR="000C677A" w:rsidSect="00F77C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9D" w:rsidRDefault="00654B9D" w:rsidP="00F77CB1">
      <w:r>
        <w:separator/>
      </w:r>
    </w:p>
  </w:endnote>
  <w:endnote w:type="continuationSeparator" w:id="0">
    <w:p w:rsidR="00654B9D" w:rsidRDefault="00654B9D" w:rsidP="00F7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E7" w:rsidRDefault="00665FE7" w:rsidP="00665FE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9D" w:rsidRDefault="00654B9D" w:rsidP="00F77CB1">
      <w:r>
        <w:separator/>
      </w:r>
    </w:p>
  </w:footnote>
  <w:footnote w:type="continuationSeparator" w:id="0">
    <w:p w:rsidR="00654B9D" w:rsidRDefault="00654B9D" w:rsidP="00F7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E3"/>
    <w:rsid w:val="000C677A"/>
    <w:rsid w:val="00135443"/>
    <w:rsid w:val="00211834"/>
    <w:rsid w:val="00407FE3"/>
    <w:rsid w:val="004B2BDD"/>
    <w:rsid w:val="004C78D0"/>
    <w:rsid w:val="005F6CBC"/>
    <w:rsid w:val="00654B9D"/>
    <w:rsid w:val="00665FE7"/>
    <w:rsid w:val="0073116E"/>
    <w:rsid w:val="007E4065"/>
    <w:rsid w:val="008132B4"/>
    <w:rsid w:val="00AA27BF"/>
    <w:rsid w:val="00AF160B"/>
    <w:rsid w:val="00B946D8"/>
    <w:rsid w:val="00C538AD"/>
    <w:rsid w:val="00C74765"/>
    <w:rsid w:val="00DB37F1"/>
    <w:rsid w:val="00E21EA3"/>
    <w:rsid w:val="00F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D7EBA-430C-41E4-9E0B-AA930AC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6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32B4"/>
    <w:pPr>
      <w:widowControl/>
      <w:spacing w:beforeLines="30" w:before="30"/>
      <w:ind w:firstLineChars="200" w:firstLine="200"/>
      <w:outlineLvl w:val="0"/>
    </w:pPr>
    <w:rPr>
      <w:rFonts w:ascii="黑体" w:eastAsia="黑体" w:hAnsi="黑体"/>
      <w:kern w:val="0"/>
      <w:sz w:val="32"/>
      <w:szCs w:val="32"/>
      <w:bdr w:val="none" w:sz="0" w:space="0" w:color="auto" w:frame="1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line="315" w:lineRule="atLeast"/>
      <w:ind w:firstLine="600"/>
      <w:jc w:val="left"/>
      <w:outlineLvl w:val="1"/>
    </w:pPr>
    <w:rPr>
      <w:rFonts w:ascii="黑体" w:eastAsia="黑体" w:hAnsi="黑体"/>
      <w:kern w:val="0"/>
      <w:sz w:val="32"/>
      <w:szCs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黑体" w:eastAsia="黑体" w:hAnsi="黑体" w:cs="宋体"/>
      <w:kern w:val="0"/>
      <w:sz w:val="32"/>
      <w:szCs w:val="32"/>
      <w:bdr w:val="none" w:sz="0" w:space="0" w:color="auto" w:frame="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7">
    <w:name w:val="Table Grid"/>
    <w:basedOn w:val="a1"/>
    <w:qFormat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Char1"/>
    <w:uiPriority w:val="99"/>
    <w:qFormat/>
    <w:pPr>
      <w:jc w:val="left"/>
    </w:pPr>
  </w:style>
  <w:style w:type="character" w:customStyle="1" w:styleId="Char1">
    <w:name w:val="批注文字 Char"/>
    <w:basedOn w:val="a0"/>
    <w:link w:val="a8"/>
    <w:uiPriority w:val="99"/>
    <w:qFormat/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rPr>
      <w:sz w:val="18"/>
      <w:szCs w:val="18"/>
    </w:rPr>
  </w:style>
  <w:style w:type="paragraph" w:styleId="ac">
    <w:name w:val="Date"/>
    <w:basedOn w:val="a"/>
    <w:next w:val="a"/>
    <w:link w:val="Char3"/>
    <w:uiPriority w:val="99"/>
    <w:pPr>
      <w:ind w:leftChars="2500" w:left="100"/>
    </w:pPr>
  </w:style>
  <w:style w:type="character" w:customStyle="1" w:styleId="Char3">
    <w:name w:val="日期 Char"/>
    <w:basedOn w:val="a0"/>
    <w:link w:val="ac"/>
    <w:uiPriority w:val="99"/>
  </w:style>
  <w:style w:type="character" w:customStyle="1" w:styleId="1Char">
    <w:name w:val="标题 1 Char"/>
    <w:basedOn w:val="a0"/>
    <w:link w:val="1"/>
    <w:uiPriority w:val="9"/>
    <w:rsid w:val="008132B4"/>
    <w:rPr>
      <w:rFonts w:ascii="黑体" w:eastAsia="黑体" w:hAnsi="黑体"/>
      <w:kern w:val="0"/>
      <w:sz w:val="32"/>
      <w:szCs w:val="32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46</cp:revision>
  <cp:lastPrinted>2023-11-21T08:17:00Z</cp:lastPrinted>
  <dcterms:created xsi:type="dcterms:W3CDTF">2023-10-20T08:55:00Z</dcterms:created>
  <dcterms:modified xsi:type="dcterms:W3CDTF">2023-11-22T03:22:00Z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8d3cc925400346308701194077f20bf8_22</vt:lpwstr>
  </property>
</Properties>
</file>