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70" w:rsidRDefault="005B1612">
      <w:pPr>
        <w:overflowPunct w:val="0"/>
        <w:autoSpaceDE w:val="0"/>
        <w:autoSpaceDN w:val="0"/>
        <w:adjustRightInd w:val="0"/>
        <w:ind w:firstLineChars="0" w:firstLine="0"/>
        <w:jc w:val="left"/>
        <w:rPr>
          <w:rFonts w:ascii="黑体" w:eastAsia="黑体" w:hAnsi="宋体"/>
          <w:bCs/>
          <w:kern w:val="0"/>
          <w:sz w:val="28"/>
          <w:szCs w:val="28"/>
        </w:rPr>
      </w:pPr>
      <w:r>
        <w:rPr>
          <w:rFonts w:ascii="黑体" w:eastAsia="黑体" w:hAnsi="宋体" w:hint="eastAsia"/>
          <w:bCs/>
          <w:kern w:val="0"/>
          <w:sz w:val="28"/>
          <w:szCs w:val="28"/>
          <w:lang w:bidi="ar"/>
        </w:rPr>
        <w:t>附件</w:t>
      </w:r>
    </w:p>
    <w:p w:rsidR="007A1270" w:rsidRDefault="005B1612">
      <w:pPr>
        <w:widowControl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宋体" w:cs="黑体"/>
          <w:b/>
          <w:bCs/>
          <w:kern w:val="0"/>
          <w:sz w:val="36"/>
          <w:szCs w:val="36"/>
          <w:lang w:bidi="ar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  <w:lang w:bidi="ar"/>
        </w:rPr>
        <w:t>“典型流域（区域）新污染物特征调查及风险评估”</w:t>
      </w:r>
    </w:p>
    <w:p w:rsidR="007A1270" w:rsidRDefault="005B1612">
      <w:pPr>
        <w:widowControl/>
        <w:adjustRightInd w:val="0"/>
        <w:snapToGrid w:val="0"/>
        <w:spacing w:beforeLines="50" w:before="156" w:afterLines="50" w:after="156" w:line="360" w:lineRule="auto"/>
        <w:ind w:firstLineChars="0" w:firstLine="0"/>
        <w:jc w:val="center"/>
        <w:rPr>
          <w:rFonts w:ascii="黑体" w:eastAsia="黑体" w:hAnsi="宋体" w:cs="黑体"/>
          <w:b/>
          <w:bCs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kern w:val="0"/>
          <w:sz w:val="36"/>
          <w:szCs w:val="36"/>
          <w:lang w:bidi="ar"/>
        </w:rPr>
        <w:t>项目执行单位申报表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326"/>
        <w:gridCol w:w="1040"/>
        <w:gridCol w:w="741"/>
        <w:gridCol w:w="1114"/>
        <w:gridCol w:w="255"/>
        <w:gridCol w:w="524"/>
        <w:gridCol w:w="841"/>
        <w:gridCol w:w="1002"/>
        <w:gridCol w:w="109"/>
        <w:gridCol w:w="788"/>
        <w:gridCol w:w="1509"/>
      </w:tblGrid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="640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一、申报单位基本情况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详细通讯地址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 xml:space="preserve">  箱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职称/职务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 xml:space="preserve">  箱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  <w:lang w:bidi="ar"/>
              </w:rPr>
              <w:t>单位简介</w:t>
            </w:r>
          </w:p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2"/>
                <w:lang w:bidi="ar"/>
              </w:rPr>
              <w:t>（不超过200字）</w:t>
            </w:r>
          </w:p>
        </w:tc>
        <w:tc>
          <w:tcPr>
            <w:tcW w:w="3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</w:pPr>
          </w:p>
          <w:p w:rsidR="006B1026" w:rsidRDefault="006B1026">
            <w:pPr>
              <w:overflowPunct w:val="0"/>
              <w:autoSpaceDE w:val="0"/>
              <w:autoSpaceDN w:val="0"/>
              <w:adjustRightInd w:val="0"/>
              <w:ind w:firstLine="560"/>
              <w:jc w:val="center"/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lastRenderedPageBreak/>
              <w:t>二、申报基本信息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项目执行起止时间</w:t>
            </w:r>
          </w:p>
        </w:tc>
        <w:tc>
          <w:tcPr>
            <w:tcW w:w="3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执行内容简介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br/>
            </w:r>
            <w:r>
              <w:rPr>
                <w:rFonts w:ascii="仿宋_GB2312" w:eastAsia="仿宋_GB2312" w:hAnsi="宋体" w:hint="eastAsia"/>
                <w:bCs/>
                <w:kern w:val="0"/>
                <w:sz w:val="22"/>
                <w:lang w:bidi="ar"/>
              </w:rPr>
              <w:t>（不超过200字）</w:t>
            </w:r>
          </w:p>
        </w:tc>
        <w:tc>
          <w:tcPr>
            <w:tcW w:w="37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三、项目执行方案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楷体" w:eastAsia="楷体" w:hAnsi="楷体" w:cs="楷体"/>
                <w:kern w:val="0"/>
                <w:sz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写明申报项目计划执行的具体工作方案，包括但不限于项目内容、进度安排、项目产出、预期成效、项目验收等</w:t>
            </w: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黑体" w:hAnsi="宋体"/>
                <w:bCs/>
                <w:kern w:val="0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lastRenderedPageBreak/>
              <w:t>四、申报单位优势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申报单位开展相关活动执行的优势、经验</w:t>
            </w: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宋体"/>
                <w:bCs/>
                <w:kern w:val="0"/>
                <w:sz w:val="24"/>
                <w:szCs w:val="20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五、团队主要人员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序号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姓名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性别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职务/职称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工作单位</w:t>
            </w: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spacing w:line="458" w:lineRule="exact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在本项目中承担的主要工作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overflowPunct w:val="0"/>
              <w:autoSpaceDE w:val="0"/>
              <w:autoSpaceDN w:val="0"/>
              <w:adjustRightInd w:val="0"/>
              <w:snapToGri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4"/>
                <w:szCs w:val="20"/>
                <w:lang w:bidi="ar"/>
              </w:rPr>
              <w:t>联系方式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="48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overflowPunct w:val="0"/>
              <w:autoSpaceDE w:val="0"/>
              <w:autoSpaceDN w:val="0"/>
              <w:adjustRightInd w:val="0"/>
              <w:ind w:firstLineChars="0" w:firstLine="0"/>
              <w:rPr>
                <w:rFonts w:ascii="仿宋_GB2312" w:eastAsia="仿宋_GB2312" w:hAnsi="Calibri"/>
                <w:kern w:val="0"/>
                <w:sz w:val="24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left"/>
              <w:rPr>
                <w:rFonts w:ascii="黑体" w:eastAsia="黑体" w:hAnsi="宋体" w:cs="黑体"/>
                <w:kern w:val="0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六、经费支出预算</w:t>
            </w:r>
            <w:r>
              <w:rPr>
                <w:rFonts w:ascii="黑体" w:eastAsia="黑体" w:hAnsi="宋体" w:cs="黑体" w:hint="eastAsia"/>
                <w:kern w:val="0"/>
                <w:szCs w:val="32"/>
                <w:u w:val="single"/>
                <w:lang w:bidi="ar"/>
              </w:rPr>
              <w:t xml:space="preserve">        </w:t>
            </w: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万元（人民币）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/>
                <w:kern w:val="0"/>
                <w:sz w:val="24"/>
                <w:lang w:bidi="ar"/>
              </w:rPr>
              <w:t>科目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kern w:val="0"/>
                <w:sz w:val="24"/>
                <w:lang w:bidi="ar"/>
              </w:rPr>
              <w:t>预算金额（元）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8"/>
                <w:szCs w:val="28"/>
                <w:lang w:bidi="ar"/>
              </w:rPr>
              <w:t>备注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="56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……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2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7A1270">
            <w:pPr>
              <w:widowControl/>
              <w:spacing w:line="480" w:lineRule="exact"/>
              <w:ind w:firstLine="560"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left"/>
              <w:rPr>
                <w:rFonts w:ascii="黑体" w:eastAsia="黑体" w:hAnsi="宋体" w:cs="黑体"/>
                <w:kern w:val="0"/>
                <w:szCs w:val="32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注：预算可包括会议费、咨询费、劳务费、差旅费、税费等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32"/>
                <w:lang w:bidi="ar"/>
              </w:rPr>
              <w:t>七、申报单位盖章确认</w:t>
            </w:r>
          </w:p>
        </w:tc>
      </w:tr>
      <w:tr w:rsidR="007A1270" w:rsidTr="006B1026">
        <w:trPr>
          <w:trHeight w:val="68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70" w:rsidRDefault="005B1612">
            <w:pPr>
              <w:widowControl/>
              <w:spacing w:line="480" w:lineRule="exact"/>
              <w:ind w:firstLineChars="0" w:firstLine="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单位意见：</w:t>
            </w:r>
          </w:p>
          <w:p w:rsidR="007A1270" w:rsidRDefault="007A127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</w:p>
          <w:p w:rsidR="007A1270" w:rsidRDefault="007A1270">
            <w:pPr>
              <w:widowControl/>
              <w:spacing w:line="480" w:lineRule="exact"/>
              <w:ind w:firstLineChars="400" w:firstLine="960"/>
              <w:jc w:val="left"/>
              <w:rPr>
                <w:rFonts w:ascii="楷体" w:eastAsia="楷体" w:hAnsi="楷体" w:cs="楷体"/>
                <w:sz w:val="24"/>
              </w:rPr>
            </w:pPr>
          </w:p>
          <w:p w:rsidR="007A1270" w:rsidRDefault="005B1612">
            <w:pPr>
              <w:widowControl/>
              <w:wordWrap w:val="0"/>
              <w:spacing w:line="480" w:lineRule="exact"/>
              <w:ind w:firstLine="480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 xml:space="preserve">申报单位代表签字：              </w:t>
            </w:r>
          </w:p>
          <w:p w:rsidR="007A1270" w:rsidRDefault="005B1612">
            <w:pPr>
              <w:widowControl/>
              <w:wordWrap w:val="0"/>
              <w:spacing w:line="480" w:lineRule="exact"/>
              <w:ind w:firstLine="480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 xml:space="preserve">（申报单位公章）              </w:t>
            </w:r>
          </w:p>
          <w:p w:rsidR="007A1270" w:rsidRDefault="005B1612">
            <w:pPr>
              <w:widowControl/>
              <w:wordWrap w:val="0"/>
              <w:spacing w:line="480" w:lineRule="exact"/>
              <w:ind w:firstLine="480"/>
              <w:jc w:val="righ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lang w:bidi="ar"/>
              </w:rPr>
              <w:t>年    月    日</w:t>
            </w:r>
          </w:p>
        </w:tc>
      </w:tr>
    </w:tbl>
    <w:p w:rsidR="007A1270" w:rsidRDefault="007A1270" w:rsidP="006B1026">
      <w:pPr>
        <w:ind w:firstLineChars="0" w:firstLine="0"/>
      </w:pPr>
      <w:bookmarkStart w:id="0" w:name="_GoBack"/>
      <w:bookmarkEnd w:id="0"/>
    </w:p>
    <w:sectPr w:rsidR="007A1270">
      <w:headerReference w:type="default" r:id="rId8"/>
      <w:footerReference w:type="even" r:id="rId9"/>
      <w:footerReference w:type="default" r:id="rId10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DB5" w:rsidRDefault="00654DB5">
      <w:pPr>
        <w:spacing w:line="240" w:lineRule="auto"/>
        <w:ind w:firstLine="640"/>
      </w:pPr>
      <w:r>
        <w:separator/>
      </w:r>
    </w:p>
  </w:endnote>
  <w:endnote w:type="continuationSeparator" w:id="0">
    <w:p w:rsidR="00654DB5" w:rsidRDefault="00654D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70" w:rsidRDefault="005B1612">
    <w:pPr>
      <w:pStyle w:val="a4"/>
      <w:framePr w:wrap="around" w:vAnchor="text" w:hAnchor="margin" w:xAlign="center" w:y="1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1270" w:rsidRDefault="007A127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70" w:rsidRDefault="005B1612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1270" w:rsidRDefault="005B1612">
                          <w:pPr>
                            <w:pStyle w:val="a4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376.8pt;margin-top:3pt;width:73.2pt;height:5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" filled="f" stroked="f">
              <v:textbox inset="0,0,0,0">
                <w:txbxContent>
                  <w:p w:rsidR="007A1270" w:rsidRDefault="005B1612">
                    <w:pPr>
                      <w:pStyle w:val="a4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DB5" w:rsidRDefault="00654DB5">
      <w:pPr>
        <w:spacing w:line="240" w:lineRule="auto"/>
        <w:ind w:firstLine="640"/>
      </w:pPr>
      <w:r>
        <w:separator/>
      </w:r>
    </w:p>
  </w:footnote>
  <w:footnote w:type="continuationSeparator" w:id="0">
    <w:p w:rsidR="00654DB5" w:rsidRDefault="00654D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270" w:rsidRDefault="007A1270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FB5A7A"/>
    <w:multiLevelType w:val="singleLevel"/>
    <w:tmpl w:val="EFFB5A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mQ2NTg0NGJjMTI2ZTBjZWM3NTFiNmFmM2RiNDAifQ=="/>
  </w:docVars>
  <w:rsids>
    <w:rsidRoot w:val="00785760"/>
    <w:rsid w:val="877E4DA9"/>
    <w:rsid w:val="93F518FD"/>
    <w:rsid w:val="A3F60B92"/>
    <w:rsid w:val="BCFDFAF8"/>
    <w:rsid w:val="DFF30286"/>
    <w:rsid w:val="F6D769CE"/>
    <w:rsid w:val="F6F9F7B6"/>
    <w:rsid w:val="F7FB9E92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B1612"/>
    <w:rsid w:val="005C4F20"/>
    <w:rsid w:val="0064473C"/>
    <w:rsid w:val="00654DB5"/>
    <w:rsid w:val="00660693"/>
    <w:rsid w:val="00667CE8"/>
    <w:rsid w:val="00676BD5"/>
    <w:rsid w:val="00692A6E"/>
    <w:rsid w:val="006A1353"/>
    <w:rsid w:val="006B1026"/>
    <w:rsid w:val="006B363C"/>
    <w:rsid w:val="007015CD"/>
    <w:rsid w:val="007040F5"/>
    <w:rsid w:val="007555D2"/>
    <w:rsid w:val="00770E2E"/>
    <w:rsid w:val="0078135E"/>
    <w:rsid w:val="00785760"/>
    <w:rsid w:val="007A1270"/>
    <w:rsid w:val="007C6745"/>
    <w:rsid w:val="007F2C52"/>
    <w:rsid w:val="0080037A"/>
    <w:rsid w:val="0084489B"/>
    <w:rsid w:val="00881DBC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CB23A2"/>
    <w:rsid w:val="2DBA74B3"/>
    <w:rsid w:val="2F0E4950"/>
    <w:rsid w:val="2F6EEAB5"/>
    <w:rsid w:val="32B02B62"/>
    <w:rsid w:val="330738D3"/>
    <w:rsid w:val="34D6477C"/>
    <w:rsid w:val="3DAF0E2E"/>
    <w:rsid w:val="3FFA50EB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C2305D3"/>
    <w:rsid w:val="5C4A7062"/>
    <w:rsid w:val="5EE24D61"/>
    <w:rsid w:val="5FB91465"/>
    <w:rsid w:val="5FDD71A0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6746249"/>
    <w:rsid w:val="76ED167B"/>
    <w:rsid w:val="7750356B"/>
    <w:rsid w:val="7CEDF5B5"/>
    <w:rsid w:val="7D0370D7"/>
    <w:rsid w:val="7E13212B"/>
    <w:rsid w:val="7EF6A539"/>
    <w:rsid w:val="7F6C2D72"/>
    <w:rsid w:val="7FD6463D"/>
    <w:rsid w:val="7FDF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01586"/>
  <w15:docId w15:val="{B9672538-EC21-4B9F-916F-AEE949C5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8" w:lineRule="exact"/>
      <w:ind w:firstLineChars="200" w:firstLine="88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2"/>
    <w:next w:val="a"/>
    <w:qFormat/>
    <w:pPr>
      <w:spacing w:beforeLines="200" w:before="200" w:line="640" w:lineRule="exact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next w:val="1"/>
    <w:unhideWhenUsed/>
    <w:qFormat/>
    <w:pPr>
      <w:keepNext/>
      <w:keepLines/>
      <w:spacing w:beforeLines="100" w:before="100" w:line="578" w:lineRule="exact"/>
      <w:jc w:val="center"/>
      <w:outlineLvl w:val="1"/>
    </w:pPr>
    <w:rPr>
      <w:rFonts w:ascii="仿宋_GB2312" w:eastAsia="仿宋_GB2312" w:hAnsi="仿宋_GB2312" w:cs="仿宋_GB231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Calibri" w:eastAsia="方正小标宋简体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rsid w:val="00881DB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</Words>
  <Characters>533</Characters>
  <Application>Microsoft Office Word</Application>
  <DocSecurity>0</DocSecurity>
  <Lines>4</Lines>
  <Paragraphs>1</Paragraphs>
  <ScaleCrop>false</ScaleCrop>
  <Company>MC SYSTEM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3</cp:revision>
  <cp:lastPrinted>2012-10-03T10:19:00Z</cp:lastPrinted>
  <dcterms:created xsi:type="dcterms:W3CDTF">2017-12-26T15:14:00Z</dcterms:created>
  <dcterms:modified xsi:type="dcterms:W3CDTF">2024-12-25T07:49:00Z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131494FD2CBC40AA974592FBB4CBBE86_13</vt:lpwstr>
  </property>
</Properties>
</file>