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D8" w:rsidRPr="003A6539" w:rsidRDefault="00A97E5C" w:rsidP="00FD68D1">
      <w:pPr>
        <w:pStyle w:val="a5"/>
        <w:pBdr>
          <w:bottom w:val="single" w:sz="18" w:space="8" w:color="0000CC"/>
        </w:pBdr>
        <w:rPr>
          <w:rFonts w:eastAsia="黑体"/>
          <w:color w:val="365F91"/>
          <w:sz w:val="44"/>
          <w:szCs w:val="44"/>
        </w:rPr>
      </w:pPr>
      <w:r w:rsidRPr="00945522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-111125</wp:posOffset>
            </wp:positionV>
            <wp:extent cx="746125" cy="718185"/>
            <wp:effectExtent l="0" t="0" r="0" b="0"/>
            <wp:wrapNone/>
            <wp:docPr id="2" name="图片 2" descr="e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emc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481">
        <w:rPr>
          <w:rFonts w:ascii="华文中宋" w:eastAsia="华文中宋" w:hAnsi="华文中宋" w:cs="华文中宋" w:hint="eastAsia"/>
          <w:b/>
          <w:bCs/>
          <w:spacing w:val="12"/>
          <w:sz w:val="48"/>
          <w:szCs w:val="48"/>
        </w:rPr>
        <w:t xml:space="preserve"> </w:t>
      </w:r>
      <w:r w:rsidR="00DE4F07">
        <w:rPr>
          <w:rFonts w:ascii="华文中宋" w:eastAsia="华文中宋" w:hAnsi="华文中宋" w:cs="华文中宋" w:hint="eastAsia"/>
          <w:b/>
          <w:bCs/>
          <w:spacing w:val="12"/>
          <w:sz w:val="48"/>
          <w:szCs w:val="48"/>
        </w:rPr>
        <w:t xml:space="preserve"> </w:t>
      </w:r>
      <w:r w:rsidR="00A45481">
        <w:rPr>
          <w:rFonts w:ascii="华文中宋" w:eastAsia="华文中宋" w:hAnsi="华文中宋" w:cs="华文中宋" w:hint="eastAsia"/>
          <w:b/>
          <w:bCs/>
          <w:spacing w:val="12"/>
          <w:sz w:val="48"/>
          <w:szCs w:val="48"/>
        </w:rPr>
        <w:t xml:space="preserve">  </w:t>
      </w:r>
      <w:r w:rsidR="00DE4F07">
        <w:rPr>
          <w:rFonts w:ascii="华文中宋" w:eastAsia="华文中宋" w:hAnsi="华文中宋" w:cs="华文中宋" w:hint="eastAsia"/>
          <w:b/>
          <w:bCs/>
          <w:spacing w:val="12"/>
          <w:sz w:val="48"/>
          <w:szCs w:val="48"/>
        </w:rPr>
        <w:t xml:space="preserve"> </w:t>
      </w:r>
      <w:r w:rsidR="006E44D8" w:rsidRPr="003A6539">
        <w:rPr>
          <w:rFonts w:ascii="华文中宋" w:eastAsia="华文中宋" w:hAnsi="华文中宋" w:cs="华文中宋" w:hint="eastAsia"/>
          <w:b/>
          <w:bCs/>
          <w:color w:val="365F91"/>
          <w:spacing w:val="12"/>
          <w:sz w:val="44"/>
          <w:szCs w:val="44"/>
        </w:rPr>
        <w:t>中国节能协会节能服务产业委员会</w:t>
      </w:r>
    </w:p>
    <w:p w:rsidR="008A0757" w:rsidRPr="00B868CD" w:rsidRDefault="00207E1D" w:rsidP="00491117">
      <w:pPr>
        <w:spacing w:beforeLines="50" w:before="156" w:afterLines="50" w:after="156" w:line="400" w:lineRule="exact"/>
        <w:jc w:val="left"/>
        <w:rPr>
          <w:rFonts w:ascii="华文仿宋" w:eastAsia="华文仿宋" w:hAnsi="华文仿宋"/>
          <w:sz w:val="24"/>
        </w:rPr>
      </w:pPr>
      <w:r w:rsidRPr="00B868CD">
        <w:rPr>
          <w:rFonts w:ascii="华文仿宋" w:eastAsia="华文仿宋" w:hAnsi="华文仿宋" w:hint="eastAsia"/>
          <w:sz w:val="24"/>
        </w:rPr>
        <w:t>附件</w:t>
      </w:r>
    </w:p>
    <w:p w:rsidR="006E44D8" w:rsidRDefault="006E44D8" w:rsidP="00491117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EC7E67">
        <w:rPr>
          <w:rFonts w:ascii="黑体" w:eastAsia="黑体" w:hAnsi="黑体" w:cs="Yu Gothic UI Semibold"/>
          <w:b/>
          <w:sz w:val="30"/>
          <w:szCs w:val="30"/>
        </w:rPr>
        <w:t>第</w:t>
      </w:r>
      <w:r w:rsidR="00455436" w:rsidRPr="00EC7E67">
        <w:rPr>
          <w:rFonts w:ascii="黑体" w:eastAsia="黑体" w:hAnsi="黑体" w:hint="eastAsia"/>
          <w:b/>
          <w:sz w:val="30"/>
          <w:szCs w:val="30"/>
        </w:rPr>
        <w:t>十</w:t>
      </w:r>
      <w:r w:rsidR="007072F8">
        <w:rPr>
          <w:rFonts w:ascii="黑体" w:eastAsia="黑体" w:hAnsi="黑体" w:hint="eastAsia"/>
          <w:b/>
          <w:sz w:val="30"/>
          <w:szCs w:val="30"/>
        </w:rPr>
        <w:t>二</w:t>
      </w:r>
      <w:r w:rsidRPr="00EC7E67">
        <w:rPr>
          <w:rFonts w:ascii="黑体" w:eastAsia="黑体" w:hAnsi="黑体" w:hint="eastAsia"/>
          <w:b/>
          <w:sz w:val="30"/>
          <w:szCs w:val="30"/>
        </w:rPr>
        <w:t>届</w:t>
      </w:r>
      <w:r w:rsidRPr="00EC7E67">
        <w:rPr>
          <w:rFonts w:ascii="黑体" w:eastAsia="黑体" w:hAnsi="黑体" w:cs="微软雅黑" w:hint="eastAsia"/>
          <w:b/>
          <w:sz w:val="30"/>
          <w:szCs w:val="30"/>
        </w:rPr>
        <w:t>节</w:t>
      </w:r>
      <w:r w:rsidRPr="00EC7E67">
        <w:rPr>
          <w:rFonts w:ascii="黑体" w:eastAsia="黑体" w:hAnsi="黑体" w:cs="Yu Gothic UI Semibold" w:hint="eastAsia"/>
          <w:b/>
          <w:sz w:val="30"/>
          <w:szCs w:val="30"/>
        </w:rPr>
        <w:t>能服</w:t>
      </w:r>
      <w:r w:rsidRPr="00EC7E67">
        <w:rPr>
          <w:rFonts w:ascii="黑体" w:eastAsia="黑体" w:hAnsi="黑体" w:cs="微软雅黑" w:hint="eastAsia"/>
          <w:b/>
          <w:sz w:val="30"/>
          <w:szCs w:val="30"/>
        </w:rPr>
        <w:t>务产业总经</w:t>
      </w:r>
      <w:r w:rsidRPr="00EC7E67">
        <w:rPr>
          <w:rFonts w:ascii="黑体" w:eastAsia="黑体" w:hAnsi="黑体" w:cs="Yu Gothic UI Semibold" w:hint="eastAsia"/>
          <w:b/>
          <w:sz w:val="30"/>
          <w:szCs w:val="30"/>
        </w:rPr>
        <w:t>理交流</w:t>
      </w:r>
      <w:r w:rsidR="00207E1D">
        <w:rPr>
          <w:rFonts w:ascii="黑体" w:eastAsia="黑体" w:hAnsi="黑体" w:hint="eastAsia"/>
          <w:b/>
          <w:sz w:val="30"/>
          <w:szCs w:val="30"/>
        </w:rPr>
        <w:t>会报名回执表</w:t>
      </w:r>
    </w:p>
    <w:p w:rsidR="004F4950" w:rsidRPr="00491117" w:rsidRDefault="004F4950" w:rsidP="00491117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W w:w="9900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1683"/>
        <w:gridCol w:w="18"/>
        <w:gridCol w:w="992"/>
        <w:gridCol w:w="1075"/>
        <w:gridCol w:w="768"/>
        <w:gridCol w:w="283"/>
        <w:gridCol w:w="567"/>
        <w:gridCol w:w="2762"/>
      </w:tblGrid>
      <w:tr w:rsidR="00491117" w:rsidRPr="00531448" w:rsidTr="00491117">
        <w:trPr>
          <w:cantSplit/>
          <w:trHeight w:val="510"/>
        </w:trPr>
        <w:tc>
          <w:tcPr>
            <w:tcW w:w="1752" w:type="dxa"/>
            <w:shd w:val="clear" w:color="auto" w:fill="D9D9D9"/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b/>
                <w:szCs w:val="21"/>
              </w:rPr>
              <w:t>单位名称</w:t>
            </w:r>
          </w:p>
        </w:tc>
        <w:tc>
          <w:tcPr>
            <w:tcW w:w="8148" w:type="dxa"/>
            <w:gridSpan w:val="8"/>
            <w:vAlign w:val="center"/>
          </w:tcPr>
          <w:p w:rsidR="00491117" w:rsidRPr="00531448" w:rsidRDefault="00491117" w:rsidP="009D7126">
            <w:pPr>
              <w:spacing w:line="360" w:lineRule="auto"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</w:tr>
      <w:tr w:rsidR="00491117" w:rsidRPr="00531448" w:rsidTr="00491117">
        <w:trPr>
          <w:cantSplit/>
          <w:trHeight w:val="510"/>
        </w:trPr>
        <w:tc>
          <w:tcPr>
            <w:tcW w:w="1752" w:type="dxa"/>
            <w:shd w:val="clear" w:color="auto" w:fill="D9D9D9"/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b/>
                <w:szCs w:val="21"/>
              </w:rPr>
              <w:t>参会代表姓名</w:t>
            </w:r>
          </w:p>
        </w:tc>
        <w:tc>
          <w:tcPr>
            <w:tcW w:w="1683" w:type="dxa"/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0" w:type="dxa"/>
            <w:gridSpan w:val="2"/>
            <w:shd w:val="clear" w:color="auto" w:fill="D9D9D9"/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b/>
                <w:szCs w:val="21"/>
              </w:rPr>
              <w:t>性别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51" w:type="dxa"/>
            <w:gridSpan w:val="2"/>
            <w:shd w:val="clear" w:color="auto" w:fill="D9D9D9"/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b/>
                <w:szCs w:val="21"/>
              </w:rPr>
              <w:t>职务</w:t>
            </w:r>
          </w:p>
        </w:tc>
        <w:tc>
          <w:tcPr>
            <w:tcW w:w="3329" w:type="dxa"/>
            <w:gridSpan w:val="2"/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</w:p>
        </w:tc>
      </w:tr>
      <w:tr w:rsidR="00491117" w:rsidRPr="00531448" w:rsidTr="00491117">
        <w:trPr>
          <w:cantSplit/>
          <w:trHeight w:val="510"/>
        </w:trPr>
        <w:tc>
          <w:tcPr>
            <w:tcW w:w="1752" w:type="dxa"/>
            <w:shd w:val="clear" w:color="auto" w:fill="D9D9D9"/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b/>
                <w:szCs w:val="21"/>
              </w:rPr>
              <w:t>手机</w:t>
            </w:r>
          </w:p>
        </w:tc>
        <w:tc>
          <w:tcPr>
            <w:tcW w:w="2693" w:type="dxa"/>
            <w:gridSpan w:val="3"/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75" w:type="dxa"/>
            <w:shd w:val="clear" w:color="auto" w:fill="D9D9D9"/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b/>
                <w:szCs w:val="21"/>
              </w:rPr>
              <w:t>邮箱</w:t>
            </w:r>
          </w:p>
        </w:tc>
        <w:tc>
          <w:tcPr>
            <w:tcW w:w="4380" w:type="dxa"/>
            <w:gridSpan w:val="4"/>
            <w:vAlign w:val="center"/>
          </w:tcPr>
          <w:p w:rsidR="00491117" w:rsidRPr="00531448" w:rsidRDefault="00491117" w:rsidP="009D7126">
            <w:pPr>
              <w:spacing w:line="360" w:lineRule="auto"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</w:tr>
      <w:tr w:rsidR="00491117" w:rsidRPr="00531448" w:rsidTr="00D10A55">
        <w:trPr>
          <w:trHeight w:val="537"/>
        </w:trPr>
        <w:tc>
          <w:tcPr>
            <w:tcW w:w="1752" w:type="dxa"/>
            <w:shd w:val="clear" w:color="auto" w:fill="D9D9D9"/>
            <w:vAlign w:val="center"/>
          </w:tcPr>
          <w:p w:rsidR="00491117" w:rsidRPr="00531448" w:rsidRDefault="00491117" w:rsidP="007A6FC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b/>
                <w:szCs w:val="21"/>
              </w:rPr>
              <w:t>单位地址</w:t>
            </w:r>
          </w:p>
        </w:tc>
        <w:tc>
          <w:tcPr>
            <w:tcW w:w="8148" w:type="dxa"/>
            <w:gridSpan w:val="8"/>
            <w:tcBorders>
              <w:bottom w:val="single" w:sz="4" w:space="0" w:color="auto"/>
            </w:tcBorders>
            <w:vAlign w:val="center"/>
          </w:tcPr>
          <w:p w:rsidR="00491117" w:rsidRPr="00531448" w:rsidRDefault="00491117" w:rsidP="009D7126">
            <w:pPr>
              <w:spacing w:line="360" w:lineRule="auto"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</w:tr>
      <w:tr w:rsidR="004C5B6F" w:rsidRPr="00531448" w:rsidTr="001F4817">
        <w:trPr>
          <w:trHeight w:val="1163"/>
        </w:trPr>
        <w:tc>
          <w:tcPr>
            <w:tcW w:w="1752" w:type="dxa"/>
            <w:shd w:val="clear" w:color="auto" w:fill="D9D9D9"/>
            <w:vAlign w:val="center"/>
          </w:tcPr>
          <w:p w:rsidR="004C5B6F" w:rsidRPr="00E0462C" w:rsidRDefault="004C5B6F" w:rsidP="00B63A41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1D0CD9">
              <w:rPr>
                <w:rFonts w:ascii="华文仿宋" w:eastAsia="华文仿宋" w:hAnsi="华文仿宋" w:hint="eastAsia"/>
                <w:b/>
                <w:szCs w:val="21"/>
              </w:rPr>
              <w:t>住宿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预订</w:t>
            </w:r>
          </w:p>
        </w:tc>
        <w:tc>
          <w:tcPr>
            <w:tcW w:w="8148" w:type="dxa"/>
            <w:gridSpan w:val="8"/>
            <w:shd w:val="clear" w:color="auto" w:fill="auto"/>
          </w:tcPr>
          <w:p w:rsidR="004C5B6F" w:rsidRPr="00CC7776" w:rsidRDefault="004C5B6F" w:rsidP="004C5B6F">
            <w:pPr>
              <w:spacing w:line="480" w:lineRule="auto"/>
              <w:rPr>
                <w:rFonts w:ascii="华文仿宋" w:eastAsia="华文仿宋" w:hAnsi="华文仿宋" w:hint="eastAsia"/>
                <w:b/>
                <w:szCs w:val="21"/>
                <w:u w:val="single"/>
              </w:rPr>
            </w:pP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>入住日期：</w:t>
            </w:r>
            <w:r>
              <w:rPr>
                <w:rFonts w:ascii="华文仿宋" w:eastAsia="华文仿宋" w:hAnsi="华文仿宋"/>
                <w:b/>
                <w:szCs w:val="21"/>
              </w:rPr>
              <w:t>5</w:t>
            </w: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>月</w:t>
            </w:r>
            <w:r w:rsidRPr="00CC7776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</w:t>
            </w: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>日，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退房</w:t>
            </w: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>日期：</w:t>
            </w:r>
            <w:r>
              <w:rPr>
                <w:rFonts w:ascii="华文仿宋" w:eastAsia="华文仿宋" w:hAnsi="华文仿宋"/>
                <w:b/>
                <w:szCs w:val="21"/>
              </w:rPr>
              <w:t>5</w:t>
            </w: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>月</w:t>
            </w:r>
            <w:r w:rsidRPr="00CC7776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</w:t>
            </w: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>日</w:t>
            </w:r>
          </w:p>
          <w:p w:rsidR="004C5B6F" w:rsidRDefault="004C5B6F" w:rsidP="004C5B6F">
            <w:pPr>
              <w:spacing w:line="480" w:lineRule="auto"/>
              <w:rPr>
                <w:rFonts w:ascii="华文仿宋" w:eastAsia="华文仿宋" w:hAnsi="华文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（备注：</w:t>
            </w:r>
            <w:r>
              <w:rPr>
                <w:rFonts w:ascii="华文仿宋" w:eastAsia="华文仿宋" w:hAnsi="华文仿宋"/>
                <w:szCs w:val="21"/>
              </w:rPr>
              <w:t>5</w:t>
            </w:r>
            <w:r>
              <w:rPr>
                <w:rFonts w:ascii="华文仿宋" w:eastAsia="华文仿宋" w:hAnsi="华文仿宋" w:hint="eastAsia"/>
                <w:szCs w:val="21"/>
              </w:rPr>
              <w:t>月</w:t>
            </w:r>
            <w:r>
              <w:rPr>
                <w:rFonts w:ascii="华文仿宋" w:eastAsia="华文仿宋" w:hAnsi="华文仿宋"/>
                <w:szCs w:val="21"/>
              </w:rPr>
              <w:t>29-</w:t>
            </w:r>
            <w:r w:rsidRPr="00531448">
              <w:rPr>
                <w:rFonts w:ascii="华文仿宋" w:eastAsia="华文仿宋" w:hAnsi="华文仿宋" w:hint="eastAsia"/>
                <w:szCs w:val="21"/>
              </w:rPr>
              <w:t>3</w:t>
            </w:r>
            <w:r>
              <w:rPr>
                <w:rFonts w:ascii="华文仿宋" w:eastAsia="华文仿宋" w:hAnsi="华文仿宋"/>
                <w:szCs w:val="21"/>
              </w:rPr>
              <w:t>1日的</w:t>
            </w:r>
            <w:r>
              <w:rPr>
                <w:rFonts w:ascii="华文仿宋" w:eastAsia="华文仿宋" w:hAnsi="华文仿宋" w:hint="eastAsia"/>
                <w:szCs w:val="21"/>
              </w:rPr>
              <w:t>住宿</w:t>
            </w:r>
            <w:r>
              <w:rPr>
                <w:rFonts w:ascii="华文仿宋" w:eastAsia="华文仿宋" w:hAnsi="华文仿宋" w:hint="eastAsia"/>
                <w:szCs w:val="21"/>
              </w:rPr>
              <w:t>由会议承担</w:t>
            </w:r>
            <w:r w:rsidRPr="00531448">
              <w:rPr>
                <w:rFonts w:ascii="华文仿宋" w:eastAsia="华文仿宋" w:hAnsi="华文仿宋" w:hint="eastAsia"/>
                <w:szCs w:val="21"/>
              </w:rPr>
              <w:t>，除此日期之外</w:t>
            </w:r>
            <w:r>
              <w:rPr>
                <w:rFonts w:ascii="华文仿宋" w:eastAsia="华文仿宋" w:hAnsi="华文仿宋" w:hint="eastAsia"/>
                <w:szCs w:val="21"/>
              </w:rPr>
              <w:t>的</w:t>
            </w:r>
            <w:r w:rsidRPr="00531448">
              <w:rPr>
                <w:rFonts w:ascii="华文仿宋" w:eastAsia="华文仿宋" w:hAnsi="华文仿宋" w:hint="eastAsia"/>
                <w:szCs w:val="21"/>
              </w:rPr>
              <w:t>由参会者</w:t>
            </w:r>
            <w:r>
              <w:rPr>
                <w:rFonts w:ascii="华文仿宋" w:eastAsia="华文仿宋" w:hAnsi="华文仿宋" w:hint="eastAsia"/>
                <w:szCs w:val="21"/>
              </w:rPr>
              <w:t>自行</w:t>
            </w:r>
            <w:r w:rsidRPr="00531448">
              <w:rPr>
                <w:rFonts w:ascii="华文仿宋" w:eastAsia="华文仿宋" w:hAnsi="华文仿宋" w:hint="eastAsia"/>
                <w:szCs w:val="21"/>
              </w:rPr>
              <w:t>承担）</w:t>
            </w:r>
          </w:p>
        </w:tc>
      </w:tr>
      <w:tr w:rsidR="00B63A41" w:rsidRPr="00531448" w:rsidTr="001F4817">
        <w:trPr>
          <w:trHeight w:val="1163"/>
        </w:trPr>
        <w:tc>
          <w:tcPr>
            <w:tcW w:w="1752" w:type="dxa"/>
            <w:shd w:val="clear" w:color="auto" w:fill="D9D9D9"/>
            <w:vAlign w:val="center"/>
          </w:tcPr>
          <w:p w:rsidR="00B63A41" w:rsidRPr="00E0462C" w:rsidRDefault="00B63A41" w:rsidP="00B63A4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E0462C">
              <w:rPr>
                <w:rFonts w:ascii="华文仿宋" w:eastAsia="华文仿宋" w:hAnsi="华文仿宋" w:hint="eastAsia"/>
                <w:b/>
                <w:szCs w:val="21"/>
              </w:rPr>
              <w:t>日程安排</w:t>
            </w:r>
          </w:p>
        </w:tc>
        <w:tc>
          <w:tcPr>
            <w:tcW w:w="8148" w:type="dxa"/>
            <w:gridSpan w:val="8"/>
            <w:shd w:val="clear" w:color="auto" w:fill="auto"/>
          </w:tcPr>
          <w:p w:rsidR="00B63A41" w:rsidRPr="00081D27" w:rsidRDefault="00B63A41" w:rsidP="00B63A41">
            <w:pPr>
              <w:numPr>
                <w:ilvl w:val="0"/>
                <w:numId w:val="17"/>
              </w:numPr>
              <w:spacing w:line="48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5</w:t>
            </w: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>月</w:t>
            </w:r>
            <w:r>
              <w:rPr>
                <w:rFonts w:ascii="华文仿宋" w:eastAsia="华文仿宋" w:hAnsi="华文仿宋"/>
                <w:b/>
                <w:szCs w:val="21"/>
              </w:rPr>
              <w:t>29</w:t>
            </w: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>日是否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在18：00前报到并</w:t>
            </w: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 xml:space="preserve">参加欢迎晚宴？ </w:t>
            </w:r>
            <w:r w:rsidRPr="00D80288">
              <w:rPr>
                <w:rFonts w:ascii="华文仿宋" w:eastAsia="华文仿宋" w:hAnsi="华文仿宋" w:hint="eastAsia"/>
                <w:szCs w:val="21"/>
              </w:rPr>
              <w:t>是□   否□</w:t>
            </w:r>
          </w:p>
          <w:p w:rsidR="00B63A41" w:rsidRPr="008C11D6" w:rsidRDefault="00B63A41" w:rsidP="00B63A41">
            <w:pPr>
              <w:numPr>
                <w:ilvl w:val="0"/>
                <w:numId w:val="17"/>
              </w:numPr>
              <w:spacing w:line="48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5</w:t>
            </w: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>月</w:t>
            </w:r>
            <w:r>
              <w:rPr>
                <w:rFonts w:ascii="华文仿宋" w:eastAsia="华文仿宋" w:hAnsi="华文仿宋"/>
                <w:b/>
                <w:szCs w:val="21"/>
              </w:rPr>
              <w:t>31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日是否参加参观与考察</w:t>
            </w:r>
            <w:r w:rsidRPr="00CC7776">
              <w:rPr>
                <w:rFonts w:ascii="华文仿宋" w:eastAsia="华文仿宋" w:hAnsi="华文仿宋" w:hint="eastAsia"/>
                <w:b/>
                <w:szCs w:val="21"/>
              </w:rPr>
              <w:t>？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 w:rsidRPr="00D80288">
              <w:rPr>
                <w:rFonts w:ascii="华文仿宋" w:eastAsia="华文仿宋" w:hAnsi="华文仿宋" w:hint="eastAsia"/>
                <w:szCs w:val="21"/>
              </w:rPr>
              <w:t>是□   否□</w:t>
            </w:r>
          </w:p>
        </w:tc>
      </w:tr>
      <w:tr w:rsidR="004F766F" w:rsidRPr="00531448" w:rsidTr="00333E63">
        <w:trPr>
          <w:trHeight w:val="2461"/>
        </w:trPr>
        <w:tc>
          <w:tcPr>
            <w:tcW w:w="1752" w:type="dxa"/>
            <w:shd w:val="clear" w:color="auto" w:fill="D9D9D9"/>
            <w:vAlign w:val="center"/>
          </w:tcPr>
          <w:p w:rsidR="004F766F" w:rsidRPr="00971C1C" w:rsidRDefault="004F766F" w:rsidP="004F766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单位</w:t>
            </w:r>
            <w:r w:rsidRPr="00971C1C">
              <w:rPr>
                <w:rFonts w:ascii="华文仿宋" w:eastAsia="华文仿宋" w:hAnsi="华文仿宋" w:hint="eastAsia"/>
                <w:b/>
                <w:szCs w:val="21"/>
              </w:rPr>
              <w:t>简介</w:t>
            </w:r>
          </w:p>
        </w:tc>
        <w:tc>
          <w:tcPr>
            <w:tcW w:w="8148" w:type="dxa"/>
            <w:gridSpan w:val="8"/>
            <w:shd w:val="clear" w:color="auto" w:fill="auto"/>
          </w:tcPr>
          <w:p w:rsidR="004F766F" w:rsidRDefault="004F766F" w:rsidP="004F766F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  <w:r w:rsidRPr="005027FD">
              <w:rPr>
                <w:rFonts w:ascii="华文仿宋" w:eastAsia="华文仿宋" w:hAnsi="华文仿宋" w:hint="eastAsia"/>
                <w:szCs w:val="21"/>
              </w:rPr>
              <w:t>（请</w:t>
            </w:r>
            <w:r w:rsidR="00AA1E86">
              <w:rPr>
                <w:rFonts w:ascii="华文仿宋" w:eastAsia="华文仿宋" w:hAnsi="华文仿宋" w:hint="eastAsia"/>
                <w:szCs w:val="21"/>
              </w:rPr>
              <w:t>控制在</w:t>
            </w:r>
            <w:r w:rsidRPr="005027FD">
              <w:rPr>
                <w:rFonts w:ascii="华文仿宋" w:eastAsia="华文仿宋" w:hAnsi="华文仿宋" w:hint="eastAsia"/>
                <w:szCs w:val="21"/>
              </w:rPr>
              <w:t>200字以内，超过字数将按标准进行</w:t>
            </w:r>
            <w:r w:rsidR="0054018B">
              <w:rPr>
                <w:rFonts w:ascii="华文仿宋" w:eastAsia="华文仿宋" w:hAnsi="华文仿宋" w:hint="eastAsia"/>
                <w:szCs w:val="21"/>
              </w:rPr>
              <w:t>编辑</w:t>
            </w:r>
            <w:r w:rsidRPr="005027FD">
              <w:rPr>
                <w:rFonts w:ascii="华文仿宋" w:eastAsia="华文仿宋" w:hAnsi="华文仿宋" w:hint="eastAsia"/>
                <w:szCs w:val="21"/>
              </w:rPr>
              <w:t>）</w:t>
            </w:r>
          </w:p>
          <w:p w:rsidR="004F766F" w:rsidRPr="005027FD" w:rsidRDefault="004F766F" w:rsidP="004F766F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4F766F" w:rsidRPr="00531448" w:rsidTr="00846730">
        <w:trPr>
          <w:trHeight w:val="1983"/>
        </w:trPr>
        <w:tc>
          <w:tcPr>
            <w:tcW w:w="1752" w:type="dxa"/>
            <w:shd w:val="clear" w:color="auto" w:fill="D9D9D9"/>
            <w:vAlign w:val="center"/>
          </w:tcPr>
          <w:p w:rsidR="004F766F" w:rsidRPr="005027FD" w:rsidRDefault="004F766F" w:rsidP="004F766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027FD">
              <w:rPr>
                <w:rFonts w:ascii="华文仿宋" w:eastAsia="华文仿宋" w:hAnsi="华文仿宋" w:hint="eastAsia"/>
                <w:b/>
                <w:szCs w:val="21"/>
              </w:rPr>
              <w:t>个人简介</w:t>
            </w:r>
          </w:p>
        </w:tc>
        <w:tc>
          <w:tcPr>
            <w:tcW w:w="8148" w:type="dxa"/>
            <w:gridSpan w:val="8"/>
            <w:shd w:val="clear" w:color="auto" w:fill="auto"/>
          </w:tcPr>
          <w:p w:rsidR="004F766F" w:rsidRDefault="004F766F" w:rsidP="004F766F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  <w:r w:rsidRPr="00D462A1">
              <w:rPr>
                <w:rFonts w:ascii="华文仿宋" w:eastAsia="华文仿宋" w:hAnsi="华文仿宋" w:hint="eastAsia"/>
                <w:szCs w:val="21"/>
              </w:rPr>
              <w:t>（</w:t>
            </w:r>
            <w:r>
              <w:rPr>
                <w:rFonts w:ascii="华文仿宋" w:eastAsia="华文仿宋" w:hAnsi="华文仿宋" w:hint="eastAsia"/>
                <w:szCs w:val="21"/>
              </w:rPr>
              <w:t>主要是</w:t>
            </w:r>
            <w:r w:rsidR="007C1E32">
              <w:rPr>
                <w:rFonts w:ascii="华文仿宋" w:eastAsia="华文仿宋" w:hAnsi="华文仿宋" w:hint="eastAsia"/>
                <w:szCs w:val="21"/>
              </w:rPr>
              <w:t>指</w:t>
            </w:r>
            <w:r>
              <w:rPr>
                <w:rFonts w:ascii="华文仿宋" w:eastAsia="华文仿宋" w:hAnsi="华文仿宋" w:hint="eastAsia"/>
                <w:szCs w:val="21"/>
              </w:rPr>
              <w:t>工作方面的，</w:t>
            </w:r>
            <w:r w:rsidRPr="00D462A1">
              <w:rPr>
                <w:rFonts w:ascii="华文仿宋" w:eastAsia="华文仿宋" w:hAnsi="华文仿宋" w:hint="eastAsia"/>
                <w:szCs w:val="21"/>
              </w:rPr>
              <w:t>请</w:t>
            </w:r>
            <w:r w:rsidR="00AA1E86">
              <w:rPr>
                <w:rFonts w:ascii="华文仿宋" w:eastAsia="华文仿宋" w:hAnsi="华文仿宋" w:hint="eastAsia"/>
                <w:szCs w:val="21"/>
              </w:rPr>
              <w:t>控制在</w:t>
            </w:r>
            <w:r w:rsidRPr="00D462A1">
              <w:rPr>
                <w:rFonts w:ascii="华文仿宋" w:eastAsia="华文仿宋" w:hAnsi="华文仿宋" w:hint="eastAsia"/>
                <w:szCs w:val="21"/>
              </w:rPr>
              <w:t>200字以内，超过字数将按标准进行</w:t>
            </w:r>
            <w:r w:rsidR="00935FAF">
              <w:rPr>
                <w:rFonts w:ascii="华文仿宋" w:eastAsia="华文仿宋" w:hAnsi="华文仿宋" w:hint="eastAsia"/>
                <w:szCs w:val="21"/>
              </w:rPr>
              <w:t>编辑</w:t>
            </w:r>
            <w:r w:rsidRPr="00D462A1">
              <w:rPr>
                <w:rFonts w:ascii="华文仿宋" w:eastAsia="华文仿宋" w:hAnsi="华文仿宋" w:hint="eastAsia"/>
                <w:szCs w:val="21"/>
              </w:rPr>
              <w:t>）</w:t>
            </w:r>
          </w:p>
          <w:p w:rsidR="004F766F" w:rsidRPr="00D462A1" w:rsidRDefault="004F766F" w:rsidP="004F766F">
            <w:pPr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F632D2" w:rsidRPr="00531448" w:rsidTr="003379D1">
        <w:trPr>
          <w:trHeight w:val="1548"/>
        </w:trPr>
        <w:tc>
          <w:tcPr>
            <w:tcW w:w="1752" w:type="dxa"/>
            <w:shd w:val="clear" w:color="auto" w:fill="D9D9D9"/>
            <w:vAlign w:val="center"/>
          </w:tcPr>
          <w:p w:rsidR="00F632D2" w:rsidRPr="001D7255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1D7255">
              <w:rPr>
                <w:rFonts w:ascii="华文仿宋" w:eastAsia="华文仿宋" w:hAnsi="华文仿宋" w:hint="eastAsia"/>
                <w:b/>
                <w:szCs w:val="21"/>
              </w:rPr>
              <w:t>参会需求</w:t>
            </w:r>
          </w:p>
        </w:tc>
        <w:tc>
          <w:tcPr>
            <w:tcW w:w="8148" w:type="dxa"/>
            <w:gridSpan w:val="8"/>
            <w:shd w:val="clear" w:color="auto" w:fill="auto"/>
            <w:vAlign w:val="center"/>
          </w:tcPr>
          <w:p w:rsidR="00F632D2" w:rsidRPr="001D7255" w:rsidRDefault="00F632D2" w:rsidP="00F632D2">
            <w:pPr>
              <w:spacing w:line="480" w:lineRule="auto"/>
              <w:rPr>
                <w:rFonts w:ascii="华文仿宋" w:eastAsia="华文仿宋" w:hAnsi="华文仿宋"/>
                <w:szCs w:val="21"/>
              </w:rPr>
            </w:pPr>
            <w:r w:rsidRPr="001D7255">
              <w:rPr>
                <w:rFonts w:ascii="华文仿宋" w:eastAsia="华文仿宋" w:hAnsi="华文仿宋" w:hint="eastAsia"/>
                <w:szCs w:val="21"/>
              </w:rPr>
              <w:t xml:space="preserve">交流合作□  投融资□  宣传推广□  能力建设□  咨询研究□  </w:t>
            </w:r>
          </w:p>
          <w:p w:rsidR="00F632D2" w:rsidRPr="00531448" w:rsidRDefault="00F632D2" w:rsidP="00F632D2">
            <w:pPr>
              <w:spacing w:line="480" w:lineRule="auto"/>
              <w:rPr>
                <w:rFonts w:ascii="华文仿宋" w:eastAsia="华文仿宋" w:hAnsi="华文仿宋"/>
                <w:sz w:val="24"/>
              </w:rPr>
            </w:pPr>
            <w:r w:rsidRPr="001D7255">
              <w:rPr>
                <w:rFonts w:ascii="华文仿宋" w:eastAsia="华文仿宋" w:hAnsi="华文仿宋" w:hint="eastAsia"/>
                <w:szCs w:val="21"/>
              </w:rPr>
              <w:t>国际交流□  其它：</w:t>
            </w:r>
            <w:r w:rsidRPr="001D7255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                       </w:t>
            </w:r>
          </w:p>
        </w:tc>
      </w:tr>
      <w:tr w:rsidR="00F632D2" w:rsidRPr="00531448" w:rsidTr="00680791">
        <w:trPr>
          <w:trHeight w:val="703"/>
        </w:trPr>
        <w:tc>
          <w:tcPr>
            <w:tcW w:w="9900" w:type="dxa"/>
            <w:gridSpan w:val="9"/>
            <w:shd w:val="clear" w:color="auto" w:fill="D9D9D9"/>
            <w:vAlign w:val="center"/>
          </w:tcPr>
          <w:p w:rsidR="00F632D2" w:rsidRPr="00822F1E" w:rsidRDefault="00F632D2" w:rsidP="00F632D2">
            <w:pPr>
              <w:spacing w:line="360" w:lineRule="auto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822F1E">
              <w:rPr>
                <w:rFonts w:ascii="华文仿宋" w:eastAsia="华文仿宋" w:hAnsi="华文仿宋" w:hint="eastAsia"/>
                <w:b/>
                <w:szCs w:val="21"/>
              </w:rPr>
              <w:lastRenderedPageBreak/>
              <w:t>特别说明：参会费可以开具增值税专用发票，请按要求填写开票信息</w:t>
            </w:r>
          </w:p>
        </w:tc>
      </w:tr>
      <w:tr w:rsidR="00F632D2" w:rsidRPr="00531448" w:rsidTr="0037741C">
        <w:tc>
          <w:tcPr>
            <w:tcW w:w="1752" w:type="dxa"/>
            <w:shd w:val="clear" w:color="auto" w:fill="D9D9D9"/>
            <w:vAlign w:val="center"/>
          </w:tcPr>
          <w:p w:rsidR="00F632D2" w:rsidRPr="006D6096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6D6096">
              <w:rPr>
                <w:rFonts w:ascii="华文仿宋" w:eastAsia="华文仿宋" w:hAnsi="华文仿宋" w:hint="eastAsia"/>
                <w:b/>
                <w:szCs w:val="21"/>
              </w:rPr>
              <w:t>抬头名称</w:t>
            </w:r>
          </w:p>
        </w:tc>
        <w:tc>
          <w:tcPr>
            <w:tcW w:w="8148" w:type="dxa"/>
            <w:gridSpan w:val="8"/>
            <w:shd w:val="clear" w:color="auto" w:fill="auto"/>
            <w:vAlign w:val="center"/>
          </w:tcPr>
          <w:p w:rsidR="00F632D2" w:rsidRPr="001D7255" w:rsidRDefault="00F632D2" w:rsidP="00F632D2">
            <w:pPr>
              <w:spacing w:line="48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F632D2" w:rsidRPr="00531448" w:rsidTr="0037741C">
        <w:tc>
          <w:tcPr>
            <w:tcW w:w="1752" w:type="dxa"/>
            <w:shd w:val="clear" w:color="auto" w:fill="D9D9D9"/>
            <w:vAlign w:val="center"/>
          </w:tcPr>
          <w:p w:rsidR="00F632D2" w:rsidRPr="006D6096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D6096">
              <w:rPr>
                <w:rFonts w:ascii="华文仿宋" w:eastAsia="华文仿宋" w:hAnsi="华文仿宋" w:hint="eastAsia"/>
                <w:b/>
                <w:szCs w:val="21"/>
              </w:rPr>
              <w:t> 纳税人识别号</w:t>
            </w:r>
          </w:p>
        </w:tc>
        <w:tc>
          <w:tcPr>
            <w:tcW w:w="8148" w:type="dxa"/>
            <w:gridSpan w:val="8"/>
            <w:shd w:val="clear" w:color="auto" w:fill="auto"/>
            <w:vAlign w:val="center"/>
          </w:tcPr>
          <w:p w:rsidR="00F632D2" w:rsidRPr="001D7255" w:rsidRDefault="00F632D2" w:rsidP="00F632D2">
            <w:pPr>
              <w:spacing w:line="48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F632D2" w:rsidRPr="00531448" w:rsidTr="0037741C">
        <w:tc>
          <w:tcPr>
            <w:tcW w:w="1752" w:type="dxa"/>
            <w:shd w:val="clear" w:color="auto" w:fill="D9D9D9"/>
            <w:vAlign w:val="center"/>
          </w:tcPr>
          <w:p w:rsidR="00F632D2" w:rsidRPr="006D6096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D6096">
              <w:rPr>
                <w:rFonts w:ascii="华文仿宋" w:eastAsia="华文仿宋" w:hAnsi="华文仿宋" w:hint="eastAsia"/>
                <w:b/>
                <w:szCs w:val="21"/>
              </w:rPr>
              <w:t>单位地址</w:t>
            </w:r>
          </w:p>
        </w:tc>
        <w:tc>
          <w:tcPr>
            <w:tcW w:w="8148" w:type="dxa"/>
            <w:gridSpan w:val="8"/>
            <w:shd w:val="clear" w:color="auto" w:fill="auto"/>
            <w:vAlign w:val="center"/>
          </w:tcPr>
          <w:p w:rsidR="00F632D2" w:rsidRPr="001D7255" w:rsidRDefault="00F632D2" w:rsidP="00F632D2">
            <w:pPr>
              <w:spacing w:line="48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F632D2" w:rsidRPr="00531448" w:rsidTr="0037741C">
        <w:tc>
          <w:tcPr>
            <w:tcW w:w="1752" w:type="dxa"/>
            <w:shd w:val="clear" w:color="auto" w:fill="D9D9D9"/>
            <w:vAlign w:val="center"/>
          </w:tcPr>
          <w:p w:rsidR="00F632D2" w:rsidRPr="006D6096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D6096">
              <w:rPr>
                <w:rFonts w:ascii="华文仿宋" w:eastAsia="华文仿宋" w:hAnsi="华文仿宋" w:hint="eastAsia"/>
                <w:b/>
                <w:szCs w:val="21"/>
              </w:rPr>
              <w:t>电话</w:t>
            </w:r>
          </w:p>
        </w:tc>
        <w:tc>
          <w:tcPr>
            <w:tcW w:w="8148" w:type="dxa"/>
            <w:gridSpan w:val="8"/>
            <w:shd w:val="clear" w:color="auto" w:fill="auto"/>
            <w:vAlign w:val="center"/>
          </w:tcPr>
          <w:p w:rsidR="00F632D2" w:rsidRPr="001D7255" w:rsidRDefault="00F632D2" w:rsidP="00F632D2">
            <w:pPr>
              <w:spacing w:line="48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F632D2" w:rsidRPr="00531448" w:rsidTr="0037741C">
        <w:tc>
          <w:tcPr>
            <w:tcW w:w="1752" w:type="dxa"/>
            <w:shd w:val="clear" w:color="auto" w:fill="D9D9D9"/>
            <w:vAlign w:val="center"/>
          </w:tcPr>
          <w:p w:rsidR="00F632D2" w:rsidRPr="006D6096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6D6096">
              <w:rPr>
                <w:rFonts w:ascii="华文仿宋" w:eastAsia="华文仿宋" w:hAnsi="华文仿宋" w:hint="eastAsia"/>
                <w:b/>
                <w:szCs w:val="21"/>
              </w:rPr>
              <w:t>开户行</w:t>
            </w:r>
          </w:p>
        </w:tc>
        <w:tc>
          <w:tcPr>
            <w:tcW w:w="8148" w:type="dxa"/>
            <w:gridSpan w:val="8"/>
            <w:shd w:val="clear" w:color="auto" w:fill="auto"/>
            <w:vAlign w:val="center"/>
          </w:tcPr>
          <w:p w:rsidR="00F632D2" w:rsidRPr="001D7255" w:rsidRDefault="00F632D2" w:rsidP="00F632D2">
            <w:pPr>
              <w:spacing w:line="48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F632D2" w:rsidRPr="00531448" w:rsidTr="0037741C">
        <w:tc>
          <w:tcPr>
            <w:tcW w:w="1752" w:type="dxa"/>
            <w:shd w:val="clear" w:color="auto" w:fill="D9D9D9"/>
            <w:vAlign w:val="center"/>
          </w:tcPr>
          <w:p w:rsidR="00F632D2" w:rsidRPr="006D6096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proofErr w:type="gramStart"/>
            <w:r w:rsidRPr="006D6096">
              <w:rPr>
                <w:rFonts w:ascii="华文仿宋" w:eastAsia="华文仿宋" w:hAnsi="华文仿宋" w:hint="eastAsia"/>
                <w:b/>
                <w:szCs w:val="21"/>
              </w:rPr>
              <w:t>帐号</w:t>
            </w:r>
            <w:proofErr w:type="gramEnd"/>
          </w:p>
        </w:tc>
        <w:tc>
          <w:tcPr>
            <w:tcW w:w="8148" w:type="dxa"/>
            <w:gridSpan w:val="8"/>
            <w:shd w:val="clear" w:color="auto" w:fill="auto"/>
            <w:vAlign w:val="center"/>
          </w:tcPr>
          <w:p w:rsidR="00F632D2" w:rsidRPr="001D7255" w:rsidRDefault="00F632D2" w:rsidP="00F632D2">
            <w:pPr>
              <w:spacing w:line="48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F632D2" w:rsidRPr="00531448" w:rsidTr="00491117">
        <w:tc>
          <w:tcPr>
            <w:tcW w:w="1752" w:type="dxa"/>
            <w:shd w:val="clear" w:color="auto" w:fill="D9D9D9"/>
          </w:tcPr>
          <w:p w:rsidR="00F632D2" w:rsidRPr="00531448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b/>
                <w:szCs w:val="21"/>
              </w:rPr>
              <w:t xml:space="preserve"> 经办人姓名</w:t>
            </w:r>
          </w:p>
        </w:tc>
        <w:tc>
          <w:tcPr>
            <w:tcW w:w="1701" w:type="dxa"/>
            <w:gridSpan w:val="2"/>
          </w:tcPr>
          <w:p w:rsidR="00F632D2" w:rsidRPr="00531448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632D2" w:rsidRPr="00531448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b/>
                <w:szCs w:val="21"/>
              </w:rPr>
              <w:t>手机</w:t>
            </w:r>
          </w:p>
        </w:tc>
        <w:tc>
          <w:tcPr>
            <w:tcW w:w="1843" w:type="dxa"/>
            <w:gridSpan w:val="2"/>
          </w:tcPr>
          <w:p w:rsidR="00F632D2" w:rsidRPr="00531448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D9D9D9"/>
          </w:tcPr>
          <w:p w:rsidR="00F632D2" w:rsidRPr="00531448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531448">
              <w:rPr>
                <w:rFonts w:ascii="华文仿宋" w:eastAsia="华文仿宋" w:hAnsi="华文仿宋" w:hint="eastAsia"/>
                <w:b/>
                <w:szCs w:val="21"/>
              </w:rPr>
              <w:t>邮箱</w:t>
            </w:r>
          </w:p>
        </w:tc>
        <w:tc>
          <w:tcPr>
            <w:tcW w:w="2762" w:type="dxa"/>
            <w:vAlign w:val="center"/>
          </w:tcPr>
          <w:p w:rsidR="00F632D2" w:rsidRPr="00531448" w:rsidRDefault="00F632D2" w:rsidP="00F632D2">
            <w:pPr>
              <w:spacing w:line="360" w:lineRule="auto"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</w:tr>
      <w:tr w:rsidR="00F632D2" w:rsidRPr="00531448" w:rsidTr="00491117">
        <w:tc>
          <w:tcPr>
            <w:tcW w:w="17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32D2" w:rsidRPr="006D6096" w:rsidRDefault="00F632D2" w:rsidP="00F632D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405987">
              <w:rPr>
                <w:rFonts w:ascii="华文仿宋" w:eastAsia="华文仿宋" w:hAnsi="华文仿宋" w:hint="eastAsia"/>
                <w:b/>
                <w:szCs w:val="21"/>
              </w:rPr>
              <w:t>快递地址</w:t>
            </w:r>
          </w:p>
        </w:tc>
        <w:tc>
          <w:tcPr>
            <w:tcW w:w="8148" w:type="dxa"/>
            <w:gridSpan w:val="8"/>
            <w:tcBorders>
              <w:bottom w:val="single" w:sz="4" w:space="0" w:color="auto"/>
            </w:tcBorders>
            <w:vAlign w:val="center"/>
          </w:tcPr>
          <w:p w:rsidR="00F632D2" w:rsidRPr="006D6096" w:rsidRDefault="00F632D2" w:rsidP="00F632D2">
            <w:pPr>
              <w:spacing w:line="360" w:lineRule="auto"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</w:tr>
    </w:tbl>
    <w:p w:rsidR="00491117" w:rsidRDefault="00491117" w:rsidP="00491117">
      <w:pPr>
        <w:autoSpaceDE w:val="0"/>
        <w:autoSpaceDN w:val="0"/>
        <w:adjustRightInd w:val="0"/>
        <w:spacing w:line="520" w:lineRule="exact"/>
        <w:rPr>
          <w:rFonts w:ascii="仿宋" w:eastAsia="仿宋" w:hAnsi="仿宋" w:cs="仿宋_GB2312"/>
          <w:sz w:val="28"/>
        </w:rPr>
      </w:pPr>
    </w:p>
    <w:p w:rsidR="0069054E" w:rsidRPr="005F4E1D" w:rsidRDefault="0069054E" w:rsidP="0069054E">
      <w:pPr>
        <w:spacing w:beforeLines="50" w:before="156" w:line="360" w:lineRule="auto"/>
        <w:ind w:leftChars="-171" w:left="-359"/>
        <w:rPr>
          <w:rFonts w:ascii="华文仿宋" w:eastAsia="华文仿宋" w:hAnsi="华文仿宋"/>
          <w:b/>
          <w:szCs w:val="21"/>
        </w:rPr>
      </w:pPr>
      <w:r w:rsidRPr="005F4E1D">
        <w:rPr>
          <w:rFonts w:ascii="华文仿宋" w:eastAsia="华文仿宋" w:hAnsi="华文仿宋" w:hint="eastAsia"/>
          <w:b/>
          <w:szCs w:val="21"/>
        </w:rPr>
        <w:t>重要说明：</w:t>
      </w:r>
    </w:p>
    <w:p w:rsidR="0069054E" w:rsidRPr="002774B8" w:rsidRDefault="0069054E" w:rsidP="005F4E1D">
      <w:pPr>
        <w:spacing w:beforeLines="50" w:before="156" w:line="360" w:lineRule="auto"/>
        <w:ind w:leftChars="-171" w:left="-359" w:firstLineChars="200" w:firstLine="420"/>
        <w:rPr>
          <w:rFonts w:ascii="华文仿宋" w:eastAsia="华文仿宋" w:hAnsi="华文仿宋" w:cs="仿宋_GB2312"/>
          <w:b/>
          <w:color w:val="C00000"/>
          <w:szCs w:val="21"/>
        </w:rPr>
      </w:pPr>
      <w:r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1、请将回执表填写完整，不需要盖章，以doc格式发送；</w:t>
      </w:r>
    </w:p>
    <w:p w:rsidR="0069054E" w:rsidRPr="002774B8" w:rsidRDefault="0069054E" w:rsidP="005F4E1D">
      <w:pPr>
        <w:spacing w:beforeLines="50" w:before="156" w:line="360" w:lineRule="auto"/>
        <w:ind w:leftChars="-171" w:left="-359" w:firstLineChars="200" w:firstLine="420"/>
        <w:rPr>
          <w:rFonts w:ascii="华文仿宋" w:eastAsia="华文仿宋" w:hAnsi="华文仿宋" w:cs="仿宋_GB2312"/>
          <w:b/>
          <w:color w:val="C00000"/>
          <w:szCs w:val="21"/>
        </w:rPr>
      </w:pPr>
      <w:r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2、请提交个人照片1张</w:t>
      </w:r>
      <w:r w:rsidR="000A6AE3"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（登记照或专业形象照为最佳）</w:t>
      </w:r>
      <w:r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，色彩清晰</w:t>
      </w:r>
      <w:r w:rsidR="009A3FC5"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(不要戴帽与墨镜)</w:t>
      </w:r>
      <w:r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，像素不低于2M，以jpg格式发送。</w:t>
      </w:r>
    </w:p>
    <w:p w:rsidR="0069054E" w:rsidRPr="005F4E1D" w:rsidRDefault="0069054E" w:rsidP="005F4E1D">
      <w:pPr>
        <w:spacing w:beforeLines="50" w:before="156" w:line="360" w:lineRule="auto"/>
        <w:ind w:leftChars="-171" w:left="-359" w:firstLineChars="200" w:firstLine="420"/>
        <w:rPr>
          <w:rFonts w:ascii="华文仿宋" w:eastAsia="华文仿宋" w:hAnsi="华文仿宋" w:cs="仿宋_GB2312"/>
          <w:b/>
          <w:szCs w:val="21"/>
        </w:rPr>
      </w:pPr>
      <w:r w:rsidRPr="005F4E1D">
        <w:rPr>
          <w:rFonts w:ascii="华文仿宋" w:eastAsia="华文仿宋" w:hAnsi="华文仿宋" w:cs="仿宋_GB2312" w:hint="eastAsia"/>
          <w:b/>
          <w:szCs w:val="21"/>
        </w:rPr>
        <w:t>上述资料请务必于</w:t>
      </w:r>
      <w:r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201</w:t>
      </w:r>
      <w:r w:rsidR="00650102">
        <w:rPr>
          <w:rFonts w:ascii="华文仿宋" w:eastAsia="华文仿宋" w:hAnsi="华文仿宋" w:cs="仿宋_GB2312"/>
          <w:b/>
          <w:color w:val="C00000"/>
          <w:szCs w:val="21"/>
        </w:rPr>
        <w:t>9</w:t>
      </w:r>
      <w:r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年</w:t>
      </w:r>
      <w:r w:rsidR="008479D6"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5</w:t>
      </w:r>
      <w:r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月</w:t>
      </w:r>
      <w:r w:rsidR="002774B8">
        <w:rPr>
          <w:rFonts w:ascii="华文仿宋" w:eastAsia="华文仿宋" w:hAnsi="华文仿宋" w:cs="仿宋_GB2312"/>
          <w:b/>
          <w:color w:val="C00000"/>
          <w:szCs w:val="21"/>
        </w:rPr>
        <w:t>22</w:t>
      </w:r>
      <w:r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日1</w:t>
      </w:r>
      <w:r w:rsidR="002774B8">
        <w:rPr>
          <w:rFonts w:ascii="华文仿宋" w:eastAsia="华文仿宋" w:hAnsi="华文仿宋" w:cs="仿宋_GB2312"/>
          <w:b/>
          <w:color w:val="C00000"/>
          <w:szCs w:val="21"/>
        </w:rPr>
        <w:t>7</w:t>
      </w:r>
      <w:r w:rsidRPr="002774B8">
        <w:rPr>
          <w:rFonts w:ascii="华文仿宋" w:eastAsia="华文仿宋" w:hAnsi="华文仿宋" w:cs="仿宋_GB2312" w:hint="eastAsia"/>
          <w:b/>
          <w:color w:val="C00000"/>
          <w:szCs w:val="21"/>
        </w:rPr>
        <w:t>：00前</w:t>
      </w:r>
      <w:r w:rsidRPr="005F4E1D">
        <w:rPr>
          <w:rFonts w:ascii="华文仿宋" w:eastAsia="华文仿宋" w:hAnsi="华文仿宋" w:cs="仿宋_GB2312" w:hint="eastAsia"/>
          <w:b/>
          <w:szCs w:val="21"/>
        </w:rPr>
        <w:t>发邮件至：</w:t>
      </w:r>
      <w:hyperlink r:id="rId9" w:history="1">
        <w:r w:rsidRPr="005F4E1D">
          <w:rPr>
            <w:rFonts w:ascii="华文仿宋" w:eastAsia="华文仿宋" w:hAnsi="华文仿宋" w:hint="eastAsia"/>
            <w:b/>
            <w:szCs w:val="21"/>
          </w:rPr>
          <w:t>mem</w:t>
        </w:r>
        <w:r w:rsidRPr="005F4E1D">
          <w:rPr>
            <w:rFonts w:ascii="华文仿宋" w:eastAsia="华文仿宋" w:hAnsi="华文仿宋"/>
            <w:b/>
            <w:szCs w:val="21"/>
          </w:rPr>
          <w:t>bership</w:t>
        </w:r>
        <w:r w:rsidRPr="005F4E1D">
          <w:rPr>
            <w:rFonts w:ascii="华文仿宋" w:eastAsia="华文仿宋" w:hAnsi="华文仿宋" w:hint="eastAsia"/>
            <w:b/>
            <w:szCs w:val="21"/>
          </w:rPr>
          <w:t>@emca.cn</w:t>
        </w:r>
      </w:hyperlink>
      <w:r w:rsidRPr="005F4E1D">
        <w:rPr>
          <w:rFonts w:ascii="华文仿宋" w:eastAsia="华文仿宋" w:hAnsi="华文仿宋" w:cs="仿宋_GB2312" w:hint="eastAsia"/>
          <w:b/>
          <w:szCs w:val="21"/>
        </w:rPr>
        <w:t>，过时将不能在会刊上进行刊登。</w:t>
      </w:r>
    </w:p>
    <w:p w:rsidR="0069054E" w:rsidRPr="005F4E1D" w:rsidRDefault="0069054E" w:rsidP="005F4E1D">
      <w:pPr>
        <w:spacing w:beforeLines="50" w:before="156" w:line="360" w:lineRule="auto"/>
        <w:ind w:leftChars="-171" w:left="-359" w:firstLineChars="200" w:firstLine="420"/>
        <w:rPr>
          <w:rFonts w:ascii="华文仿宋" w:eastAsia="华文仿宋" w:hAnsi="华文仿宋"/>
          <w:szCs w:val="21"/>
        </w:rPr>
      </w:pPr>
      <w:r w:rsidRPr="005F4E1D">
        <w:rPr>
          <w:rFonts w:ascii="华文仿宋" w:eastAsia="华文仿宋" w:hAnsi="华文仿宋" w:cs="仿宋_GB2312" w:hint="eastAsia"/>
          <w:szCs w:val="21"/>
        </w:rPr>
        <w:t>同时，请将参会费汇至以下账户：</w:t>
      </w:r>
    </w:p>
    <w:p w:rsidR="0069054E" w:rsidRPr="005F4E1D" w:rsidRDefault="0069054E" w:rsidP="005F4E1D">
      <w:pPr>
        <w:spacing w:line="360" w:lineRule="auto"/>
        <w:ind w:firstLineChars="50" w:firstLine="105"/>
        <w:rPr>
          <w:rFonts w:ascii="华文仿宋" w:eastAsia="华文仿宋" w:hAnsi="华文仿宋" w:cs="仿宋_GB2312"/>
          <w:szCs w:val="21"/>
        </w:rPr>
      </w:pPr>
      <w:r w:rsidRPr="005F4E1D">
        <w:rPr>
          <w:rFonts w:ascii="华文仿宋" w:eastAsia="华文仿宋" w:hAnsi="华文仿宋" w:cs="仿宋_GB2312" w:hint="eastAsia"/>
          <w:szCs w:val="21"/>
        </w:rPr>
        <w:t>开户名称：中国节能协会</w:t>
      </w:r>
      <w:bookmarkStart w:id="0" w:name="_GoBack"/>
      <w:bookmarkEnd w:id="0"/>
    </w:p>
    <w:p w:rsidR="0069054E" w:rsidRPr="005F4E1D" w:rsidRDefault="0069054E" w:rsidP="005F4E1D">
      <w:pPr>
        <w:spacing w:line="360" w:lineRule="auto"/>
        <w:ind w:firstLineChars="50" w:firstLine="105"/>
        <w:rPr>
          <w:rFonts w:ascii="华文仿宋" w:eastAsia="华文仿宋" w:hAnsi="华文仿宋" w:cs="仿宋_GB2312"/>
          <w:szCs w:val="21"/>
        </w:rPr>
      </w:pPr>
      <w:r w:rsidRPr="005F4E1D">
        <w:rPr>
          <w:rFonts w:ascii="华文仿宋" w:eastAsia="华文仿宋" w:hAnsi="华文仿宋" w:cs="仿宋_GB2312" w:hint="eastAsia"/>
          <w:szCs w:val="21"/>
        </w:rPr>
        <w:t>开户银行：交通银行北京分行和平里支行</w:t>
      </w:r>
    </w:p>
    <w:p w:rsidR="0069054E" w:rsidRPr="005F4E1D" w:rsidRDefault="0069054E" w:rsidP="005F4E1D">
      <w:pPr>
        <w:spacing w:line="360" w:lineRule="auto"/>
        <w:ind w:firstLineChars="50" w:firstLine="105"/>
        <w:rPr>
          <w:rFonts w:ascii="华文仿宋" w:eastAsia="华文仿宋" w:hAnsi="华文仿宋" w:cs="仿宋_GB2312"/>
          <w:szCs w:val="21"/>
        </w:rPr>
      </w:pPr>
      <w:proofErr w:type="gramStart"/>
      <w:r w:rsidRPr="005F4E1D">
        <w:rPr>
          <w:rFonts w:ascii="华文仿宋" w:eastAsia="华文仿宋" w:hAnsi="华文仿宋" w:cs="仿宋_GB2312" w:hint="eastAsia"/>
          <w:szCs w:val="21"/>
        </w:rPr>
        <w:t>账</w:t>
      </w:r>
      <w:proofErr w:type="gramEnd"/>
      <w:r w:rsidRPr="005F4E1D">
        <w:rPr>
          <w:rFonts w:ascii="华文仿宋" w:eastAsia="华文仿宋" w:hAnsi="华文仿宋" w:cs="仿宋_GB2312" w:hint="eastAsia"/>
          <w:szCs w:val="21"/>
        </w:rPr>
        <w:t xml:space="preserve">    号：110 060 224 012 015 035 779</w:t>
      </w:r>
    </w:p>
    <w:p w:rsidR="0069054E" w:rsidRPr="005F4E1D" w:rsidRDefault="0069054E" w:rsidP="005F4E1D">
      <w:pPr>
        <w:spacing w:line="360" w:lineRule="auto"/>
        <w:ind w:firstLineChars="50" w:firstLine="105"/>
        <w:rPr>
          <w:rFonts w:ascii="华文仿宋" w:eastAsia="华文仿宋" w:hAnsi="华文仿宋" w:cs="仿宋_GB2312"/>
          <w:b/>
          <w:szCs w:val="21"/>
        </w:rPr>
      </w:pPr>
      <w:r w:rsidRPr="005F4E1D">
        <w:rPr>
          <w:rFonts w:ascii="华文仿宋" w:eastAsia="华文仿宋" w:hAnsi="华文仿宋" w:cs="仿宋_GB2312" w:hint="eastAsia"/>
          <w:b/>
          <w:szCs w:val="21"/>
        </w:rPr>
        <w:t>特别提示：请务必在汇款附注栏注明“总经理交流会”</w:t>
      </w:r>
    </w:p>
    <w:p w:rsidR="0069054E" w:rsidRPr="0069054E" w:rsidRDefault="0069054E" w:rsidP="00491117">
      <w:pPr>
        <w:autoSpaceDE w:val="0"/>
        <w:autoSpaceDN w:val="0"/>
        <w:adjustRightInd w:val="0"/>
        <w:spacing w:line="520" w:lineRule="exact"/>
        <w:rPr>
          <w:rFonts w:ascii="仿宋" w:eastAsia="仿宋" w:hAnsi="仿宋" w:cs="仿宋_GB2312"/>
          <w:sz w:val="28"/>
        </w:rPr>
      </w:pPr>
    </w:p>
    <w:sectPr w:rsidR="0069054E" w:rsidRPr="0069054E" w:rsidSect="00D10A55"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B88" w:rsidRDefault="00FB3B88">
      <w:r>
        <w:separator/>
      </w:r>
    </w:p>
  </w:endnote>
  <w:endnote w:type="continuationSeparator" w:id="0">
    <w:p w:rsidR="00FB3B88" w:rsidRDefault="00FB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BE1" w:rsidRDefault="00957BE1" w:rsidP="00957BE1">
    <w:pPr>
      <w:pStyle w:val="a8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8732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8732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57BE1" w:rsidRDefault="00957B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B88" w:rsidRDefault="00FB3B88">
      <w:r>
        <w:separator/>
      </w:r>
    </w:p>
  </w:footnote>
  <w:footnote w:type="continuationSeparator" w:id="0">
    <w:p w:rsidR="00FB3B88" w:rsidRDefault="00FB3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1812" w:hanging="139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400" w:hanging="420"/>
      </w:pPr>
    </w:lvl>
    <w:lvl w:ilvl="1">
      <w:start w:val="1"/>
      <w:numFmt w:val="decimal"/>
      <w:lvlText w:val="%2."/>
      <w:lvlJc w:val="left"/>
      <w:pPr>
        <w:ind w:left="1820" w:hanging="420"/>
      </w:pPr>
    </w:lvl>
    <w:lvl w:ilvl="2">
      <w:start w:val="1"/>
      <w:numFmt w:val="lowerRoman"/>
      <w:lvlText w:val="%3."/>
      <w:lvlJc w:val="right"/>
      <w:pPr>
        <w:ind w:left="2240" w:hanging="420"/>
      </w:pPr>
    </w:lvl>
    <w:lvl w:ilvl="3">
      <w:start w:val="1"/>
      <w:numFmt w:val="decimal"/>
      <w:lvlText w:val="%4."/>
      <w:lvlJc w:val="left"/>
      <w:pPr>
        <w:ind w:left="2660" w:hanging="420"/>
      </w:pPr>
    </w:lvl>
    <w:lvl w:ilvl="4">
      <w:start w:val="1"/>
      <w:numFmt w:val="lowerLetter"/>
      <w:lvlText w:val="%5)"/>
      <w:lvlJc w:val="left"/>
      <w:pPr>
        <w:ind w:left="3080" w:hanging="420"/>
      </w:pPr>
    </w:lvl>
    <w:lvl w:ilvl="5">
      <w:start w:val="1"/>
      <w:numFmt w:val="lowerRoman"/>
      <w:lvlText w:val="%6."/>
      <w:lvlJc w:val="right"/>
      <w:pPr>
        <w:ind w:left="3500" w:hanging="420"/>
      </w:pPr>
    </w:lvl>
    <w:lvl w:ilvl="6">
      <w:start w:val="1"/>
      <w:numFmt w:val="decimal"/>
      <w:lvlText w:val="%7."/>
      <w:lvlJc w:val="left"/>
      <w:pPr>
        <w:ind w:left="3920" w:hanging="420"/>
      </w:pPr>
    </w:lvl>
    <w:lvl w:ilvl="7">
      <w:start w:val="1"/>
      <w:numFmt w:val="lowerLetter"/>
      <w:lvlText w:val="%8)"/>
      <w:lvlJc w:val="left"/>
      <w:pPr>
        <w:ind w:left="4340" w:hanging="420"/>
      </w:pPr>
    </w:lvl>
    <w:lvl w:ilvl="8">
      <w:start w:val="1"/>
      <w:numFmt w:val="lowerRoman"/>
      <w:lvlText w:val="%9."/>
      <w:lvlJc w:val="right"/>
      <w:pPr>
        <w:ind w:left="4760" w:hanging="420"/>
      </w:pPr>
    </w:lvl>
  </w:abstractNum>
  <w:abstractNum w:abstractNumId="4" w15:restartNumberingAfterBreak="0">
    <w:nsid w:val="038A04EB"/>
    <w:multiLevelType w:val="hybridMultilevel"/>
    <w:tmpl w:val="D3BA438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09762FF3"/>
    <w:multiLevelType w:val="hybridMultilevel"/>
    <w:tmpl w:val="98DA8EC0"/>
    <w:lvl w:ilvl="0" w:tplc="633EC0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F887CA0"/>
    <w:multiLevelType w:val="hybridMultilevel"/>
    <w:tmpl w:val="C8842D6A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A376D8C"/>
    <w:multiLevelType w:val="hybridMultilevel"/>
    <w:tmpl w:val="0C2EAE8C"/>
    <w:lvl w:ilvl="0" w:tplc="FF1EA47E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1C651831"/>
    <w:multiLevelType w:val="hybridMultilevel"/>
    <w:tmpl w:val="86B8B638"/>
    <w:lvl w:ilvl="0" w:tplc="0409000D">
      <w:start w:val="1"/>
      <w:numFmt w:val="bullet"/>
      <w:lvlText w:val="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75074E5"/>
    <w:multiLevelType w:val="hybridMultilevel"/>
    <w:tmpl w:val="D3BA438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1F931E5"/>
    <w:multiLevelType w:val="hybridMultilevel"/>
    <w:tmpl w:val="3E300782"/>
    <w:lvl w:ilvl="0" w:tplc="4C724106">
      <w:start w:val="1"/>
      <w:numFmt w:val="chineseCountingThousand"/>
      <w:suff w:val="nothing"/>
      <w:lvlText w:val="%1、"/>
      <w:lvlJc w:val="left"/>
      <w:pPr>
        <w:ind w:left="902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5B9D6767"/>
    <w:multiLevelType w:val="hybridMultilevel"/>
    <w:tmpl w:val="7DBE88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076300"/>
    <w:multiLevelType w:val="hybridMultilevel"/>
    <w:tmpl w:val="9D4016EA"/>
    <w:lvl w:ilvl="0" w:tplc="0409000F">
      <w:start w:val="1"/>
      <w:numFmt w:val="decimal"/>
      <w:lvlText w:val="%1.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6D385CDF"/>
    <w:multiLevelType w:val="hybridMultilevel"/>
    <w:tmpl w:val="B0AA02C6"/>
    <w:lvl w:ilvl="0" w:tplc="5344AE3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766D0576"/>
    <w:multiLevelType w:val="hybridMultilevel"/>
    <w:tmpl w:val="C2D88CC4"/>
    <w:lvl w:ilvl="0" w:tplc="AB66F2E4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7CD840EA"/>
    <w:multiLevelType w:val="hybridMultilevel"/>
    <w:tmpl w:val="37589B12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6" w15:restartNumberingAfterBreak="0">
    <w:nsid w:val="7EC8200C"/>
    <w:multiLevelType w:val="hybridMultilevel"/>
    <w:tmpl w:val="8488E054"/>
    <w:lvl w:ilvl="0" w:tplc="E14228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5"/>
  </w:num>
  <w:num w:numId="14">
    <w:abstractNumId w:val="8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4C9"/>
    <w:rsid w:val="000148CF"/>
    <w:rsid w:val="000411CA"/>
    <w:rsid w:val="00043E2D"/>
    <w:rsid w:val="00081D27"/>
    <w:rsid w:val="00097B63"/>
    <w:rsid w:val="000A6379"/>
    <w:rsid w:val="000A6AE3"/>
    <w:rsid w:val="000D4326"/>
    <w:rsid w:val="000E5D4A"/>
    <w:rsid w:val="000F0DF3"/>
    <w:rsid w:val="000F32C0"/>
    <w:rsid w:val="000F4741"/>
    <w:rsid w:val="00123DD6"/>
    <w:rsid w:val="001247E4"/>
    <w:rsid w:val="001307C2"/>
    <w:rsid w:val="00146B88"/>
    <w:rsid w:val="001477DD"/>
    <w:rsid w:val="00172A27"/>
    <w:rsid w:val="001837E6"/>
    <w:rsid w:val="00185C9D"/>
    <w:rsid w:val="001B10D3"/>
    <w:rsid w:val="001C2E0F"/>
    <w:rsid w:val="001C3064"/>
    <w:rsid w:val="001C57D4"/>
    <w:rsid w:val="001D5AF7"/>
    <w:rsid w:val="001E0330"/>
    <w:rsid w:val="001E5A41"/>
    <w:rsid w:val="001F4E77"/>
    <w:rsid w:val="00205574"/>
    <w:rsid w:val="00207E1D"/>
    <w:rsid w:val="002239FA"/>
    <w:rsid w:val="00236A37"/>
    <w:rsid w:val="002414A0"/>
    <w:rsid w:val="002643EE"/>
    <w:rsid w:val="00272DEA"/>
    <w:rsid w:val="002774B8"/>
    <w:rsid w:val="002F1805"/>
    <w:rsid w:val="002F2182"/>
    <w:rsid w:val="002F4D8B"/>
    <w:rsid w:val="003009DF"/>
    <w:rsid w:val="00305BDD"/>
    <w:rsid w:val="00320F13"/>
    <w:rsid w:val="0032242D"/>
    <w:rsid w:val="003251AF"/>
    <w:rsid w:val="00333E63"/>
    <w:rsid w:val="003379D1"/>
    <w:rsid w:val="003415FB"/>
    <w:rsid w:val="003459A1"/>
    <w:rsid w:val="00367591"/>
    <w:rsid w:val="003826FF"/>
    <w:rsid w:val="003974A7"/>
    <w:rsid w:val="003A6539"/>
    <w:rsid w:val="003C6CB1"/>
    <w:rsid w:val="00401038"/>
    <w:rsid w:val="0044779C"/>
    <w:rsid w:val="004537F8"/>
    <w:rsid w:val="00455436"/>
    <w:rsid w:val="00470F07"/>
    <w:rsid w:val="00486E2F"/>
    <w:rsid w:val="00491117"/>
    <w:rsid w:val="004A186F"/>
    <w:rsid w:val="004B75D2"/>
    <w:rsid w:val="004C068A"/>
    <w:rsid w:val="004C5B6F"/>
    <w:rsid w:val="004F4950"/>
    <w:rsid w:val="004F766F"/>
    <w:rsid w:val="005157EA"/>
    <w:rsid w:val="005300B5"/>
    <w:rsid w:val="0054018B"/>
    <w:rsid w:val="0054236D"/>
    <w:rsid w:val="005452D6"/>
    <w:rsid w:val="00546096"/>
    <w:rsid w:val="00556E9B"/>
    <w:rsid w:val="005708F8"/>
    <w:rsid w:val="005869E0"/>
    <w:rsid w:val="00593C7A"/>
    <w:rsid w:val="005B1BB9"/>
    <w:rsid w:val="005F066A"/>
    <w:rsid w:val="005F195C"/>
    <w:rsid w:val="005F4E1D"/>
    <w:rsid w:val="005F6EC1"/>
    <w:rsid w:val="00604D33"/>
    <w:rsid w:val="00617C2A"/>
    <w:rsid w:val="00650102"/>
    <w:rsid w:val="00652EC4"/>
    <w:rsid w:val="00670735"/>
    <w:rsid w:val="00680791"/>
    <w:rsid w:val="00687054"/>
    <w:rsid w:val="0069054E"/>
    <w:rsid w:val="006A6B1C"/>
    <w:rsid w:val="006B2DEE"/>
    <w:rsid w:val="006C12E4"/>
    <w:rsid w:val="006C239F"/>
    <w:rsid w:val="006E2D56"/>
    <w:rsid w:val="006E3C30"/>
    <w:rsid w:val="006E44D8"/>
    <w:rsid w:val="006F5678"/>
    <w:rsid w:val="00702635"/>
    <w:rsid w:val="00704C79"/>
    <w:rsid w:val="00706216"/>
    <w:rsid w:val="007072F8"/>
    <w:rsid w:val="0071646D"/>
    <w:rsid w:val="00723506"/>
    <w:rsid w:val="00724FBC"/>
    <w:rsid w:val="007640AD"/>
    <w:rsid w:val="00785611"/>
    <w:rsid w:val="00787322"/>
    <w:rsid w:val="007A2559"/>
    <w:rsid w:val="007A6FC1"/>
    <w:rsid w:val="007B2BBD"/>
    <w:rsid w:val="007C1E32"/>
    <w:rsid w:val="007D3618"/>
    <w:rsid w:val="007E61A4"/>
    <w:rsid w:val="007F072F"/>
    <w:rsid w:val="007F54FB"/>
    <w:rsid w:val="007F5EB1"/>
    <w:rsid w:val="008140EB"/>
    <w:rsid w:val="00841986"/>
    <w:rsid w:val="00842506"/>
    <w:rsid w:val="008479D6"/>
    <w:rsid w:val="008535EF"/>
    <w:rsid w:val="00860DE1"/>
    <w:rsid w:val="00886DDC"/>
    <w:rsid w:val="00887590"/>
    <w:rsid w:val="008911B6"/>
    <w:rsid w:val="008A0757"/>
    <w:rsid w:val="008E523A"/>
    <w:rsid w:val="008F0888"/>
    <w:rsid w:val="008F2A67"/>
    <w:rsid w:val="0090089B"/>
    <w:rsid w:val="00911948"/>
    <w:rsid w:val="00913BED"/>
    <w:rsid w:val="009252F5"/>
    <w:rsid w:val="00925923"/>
    <w:rsid w:val="0093440D"/>
    <w:rsid w:val="00935FAF"/>
    <w:rsid w:val="00942B4B"/>
    <w:rsid w:val="00945522"/>
    <w:rsid w:val="00957019"/>
    <w:rsid w:val="00957BE1"/>
    <w:rsid w:val="009677D4"/>
    <w:rsid w:val="00982FC0"/>
    <w:rsid w:val="00987B9B"/>
    <w:rsid w:val="009A3FC5"/>
    <w:rsid w:val="009D60AF"/>
    <w:rsid w:val="009D7126"/>
    <w:rsid w:val="009E2F88"/>
    <w:rsid w:val="009F0073"/>
    <w:rsid w:val="00A02905"/>
    <w:rsid w:val="00A22351"/>
    <w:rsid w:val="00A36740"/>
    <w:rsid w:val="00A44A91"/>
    <w:rsid w:val="00A45481"/>
    <w:rsid w:val="00A868BC"/>
    <w:rsid w:val="00A97E5C"/>
    <w:rsid w:val="00AA1E86"/>
    <w:rsid w:val="00AC091B"/>
    <w:rsid w:val="00AC4FDA"/>
    <w:rsid w:val="00AE34AB"/>
    <w:rsid w:val="00B12B83"/>
    <w:rsid w:val="00B16D43"/>
    <w:rsid w:val="00B449E1"/>
    <w:rsid w:val="00B63A41"/>
    <w:rsid w:val="00B868CD"/>
    <w:rsid w:val="00BA1F89"/>
    <w:rsid w:val="00BA6206"/>
    <w:rsid w:val="00BB28B6"/>
    <w:rsid w:val="00BB49F6"/>
    <w:rsid w:val="00BE2212"/>
    <w:rsid w:val="00BF3453"/>
    <w:rsid w:val="00BF3C59"/>
    <w:rsid w:val="00C37DD2"/>
    <w:rsid w:val="00C60328"/>
    <w:rsid w:val="00C70DAB"/>
    <w:rsid w:val="00C70F6C"/>
    <w:rsid w:val="00C7332F"/>
    <w:rsid w:val="00C97AB4"/>
    <w:rsid w:val="00CB5A2F"/>
    <w:rsid w:val="00CD16C0"/>
    <w:rsid w:val="00CD1A12"/>
    <w:rsid w:val="00CE4DA5"/>
    <w:rsid w:val="00D10A55"/>
    <w:rsid w:val="00D5398E"/>
    <w:rsid w:val="00D711DB"/>
    <w:rsid w:val="00D7124E"/>
    <w:rsid w:val="00D80FEE"/>
    <w:rsid w:val="00D81E95"/>
    <w:rsid w:val="00DB5634"/>
    <w:rsid w:val="00DC4115"/>
    <w:rsid w:val="00DC7675"/>
    <w:rsid w:val="00DE4F07"/>
    <w:rsid w:val="00E212B4"/>
    <w:rsid w:val="00E22144"/>
    <w:rsid w:val="00E32D4E"/>
    <w:rsid w:val="00E35F1A"/>
    <w:rsid w:val="00E406E6"/>
    <w:rsid w:val="00E472A0"/>
    <w:rsid w:val="00E50C53"/>
    <w:rsid w:val="00E6170F"/>
    <w:rsid w:val="00E83642"/>
    <w:rsid w:val="00EA2142"/>
    <w:rsid w:val="00EA2210"/>
    <w:rsid w:val="00EA3662"/>
    <w:rsid w:val="00EC38F5"/>
    <w:rsid w:val="00EC5270"/>
    <w:rsid w:val="00EC7E67"/>
    <w:rsid w:val="00EF0110"/>
    <w:rsid w:val="00F2691A"/>
    <w:rsid w:val="00F35616"/>
    <w:rsid w:val="00F632D2"/>
    <w:rsid w:val="00F74897"/>
    <w:rsid w:val="00F765B3"/>
    <w:rsid w:val="00F8287B"/>
    <w:rsid w:val="00F94B91"/>
    <w:rsid w:val="00FA19CF"/>
    <w:rsid w:val="00FA2E48"/>
    <w:rsid w:val="00FB3B88"/>
    <w:rsid w:val="00FC163F"/>
    <w:rsid w:val="00FC7527"/>
    <w:rsid w:val="00FD68D1"/>
    <w:rsid w:val="00FE15BE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08CAE"/>
  <w15:chartTrackingRefBased/>
  <w15:docId w15:val="{BADF4A3E-C422-4F4D-9BC5-D83E295C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ttag">
    <w:name w:val="t_tag"/>
    <w:basedOn w:val="a0"/>
  </w:style>
  <w:style w:type="paragraph" w:customStyle="1" w:styleId="CharCharCharCharCharCharCharCharChar">
    <w:name w:val="Char Char Char Char Char Char Char Char Char"/>
    <w:basedOn w:val="a"/>
    <w:pPr>
      <w:spacing w:line="360" w:lineRule="auto"/>
      <w:ind w:firstLineChars="200" w:firstLine="200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-1">
    <w:name w:val="彩色列表 - 强调文字颜色 1"/>
    <w:basedOn w:val="a"/>
    <w:pPr>
      <w:ind w:firstLineChars="200" w:firstLine="420"/>
    </w:pPr>
  </w:style>
  <w:style w:type="paragraph" w:customStyle="1" w:styleId="Default">
    <w:name w:val="Default"/>
    <w:rsid w:val="00596628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  <w:style w:type="paragraph" w:customStyle="1" w:styleId="-10">
    <w:name w:val="彩色列表 - 强调文字颜色 1"/>
    <w:basedOn w:val="a"/>
    <w:uiPriority w:val="34"/>
    <w:qFormat/>
    <w:rsid w:val="00E55376"/>
    <w:pPr>
      <w:ind w:firstLineChars="200" w:firstLine="420"/>
    </w:pPr>
    <w:rPr>
      <w:rFonts w:ascii="Calibri" w:hAnsi="Calibri"/>
      <w:szCs w:val="22"/>
    </w:rPr>
  </w:style>
  <w:style w:type="paragraph" w:customStyle="1" w:styleId="aa">
    <w:name w:val="列出段落"/>
    <w:basedOn w:val="a"/>
    <w:uiPriority w:val="34"/>
    <w:qFormat/>
    <w:rsid w:val="00EA3662"/>
    <w:pPr>
      <w:ind w:firstLineChars="200" w:firstLine="42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711DB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D711DB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CD1A12"/>
    <w:rPr>
      <w:kern w:val="2"/>
      <w:sz w:val="21"/>
      <w:szCs w:val="24"/>
    </w:rPr>
  </w:style>
  <w:style w:type="character" w:customStyle="1" w:styleId="a9">
    <w:name w:val="页脚 字符"/>
    <w:link w:val="a8"/>
    <w:uiPriority w:val="99"/>
    <w:rsid w:val="00957B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21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9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D5BA6"/>
                        <w:left w:val="single" w:sz="6" w:space="0" w:color="0D5BA6"/>
                        <w:bottom w:val="single" w:sz="6" w:space="0" w:color="0D5BA6"/>
                        <w:right w:val="single" w:sz="6" w:space="0" w:color="0D5BA6"/>
                      </w:divBdr>
                      <w:divsChild>
                        <w:div w:id="300965666">
                          <w:marLeft w:val="1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8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mbership@emca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6FBB-F89A-4E8C-8FA6-C92B00CE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中国节能协会节能服务产业委员会</vt:lpstr>
    </vt:vector>
  </TitlesOfParts>
  <Company>微软中国</Company>
  <LinksUpToDate>false</LinksUpToDate>
  <CharactersWithSpaces>788</CharactersWithSpaces>
  <SharedDoc>false</SharedDoc>
  <HLinks>
    <vt:vector size="6" baseType="variant">
      <vt:variant>
        <vt:i4>3276815</vt:i4>
      </vt:variant>
      <vt:variant>
        <vt:i4>0</vt:i4>
      </vt:variant>
      <vt:variant>
        <vt:i4>0</vt:i4>
      </vt:variant>
      <vt:variant>
        <vt:i4>5</vt:i4>
      </vt:variant>
      <vt:variant>
        <vt:lpwstr>mailto:membership@emca.cn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中国节能协会节能服务产业委员会</dc:title>
  <dc:subject/>
  <dc:creator>微软系统</dc:creator>
  <cp:keywords/>
  <cp:lastModifiedBy>Windows 用户</cp:lastModifiedBy>
  <cp:revision>6</cp:revision>
  <cp:lastPrinted>2018-05-03T02:57:00Z</cp:lastPrinted>
  <dcterms:created xsi:type="dcterms:W3CDTF">2019-04-30T06:09:00Z</dcterms:created>
  <dcterms:modified xsi:type="dcterms:W3CDTF">2019-05-07T09:01:00Z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