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9D" w:rsidRPr="0013403F" w:rsidRDefault="0054259D" w:rsidP="0013403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 w:rsidR="0013403F"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</w:rPr>
        <w:t xml:space="preserve"> </w:t>
      </w:r>
      <w:r w:rsidRPr="009C575C">
        <w:rPr>
          <w:rFonts w:asciiTheme="minorEastAsia" w:hAnsiTheme="minorEastAsia" w:hint="eastAsia"/>
          <w:b/>
          <w:sz w:val="28"/>
          <w:szCs w:val="28"/>
        </w:rPr>
        <w:t>中国林业机械协会</w:t>
      </w:r>
    </w:p>
    <w:p w:rsidR="0054259D" w:rsidRPr="0046415A" w:rsidRDefault="0054259D" w:rsidP="00D61CCB">
      <w:pPr>
        <w:spacing w:afterLines="50" w:line="38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</w:t>
      </w:r>
      <w:r w:rsidRPr="009C575C">
        <w:rPr>
          <w:rFonts w:asciiTheme="minorEastAsia" w:hAnsiTheme="minorEastAsia" w:hint="eastAsia"/>
          <w:b/>
          <w:sz w:val="28"/>
          <w:szCs w:val="28"/>
        </w:rPr>
        <w:t>户外林业机械</w:t>
      </w:r>
      <w:r>
        <w:rPr>
          <w:rFonts w:asciiTheme="minorEastAsia" w:hAnsiTheme="minorEastAsia" w:hint="eastAsia"/>
          <w:b/>
          <w:sz w:val="28"/>
          <w:szCs w:val="28"/>
        </w:rPr>
        <w:t>团体</w:t>
      </w:r>
      <w:r w:rsidRPr="009C575C">
        <w:rPr>
          <w:rFonts w:asciiTheme="minorEastAsia" w:hAnsiTheme="minorEastAsia" w:hint="eastAsia"/>
          <w:b/>
          <w:sz w:val="28"/>
          <w:szCs w:val="28"/>
        </w:rPr>
        <w:t>标准化技术委员会委员</w:t>
      </w:r>
      <w:r>
        <w:rPr>
          <w:rFonts w:asciiTheme="minorEastAsia" w:hAnsiTheme="minorEastAsia" w:hint="eastAsia"/>
          <w:b/>
          <w:sz w:val="28"/>
          <w:szCs w:val="28"/>
        </w:rPr>
        <w:t>名单</w:t>
      </w:r>
    </w:p>
    <w:p w:rsidR="0054259D" w:rsidRPr="00AA3BFE" w:rsidRDefault="0054259D" w:rsidP="0054259D">
      <w:pPr>
        <w:pStyle w:val="a6"/>
        <w:numPr>
          <w:ilvl w:val="0"/>
          <w:numId w:val="3"/>
        </w:numPr>
        <w:spacing w:line="380" w:lineRule="exact"/>
        <w:ind w:firstLineChars="0"/>
        <w:jc w:val="left"/>
        <w:rPr>
          <w:rFonts w:asciiTheme="minorEastAsia" w:hAnsiTheme="minorEastAsia"/>
          <w:sz w:val="24"/>
        </w:rPr>
      </w:pPr>
      <w:r w:rsidRPr="00AA3BFE">
        <w:rPr>
          <w:rFonts w:asciiTheme="minorEastAsia" w:hAnsiTheme="minorEastAsia" w:hint="eastAsia"/>
          <w:sz w:val="24"/>
        </w:rPr>
        <w:t xml:space="preserve">主任委员  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AA3BFE">
        <w:rPr>
          <w:rFonts w:asciiTheme="minorEastAsia" w:hAnsiTheme="minorEastAsia" w:hint="eastAsia"/>
          <w:sz w:val="24"/>
        </w:rPr>
        <w:t>俞国胜   教授</w:t>
      </w:r>
      <w:r>
        <w:rPr>
          <w:rFonts w:asciiTheme="minorEastAsia" w:hAnsiTheme="minorEastAsia" w:hint="eastAsia"/>
          <w:sz w:val="24"/>
        </w:rPr>
        <w:t xml:space="preserve">          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AA3BFE">
        <w:rPr>
          <w:rFonts w:asciiTheme="minorEastAsia" w:hAnsiTheme="minorEastAsia" w:hint="eastAsia"/>
          <w:sz w:val="24"/>
        </w:rPr>
        <w:t>北京林业大学工学院</w:t>
      </w:r>
    </w:p>
    <w:p w:rsidR="0054259D" w:rsidRPr="00AA3BFE" w:rsidRDefault="0054259D" w:rsidP="0054259D">
      <w:pPr>
        <w:pStyle w:val="a6"/>
        <w:numPr>
          <w:ilvl w:val="0"/>
          <w:numId w:val="3"/>
        </w:numPr>
        <w:spacing w:line="380" w:lineRule="exact"/>
        <w:ind w:firstLineChars="0"/>
        <w:jc w:val="left"/>
        <w:rPr>
          <w:rFonts w:asciiTheme="minorEastAsia" w:hAnsiTheme="minorEastAsia"/>
          <w:sz w:val="24"/>
        </w:rPr>
      </w:pPr>
      <w:r w:rsidRPr="009C575C">
        <w:rPr>
          <w:rFonts w:asciiTheme="minorEastAsia" w:hAnsiTheme="minorEastAsia" w:hint="eastAsia"/>
          <w:sz w:val="24"/>
        </w:rPr>
        <w:t>副主任委员</w:t>
      </w:r>
      <w:r>
        <w:rPr>
          <w:rFonts w:asciiTheme="minorEastAsia" w:hAnsiTheme="minorEastAsia" w:hint="eastAsia"/>
          <w:sz w:val="24"/>
        </w:rPr>
        <w:t xml:space="preserve">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AA3BFE">
        <w:rPr>
          <w:rFonts w:asciiTheme="minorEastAsia" w:hAnsiTheme="minorEastAsia" w:hint="eastAsia"/>
          <w:sz w:val="24"/>
        </w:rPr>
        <w:t>张士志   董事长/高工</w:t>
      </w:r>
      <w:r>
        <w:rPr>
          <w:rFonts w:asciiTheme="minorEastAsia" w:hAnsiTheme="minorEastAsia" w:hint="eastAsia"/>
          <w:sz w:val="24"/>
        </w:rPr>
        <w:t xml:space="preserve">   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AA3BFE">
        <w:rPr>
          <w:rFonts w:asciiTheme="minorEastAsia" w:hAnsiTheme="minorEastAsia" w:hint="eastAsia"/>
          <w:sz w:val="24"/>
        </w:rPr>
        <w:t>山东华盛中天机械集团股份有限公司</w:t>
      </w:r>
    </w:p>
    <w:p w:rsidR="0054259D" w:rsidRPr="00AA3BFE" w:rsidRDefault="0054259D" w:rsidP="0054259D">
      <w:pPr>
        <w:pStyle w:val="a6"/>
        <w:numPr>
          <w:ilvl w:val="0"/>
          <w:numId w:val="3"/>
        </w:numPr>
        <w:spacing w:line="380" w:lineRule="exact"/>
        <w:ind w:firstLineChars="0"/>
        <w:jc w:val="left"/>
        <w:rPr>
          <w:rFonts w:asciiTheme="minorEastAsia" w:hAnsiTheme="minorEastAsia"/>
          <w:sz w:val="24"/>
        </w:rPr>
      </w:pPr>
      <w:r w:rsidRPr="009C575C">
        <w:rPr>
          <w:rFonts w:asciiTheme="minorEastAsia" w:hAnsiTheme="minorEastAsia" w:hint="eastAsia"/>
          <w:sz w:val="24"/>
        </w:rPr>
        <w:t>副主任委员</w:t>
      </w:r>
      <w:r>
        <w:rPr>
          <w:rFonts w:asciiTheme="minorEastAsia" w:hAnsiTheme="minorEastAsia" w:hint="eastAsia"/>
          <w:sz w:val="24"/>
        </w:rPr>
        <w:t xml:space="preserve">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9C575C">
        <w:rPr>
          <w:rFonts w:asciiTheme="minorEastAsia" w:hAnsiTheme="minorEastAsia" w:hint="eastAsia"/>
          <w:sz w:val="24"/>
        </w:rPr>
        <w:t xml:space="preserve">杨  </w:t>
      </w:r>
      <w:proofErr w:type="gramStart"/>
      <w:r w:rsidRPr="009C575C">
        <w:rPr>
          <w:rFonts w:asciiTheme="minorEastAsia" w:hAnsiTheme="minorEastAsia" w:hint="eastAsia"/>
          <w:sz w:val="24"/>
        </w:rPr>
        <w:t>锋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   技术总监/高工</w:t>
      </w:r>
      <w:r>
        <w:rPr>
          <w:rFonts w:asciiTheme="minorEastAsia" w:hAnsiTheme="minorEastAsia" w:hint="eastAsia"/>
          <w:sz w:val="24"/>
        </w:rPr>
        <w:t xml:space="preserve"> 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9C575C">
        <w:rPr>
          <w:rFonts w:asciiTheme="minorEastAsia" w:hAnsiTheme="minorEastAsia" w:hint="eastAsia"/>
          <w:sz w:val="24"/>
        </w:rPr>
        <w:t>浙江三锋实业股份有限公司</w:t>
      </w:r>
    </w:p>
    <w:p w:rsidR="0054259D" w:rsidRDefault="0054259D" w:rsidP="0054259D">
      <w:pPr>
        <w:spacing w:line="380" w:lineRule="exact"/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</w:t>
      </w:r>
      <w:r w:rsidRPr="009C575C">
        <w:rPr>
          <w:rFonts w:asciiTheme="minorEastAsia" w:hAnsiTheme="minorEastAsia" w:hint="eastAsia"/>
          <w:sz w:val="24"/>
        </w:rPr>
        <w:t>. 副主任委员</w:t>
      </w:r>
      <w:r>
        <w:rPr>
          <w:rFonts w:asciiTheme="minorEastAsia" w:hAnsiTheme="minorEastAsia" w:hint="eastAsia"/>
          <w:sz w:val="24"/>
        </w:rPr>
        <w:t xml:space="preserve"> </w:t>
      </w:r>
      <w:r w:rsidR="00656262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 xml:space="preserve">徐克生   副所长/研究员  </w:t>
      </w:r>
      <w:r w:rsidR="00656262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>国家林业局哈尔滨林业机械研究所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5. </w:t>
      </w:r>
      <w:r w:rsidRPr="009C575C">
        <w:rPr>
          <w:rFonts w:asciiTheme="minorEastAsia" w:hAnsiTheme="minorEastAsia" w:hint="eastAsia"/>
          <w:sz w:val="24"/>
        </w:rPr>
        <w:t xml:space="preserve">秘书长   </w:t>
      </w:r>
      <w:r>
        <w:rPr>
          <w:rFonts w:asciiTheme="minorEastAsia" w:hAnsiTheme="minorEastAsia" w:hint="eastAsia"/>
          <w:sz w:val="24"/>
        </w:rPr>
        <w:t xml:space="preserve"> 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9C575C">
        <w:rPr>
          <w:rFonts w:asciiTheme="minorEastAsia" w:hAnsiTheme="minorEastAsia" w:hint="eastAsia"/>
          <w:sz w:val="24"/>
        </w:rPr>
        <w:t>樊冬温   秘书长/研究员</w:t>
      </w:r>
      <w:r>
        <w:rPr>
          <w:rFonts w:asciiTheme="minorEastAsia" w:hAnsiTheme="minorEastAsia" w:hint="eastAsia"/>
          <w:sz w:val="24"/>
        </w:rPr>
        <w:t xml:space="preserve">  </w:t>
      </w:r>
      <w:r w:rsidR="00656262">
        <w:rPr>
          <w:rFonts w:asciiTheme="minorEastAsia" w:hAnsiTheme="minorEastAsia" w:hint="eastAsia"/>
          <w:sz w:val="24"/>
        </w:rPr>
        <w:t xml:space="preserve">  </w:t>
      </w:r>
      <w:r w:rsidRPr="009C575C">
        <w:rPr>
          <w:rFonts w:asciiTheme="minorEastAsia" w:hAnsiTheme="minorEastAsia" w:hint="eastAsia"/>
          <w:sz w:val="24"/>
        </w:rPr>
        <w:t>全国林业机械标准化技术委员会秘书处</w:t>
      </w:r>
    </w:p>
    <w:p w:rsidR="0054259D" w:rsidRDefault="0054259D" w:rsidP="0054259D">
      <w:pPr>
        <w:spacing w:line="380" w:lineRule="exact"/>
        <w:ind w:firstLineChars="50" w:firstLine="120"/>
        <w:jc w:val="left"/>
        <w:rPr>
          <w:rFonts w:asciiTheme="minorEastAsia" w:hAnsiTheme="minorEastAsia"/>
          <w:sz w:val="24"/>
        </w:rPr>
      </w:pPr>
      <w:r w:rsidRPr="009C575C">
        <w:rPr>
          <w:rFonts w:asciiTheme="minorEastAsia" w:hAnsiTheme="minorEastAsia" w:hint="eastAsia"/>
          <w:sz w:val="24"/>
        </w:rPr>
        <w:t xml:space="preserve">6. 委员   </w:t>
      </w:r>
      <w:r>
        <w:rPr>
          <w:rFonts w:asciiTheme="minorEastAsia" w:hAnsiTheme="minorEastAsia" w:hint="eastAsia"/>
          <w:sz w:val="24"/>
        </w:rPr>
        <w:t xml:space="preserve">      </w:t>
      </w:r>
      <w:r w:rsidRPr="009C575C">
        <w:rPr>
          <w:rFonts w:asciiTheme="minorEastAsia" w:hAnsiTheme="minorEastAsia" w:hint="eastAsia"/>
          <w:sz w:val="24"/>
        </w:rPr>
        <w:t xml:space="preserve">高  </w:t>
      </w:r>
      <w:r w:rsidR="00656262">
        <w:rPr>
          <w:rFonts w:asciiTheme="minorEastAsia" w:hAnsiTheme="minorEastAsia" w:hint="eastAsia"/>
          <w:sz w:val="24"/>
        </w:rPr>
        <w:t>杨</w:t>
      </w:r>
      <w:r w:rsidRPr="009C575C">
        <w:rPr>
          <w:rFonts w:asciiTheme="minorEastAsia" w:hAnsiTheme="minorEastAsia" w:hint="eastAsia"/>
          <w:sz w:val="24"/>
        </w:rPr>
        <w:t xml:space="preserve">   法规经理/高工    南京德朔实业有限公司</w:t>
      </w:r>
    </w:p>
    <w:p w:rsidR="0054259D" w:rsidRDefault="0054259D" w:rsidP="0054259D">
      <w:pPr>
        <w:spacing w:line="380" w:lineRule="exact"/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7. </w:t>
      </w:r>
      <w:r w:rsidRPr="009C575C">
        <w:rPr>
          <w:rFonts w:asciiTheme="minorEastAsia" w:hAnsiTheme="minorEastAsia" w:hint="eastAsia"/>
          <w:sz w:val="24"/>
        </w:rPr>
        <w:t xml:space="preserve">委员 </w:t>
      </w:r>
      <w:r>
        <w:rPr>
          <w:rFonts w:asciiTheme="minorEastAsia" w:hAnsiTheme="minorEastAsia" w:hint="eastAsia"/>
          <w:sz w:val="24"/>
        </w:rPr>
        <w:t xml:space="preserve">        </w:t>
      </w:r>
      <w:proofErr w:type="gramStart"/>
      <w:r w:rsidRPr="009C575C">
        <w:rPr>
          <w:rFonts w:asciiTheme="minorEastAsia" w:hAnsiTheme="minorEastAsia" w:hint="eastAsia"/>
          <w:sz w:val="24"/>
        </w:rPr>
        <w:t>璩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海潮   技术总监/高工    常州格力博有限公司     </w:t>
      </w:r>
    </w:p>
    <w:p w:rsidR="0054259D" w:rsidRDefault="0054259D" w:rsidP="0054259D">
      <w:pPr>
        <w:spacing w:line="380" w:lineRule="exact"/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8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崔红池</w:t>
      </w:r>
      <w:r w:rsidRPr="009C575C">
        <w:rPr>
          <w:rFonts w:asciiTheme="minorEastAsia" w:hAnsiTheme="minorEastAsia" w:hint="eastAsia"/>
          <w:sz w:val="24"/>
        </w:rPr>
        <w:t xml:space="preserve">   总工/高工   </w:t>
      </w:r>
      <w:r>
        <w:rPr>
          <w:rFonts w:asciiTheme="minorEastAsia" w:hAnsiTheme="minorEastAsia" w:hint="eastAsia"/>
          <w:sz w:val="24"/>
        </w:rPr>
        <w:t xml:space="preserve">  </w:t>
      </w:r>
      <w:r w:rsidRPr="009C575C">
        <w:rPr>
          <w:rFonts w:asciiTheme="minorEastAsia" w:hAnsiTheme="minorEastAsia" w:hint="eastAsia"/>
          <w:sz w:val="24"/>
        </w:rPr>
        <w:t xml:space="preserve">   宝时得科技（中国）有限公司</w:t>
      </w:r>
    </w:p>
    <w:p w:rsidR="0054259D" w:rsidRPr="009C575C" w:rsidRDefault="0054259D" w:rsidP="0054259D">
      <w:pPr>
        <w:spacing w:line="380" w:lineRule="exact"/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9</w:t>
      </w:r>
      <w:r w:rsidRPr="009C575C">
        <w:rPr>
          <w:rFonts w:asciiTheme="minorEastAsia" w:hAnsiTheme="minorEastAsia" w:hint="eastAsia"/>
          <w:sz w:val="24"/>
        </w:rPr>
        <w:t xml:space="preserve">. 委员       </w:t>
      </w:r>
      <w:r>
        <w:rPr>
          <w:rFonts w:asciiTheme="minorEastAsia" w:hAnsiTheme="minorEastAsia" w:hint="eastAsia"/>
          <w:sz w:val="24"/>
        </w:rPr>
        <w:t xml:space="preserve">  </w:t>
      </w:r>
      <w:proofErr w:type="gramStart"/>
      <w:r w:rsidRPr="009C575C">
        <w:rPr>
          <w:rFonts w:asciiTheme="minorEastAsia" w:hAnsiTheme="minorEastAsia" w:hint="eastAsia"/>
          <w:sz w:val="24"/>
        </w:rPr>
        <w:t>赖佑政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   技术总监/高工    浙江中马园林机器股份有限公司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10</w:t>
      </w:r>
      <w:r w:rsidRPr="009C575C">
        <w:rPr>
          <w:rFonts w:asciiTheme="minorEastAsia" w:hAnsiTheme="minorEastAsia" w:hint="eastAsia"/>
          <w:sz w:val="24"/>
        </w:rPr>
        <w:t xml:space="preserve">. 委员       </w:t>
      </w:r>
      <w:r>
        <w:rPr>
          <w:rFonts w:asciiTheme="minorEastAsia" w:hAnsiTheme="minorEastAsia" w:hint="eastAsia"/>
          <w:sz w:val="24"/>
        </w:rPr>
        <w:t xml:space="preserve">  </w:t>
      </w:r>
      <w:r w:rsidRPr="009C575C">
        <w:rPr>
          <w:rFonts w:asciiTheme="minorEastAsia" w:hAnsiTheme="minorEastAsia" w:hint="eastAsia"/>
          <w:sz w:val="24"/>
        </w:rPr>
        <w:t>柯钟煜   技术</w:t>
      </w:r>
      <w:proofErr w:type="gramStart"/>
      <w:r w:rsidRPr="009C575C">
        <w:rPr>
          <w:rFonts w:asciiTheme="minorEastAsia" w:hAnsiTheme="minorEastAsia" w:hint="eastAsia"/>
          <w:sz w:val="24"/>
        </w:rPr>
        <w:t>部</w:t>
      </w:r>
      <w:proofErr w:type="gramEnd"/>
      <w:r w:rsidRPr="009C575C">
        <w:rPr>
          <w:rFonts w:asciiTheme="minorEastAsia" w:hAnsiTheme="minorEastAsia" w:hint="eastAsia"/>
          <w:sz w:val="24"/>
        </w:rPr>
        <w:t>部长/高工  扬州维</w:t>
      </w:r>
      <w:proofErr w:type="gramStart"/>
      <w:r w:rsidRPr="009C575C">
        <w:rPr>
          <w:rFonts w:asciiTheme="minorEastAsia" w:hAnsiTheme="minorEastAsia" w:hint="eastAsia"/>
          <w:sz w:val="24"/>
        </w:rPr>
        <w:t>邦</w:t>
      </w:r>
      <w:proofErr w:type="gramEnd"/>
      <w:r w:rsidRPr="009C575C">
        <w:rPr>
          <w:rFonts w:asciiTheme="minorEastAsia" w:hAnsiTheme="minorEastAsia" w:hint="eastAsia"/>
          <w:sz w:val="24"/>
        </w:rPr>
        <w:t>园林机械有限公司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11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proofErr w:type="gramStart"/>
      <w:r w:rsidRPr="009C575C">
        <w:rPr>
          <w:rFonts w:asciiTheme="minorEastAsia" w:hAnsiTheme="minorEastAsia" w:hint="eastAsia"/>
          <w:sz w:val="24"/>
        </w:rPr>
        <w:t>裴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  勇   经理/工程师      江苏苏美达五金工具有限公司产品开发部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12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杨海岳   技术总监/工程师  浙江中坚科技股份有限公司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13. 委员         </w:t>
      </w:r>
      <w:proofErr w:type="gramStart"/>
      <w:r>
        <w:rPr>
          <w:rFonts w:asciiTheme="minorEastAsia" w:hAnsiTheme="minorEastAsia" w:hint="eastAsia"/>
          <w:sz w:val="24"/>
        </w:rPr>
        <w:t>卓</w:t>
      </w:r>
      <w:proofErr w:type="gramEnd"/>
      <w:r>
        <w:rPr>
          <w:rFonts w:asciiTheme="minorEastAsia" w:hAnsiTheme="minorEastAsia" w:hint="eastAsia"/>
          <w:sz w:val="24"/>
        </w:rPr>
        <w:t>红花   副主任</w:t>
      </w:r>
      <w:r w:rsidRPr="009C575C"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高工</w:t>
      </w:r>
      <w:r w:rsidRPr="009C575C">
        <w:rPr>
          <w:rFonts w:asciiTheme="minorEastAsia" w:hAnsiTheme="minorEastAsia" w:hint="eastAsia"/>
          <w:sz w:val="24"/>
        </w:rPr>
        <w:t xml:space="preserve">      绿友机</w:t>
      </w:r>
      <w:proofErr w:type="gramStart"/>
      <w:r w:rsidRPr="009C575C">
        <w:rPr>
          <w:rFonts w:asciiTheme="minorEastAsia" w:hAnsiTheme="minorEastAsia" w:hint="eastAsia"/>
          <w:sz w:val="24"/>
        </w:rPr>
        <w:t>械</w:t>
      </w:r>
      <w:proofErr w:type="gramEnd"/>
      <w:r w:rsidRPr="009C575C">
        <w:rPr>
          <w:rFonts w:asciiTheme="minorEastAsia" w:hAnsiTheme="minorEastAsia" w:hint="eastAsia"/>
          <w:sz w:val="24"/>
        </w:rPr>
        <w:t>集团股份有限公司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14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张荣山   副总/高工        江苏林海动力机械集团公司             </w:t>
      </w:r>
    </w:p>
    <w:p w:rsidR="0054259D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15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proofErr w:type="gramStart"/>
      <w:r w:rsidRPr="009C575C">
        <w:rPr>
          <w:rFonts w:asciiTheme="minorEastAsia" w:hAnsiTheme="minorEastAsia" w:hint="eastAsia"/>
          <w:sz w:val="24"/>
        </w:rPr>
        <w:t>唐恩常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   技术总监/高工    浙江宇森百联工具有限公司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16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朱典悝   技术总监/工程师  </w:t>
      </w:r>
      <w:r w:rsidRPr="009C575C">
        <w:rPr>
          <w:rFonts w:asciiTheme="minorEastAsia" w:hAnsiTheme="minorEastAsia"/>
          <w:sz w:val="24"/>
        </w:rPr>
        <w:t>宁波大叶园林</w:t>
      </w:r>
      <w:r w:rsidRPr="009C575C">
        <w:rPr>
          <w:rFonts w:asciiTheme="minorEastAsia" w:hAnsiTheme="minorEastAsia" w:hint="eastAsia"/>
          <w:sz w:val="24"/>
        </w:rPr>
        <w:t>设备</w:t>
      </w:r>
      <w:r w:rsidR="00E527EF">
        <w:rPr>
          <w:rFonts w:asciiTheme="minorEastAsia" w:hAnsiTheme="minorEastAsia" w:hint="eastAsia"/>
          <w:sz w:val="24"/>
        </w:rPr>
        <w:t>股份</w:t>
      </w:r>
      <w:r w:rsidRPr="009C575C">
        <w:rPr>
          <w:rFonts w:asciiTheme="minorEastAsia" w:hAnsiTheme="minorEastAsia"/>
          <w:sz w:val="24"/>
        </w:rPr>
        <w:t>有限公司</w:t>
      </w:r>
      <w:r w:rsidRPr="009C575C">
        <w:rPr>
          <w:rFonts w:asciiTheme="minorEastAsia" w:hAnsiTheme="minorEastAsia" w:hint="eastAsia"/>
          <w:sz w:val="24"/>
        </w:rPr>
        <w:t xml:space="preserve">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17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>丁俊峰   安</w:t>
      </w:r>
      <w:proofErr w:type="gramStart"/>
      <w:r w:rsidRPr="009C575C">
        <w:rPr>
          <w:rFonts w:asciiTheme="minorEastAsia" w:hAnsiTheme="minorEastAsia" w:hint="eastAsia"/>
          <w:sz w:val="24"/>
        </w:rPr>
        <w:t>规</w:t>
      </w:r>
      <w:proofErr w:type="gramEnd"/>
      <w:r w:rsidRPr="009C575C">
        <w:rPr>
          <w:rFonts w:asciiTheme="minorEastAsia" w:hAnsiTheme="minorEastAsia" w:hint="eastAsia"/>
          <w:sz w:val="24"/>
        </w:rPr>
        <w:t>主管/工程师  浙江亚特电器有限公司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18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proofErr w:type="gramStart"/>
      <w:r w:rsidRPr="009C575C">
        <w:rPr>
          <w:rFonts w:asciiTheme="minorEastAsia" w:hAnsiTheme="minorEastAsia" w:hint="eastAsia"/>
          <w:sz w:val="24"/>
        </w:rPr>
        <w:t>朱道庆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   技术总监/高工    浙江派尼尔机电有限公司                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19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4B7B54">
        <w:rPr>
          <w:rFonts w:asciiTheme="minorEastAsia" w:hAnsiTheme="minorEastAsia" w:hint="eastAsia"/>
          <w:sz w:val="24"/>
        </w:rPr>
        <w:t>周海军</w:t>
      </w:r>
      <w:r w:rsidRPr="009C575C">
        <w:rPr>
          <w:rFonts w:asciiTheme="minorEastAsia" w:hAnsiTheme="minorEastAsia" w:hint="eastAsia"/>
          <w:sz w:val="24"/>
        </w:rPr>
        <w:t xml:space="preserve">   总工/高工      </w:t>
      </w:r>
      <w:r>
        <w:rPr>
          <w:rFonts w:asciiTheme="minorEastAsia" w:hAnsiTheme="minorEastAsia" w:hint="eastAsia"/>
          <w:sz w:val="24"/>
        </w:rPr>
        <w:t xml:space="preserve">  </w:t>
      </w:r>
      <w:r w:rsidRPr="004B7B54">
        <w:rPr>
          <w:rFonts w:asciiTheme="minorEastAsia" w:hAnsiTheme="minorEastAsia" w:hint="eastAsia"/>
          <w:sz w:val="24"/>
        </w:rPr>
        <w:t>浙江卓远机电科技有限公司</w:t>
      </w:r>
      <w:r w:rsidRPr="009C575C">
        <w:rPr>
          <w:rFonts w:asciiTheme="minorEastAsia" w:hAnsiTheme="minorEastAsia" w:hint="eastAsia"/>
          <w:sz w:val="24"/>
        </w:rPr>
        <w:t xml:space="preserve">          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>刘清国   安</w:t>
      </w:r>
      <w:proofErr w:type="gramStart"/>
      <w:r w:rsidRPr="009C575C">
        <w:rPr>
          <w:rFonts w:asciiTheme="minorEastAsia" w:hAnsiTheme="minorEastAsia" w:hint="eastAsia"/>
          <w:sz w:val="24"/>
        </w:rPr>
        <w:t>规</w:t>
      </w:r>
      <w:proofErr w:type="gramEnd"/>
      <w:r w:rsidRPr="009C575C">
        <w:rPr>
          <w:rFonts w:asciiTheme="minorEastAsia" w:hAnsiTheme="minorEastAsia" w:hint="eastAsia"/>
          <w:sz w:val="24"/>
        </w:rPr>
        <w:t>主管/工程师  福建省晋江市三力机车有限公司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21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盛  平   技术总监/高工    泰州市玉林动力机械有限公司         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22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刘桂阳   技术总监/工程师  山东永佳动力股份有限公司            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23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>姜春林</w:t>
      </w:r>
      <w:bookmarkStart w:id="0" w:name="OLE_LINK1"/>
      <w:r>
        <w:rPr>
          <w:rFonts w:asciiTheme="minorEastAsia" w:hAnsiTheme="minorEastAsia" w:hint="eastAsia"/>
          <w:sz w:val="24"/>
        </w:rPr>
        <w:t xml:space="preserve">   </w:t>
      </w:r>
      <w:r w:rsidRPr="009C575C">
        <w:rPr>
          <w:rFonts w:asciiTheme="minorEastAsia" w:hAnsiTheme="minorEastAsia" w:hint="eastAsia"/>
          <w:sz w:val="24"/>
        </w:rPr>
        <w:t>总经理/高工</w:t>
      </w:r>
      <w:r>
        <w:rPr>
          <w:rFonts w:asciiTheme="minorEastAsia" w:hAnsiTheme="minorEastAsia" w:hint="eastAsia"/>
          <w:sz w:val="24"/>
        </w:rPr>
        <w:t xml:space="preserve">      </w:t>
      </w:r>
      <w:proofErr w:type="gramStart"/>
      <w:r w:rsidRPr="009C575C">
        <w:rPr>
          <w:rFonts w:asciiTheme="minorEastAsia" w:hAnsiTheme="minorEastAsia" w:hint="eastAsia"/>
          <w:sz w:val="24"/>
        </w:rPr>
        <w:t>珠海巧力林业机械</w:t>
      </w:r>
      <w:proofErr w:type="gramEnd"/>
      <w:r w:rsidRPr="009C575C">
        <w:rPr>
          <w:rFonts w:asciiTheme="minorEastAsia" w:hAnsiTheme="minorEastAsia" w:hint="eastAsia"/>
          <w:sz w:val="24"/>
        </w:rPr>
        <w:t>科技有限公司</w:t>
      </w:r>
      <w:bookmarkEnd w:id="0"/>
      <w:r w:rsidRPr="009C575C">
        <w:rPr>
          <w:rFonts w:asciiTheme="minorEastAsia" w:hAnsiTheme="minorEastAsia" w:hint="eastAsia"/>
          <w:sz w:val="24"/>
        </w:rPr>
        <w:t xml:space="preserve"> 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24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柳洪涛   经理/高工        安德烈斯蒂尔动力工具(青岛)有限公司     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25</w:t>
      </w:r>
      <w:r w:rsidRPr="009C575C">
        <w:rPr>
          <w:rFonts w:asciiTheme="minorEastAsia" w:hAnsiTheme="minorEastAsia" w:hint="eastAsia"/>
          <w:sz w:val="24"/>
        </w:rPr>
        <w:t>. 委员</w:t>
      </w:r>
      <w:r>
        <w:rPr>
          <w:rFonts w:asciiTheme="minorEastAsia" w:hAnsiTheme="minorEastAsia" w:hint="eastAsia"/>
          <w:sz w:val="24"/>
        </w:rPr>
        <w:t xml:space="preserve">         朱  满</w:t>
      </w:r>
      <w:r w:rsidRPr="009C575C"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 xml:space="preserve">工程师           </w:t>
      </w:r>
      <w:r w:rsidRPr="009C575C">
        <w:rPr>
          <w:rFonts w:asciiTheme="minorEastAsia" w:hAnsiTheme="minorEastAsia" w:hint="eastAsia"/>
          <w:sz w:val="24"/>
        </w:rPr>
        <w:t>富</w:t>
      </w:r>
      <w:proofErr w:type="gramStart"/>
      <w:r w:rsidRPr="009C575C">
        <w:rPr>
          <w:rFonts w:asciiTheme="minorEastAsia" w:hAnsiTheme="minorEastAsia" w:hint="eastAsia"/>
          <w:sz w:val="24"/>
        </w:rPr>
        <w:t>世</w:t>
      </w:r>
      <w:proofErr w:type="gramEnd"/>
      <w:r w:rsidRPr="009C575C">
        <w:rPr>
          <w:rFonts w:asciiTheme="minorEastAsia" w:hAnsiTheme="minorEastAsia" w:hint="eastAsia"/>
          <w:sz w:val="24"/>
        </w:rPr>
        <w:t>华全能（常州）机械有限公司</w:t>
      </w:r>
      <w:r>
        <w:rPr>
          <w:rFonts w:asciiTheme="minorEastAsia" w:hAnsiTheme="minorEastAsia" w:hint="eastAsia"/>
          <w:sz w:val="24"/>
        </w:rPr>
        <w:t xml:space="preserve">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26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 xml:space="preserve">王振东   副主任/副研究员  国家便携式林业机械质量监督检验中心                </w:t>
      </w:r>
    </w:p>
    <w:p w:rsidR="0054259D" w:rsidRPr="009C575C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27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>许林云   教授             南京林业大学机械电子工程学院</w:t>
      </w:r>
    </w:p>
    <w:p w:rsidR="0054259D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28</w:t>
      </w:r>
      <w:r w:rsidRPr="009C575C">
        <w:rPr>
          <w:rFonts w:asciiTheme="minorEastAsia" w:hAnsiTheme="minorEastAsia" w:hint="eastAsia"/>
          <w:sz w:val="24"/>
        </w:rPr>
        <w:t xml:space="preserve">. 委员        </w:t>
      </w:r>
      <w:r>
        <w:rPr>
          <w:rFonts w:asciiTheme="minorEastAsia" w:hAnsiTheme="minorEastAsia" w:hint="eastAsia"/>
          <w:sz w:val="24"/>
        </w:rPr>
        <w:t xml:space="preserve"> </w:t>
      </w:r>
      <w:proofErr w:type="gramStart"/>
      <w:r>
        <w:rPr>
          <w:rFonts w:asciiTheme="minorEastAsia" w:hAnsiTheme="minorEastAsia" w:hint="eastAsia"/>
          <w:sz w:val="24"/>
        </w:rPr>
        <w:t>郑怀兵</w:t>
      </w:r>
      <w:proofErr w:type="gramEnd"/>
      <w:r>
        <w:rPr>
          <w:rFonts w:asciiTheme="minorEastAsia" w:hAnsiTheme="minorEastAsia" w:hint="eastAsia"/>
          <w:sz w:val="24"/>
        </w:rPr>
        <w:t xml:space="preserve">   处长/教授        南京森林警察学院科技处</w:t>
      </w:r>
    </w:p>
    <w:p w:rsidR="0054259D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29.</w:t>
      </w:r>
      <w:r w:rsidRPr="00F628E5">
        <w:rPr>
          <w:rFonts w:asciiTheme="minorEastAsia" w:hAnsiTheme="minorEastAsia" w:hint="eastAsia"/>
          <w:sz w:val="24"/>
        </w:rPr>
        <w:t xml:space="preserve"> </w:t>
      </w:r>
      <w:r w:rsidRPr="009C575C">
        <w:rPr>
          <w:rFonts w:asciiTheme="minorEastAsia" w:hAnsiTheme="minorEastAsia" w:hint="eastAsia"/>
          <w:sz w:val="24"/>
        </w:rPr>
        <w:t>委员</w:t>
      </w:r>
      <w:r>
        <w:rPr>
          <w:rFonts w:asciiTheme="minorEastAsia" w:hAnsiTheme="minorEastAsia" w:hint="eastAsia"/>
          <w:sz w:val="24"/>
        </w:rPr>
        <w:t xml:space="preserve">         </w:t>
      </w:r>
      <w:proofErr w:type="gramStart"/>
      <w:r>
        <w:rPr>
          <w:rFonts w:asciiTheme="minorEastAsia" w:hAnsiTheme="minorEastAsia" w:hint="eastAsia"/>
          <w:sz w:val="24"/>
        </w:rPr>
        <w:t>丛静华</w:t>
      </w:r>
      <w:proofErr w:type="gramEnd"/>
      <w:r>
        <w:rPr>
          <w:rFonts w:asciiTheme="minorEastAsia" w:hAnsiTheme="minorEastAsia" w:hint="eastAsia"/>
          <w:sz w:val="24"/>
        </w:rPr>
        <w:t xml:space="preserve">   教授             国家森林防火指挥部专家组</w:t>
      </w:r>
    </w:p>
    <w:p w:rsidR="0054259D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30. 委员         </w:t>
      </w:r>
      <w:proofErr w:type="gramStart"/>
      <w:r w:rsidRPr="009C575C">
        <w:rPr>
          <w:rFonts w:asciiTheme="minorEastAsia" w:hAnsiTheme="minorEastAsia" w:hint="eastAsia"/>
          <w:sz w:val="24"/>
        </w:rPr>
        <w:t>吴占杰</w:t>
      </w:r>
      <w:proofErr w:type="gramEnd"/>
      <w:r w:rsidRPr="009C575C">
        <w:rPr>
          <w:rFonts w:asciiTheme="minorEastAsia" w:hAnsiTheme="minorEastAsia" w:hint="eastAsia"/>
          <w:sz w:val="24"/>
        </w:rPr>
        <w:t xml:space="preserve">   主任/高工        黑龙江省森林防火办公室</w:t>
      </w:r>
    </w:p>
    <w:p w:rsidR="0054259D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31.</w:t>
      </w:r>
      <w:r w:rsidRPr="007854F1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委员         舒立福   首席专家/研究员  </w:t>
      </w:r>
      <w:r w:rsidRPr="007854F1">
        <w:rPr>
          <w:rFonts w:asciiTheme="minorEastAsia" w:hAnsiTheme="minorEastAsia" w:hint="eastAsia"/>
          <w:sz w:val="24"/>
        </w:rPr>
        <w:t>中国林科院森林生态环境与保护研究所</w:t>
      </w:r>
    </w:p>
    <w:p w:rsidR="0054259D" w:rsidRDefault="0054259D" w:rsidP="0054259D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32.</w:t>
      </w:r>
      <w:r w:rsidRPr="007854F1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委员         许永光   </w:t>
      </w:r>
      <w:r w:rsidRPr="007854F1">
        <w:rPr>
          <w:rFonts w:asciiTheme="minorEastAsia" w:hAnsiTheme="minorEastAsia" w:hint="eastAsia"/>
          <w:sz w:val="24"/>
        </w:rPr>
        <w:t>总经理助理/</w:t>
      </w:r>
      <w:r>
        <w:rPr>
          <w:rFonts w:asciiTheme="minorEastAsia" w:hAnsiTheme="minorEastAsia" w:hint="eastAsia"/>
          <w:sz w:val="24"/>
        </w:rPr>
        <w:t xml:space="preserve">高工  </w:t>
      </w:r>
      <w:r w:rsidRPr="007854F1">
        <w:rPr>
          <w:rFonts w:asciiTheme="minorEastAsia" w:hAnsiTheme="minorEastAsia" w:hint="eastAsia"/>
          <w:sz w:val="24"/>
        </w:rPr>
        <w:t>镇江中福马机械有限公司</w:t>
      </w:r>
    </w:p>
    <w:p w:rsidR="00952097" w:rsidRPr="00F1704B" w:rsidRDefault="0054259D" w:rsidP="00F1704B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33.</w:t>
      </w:r>
      <w:r w:rsidRPr="009C575C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委员  </w:t>
      </w:r>
      <w:r w:rsidRPr="009C575C">
        <w:rPr>
          <w:rFonts w:asciiTheme="minorEastAsia" w:hAnsiTheme="minorEastAsia" w:hint="eastAsia"/>
          <w:sz w:val="24"/>
        </w:rPr>
        <w:t xml:space="preserve">       </w:t>
      </w:r>
      <w:proofErr w:type="gramStart"/>
      <w:r>
        <w:rPr>
          <w:rFonts w:asciiTheme="minorEastAsia" w:hAnsiTheme="minorEastAsia" w:hint="eastAsia"/>
          <w:sz w:val="24"/>
        </w:rPr>
        <w:t>胡先进</w:t>
      </w:r>
      <w:proofErr w:type="gramEnd"/>
      <w:r>
        <w:rPr>
          <w:rFonts w:asciiTheme="minorEastAsia" w:hAnsiTheme="minorEastAsia" w:hint="eastAsia"/>
          <w:sz w:val="24"/>
        </w:rPr>
        <w:t xml:space="preserve">   </w:t>
      </w:r>
      <w:r w:rsidRPr="007854F1">
        <w:rPr>
          <w:rFonts w:asciiTheme="minorEastAsia" w:hAnsiTheme="minorEastAsia" w:hint="eastAsia"/>
          <w:sz w:val="24"/>
        </w:rPr>
        <w:t>总经理</w:t>
      </w:r>
      <w:r>
        <w:rPr>
          <w:rFonts w:asciiTheme="minorEastAsia" w:hAnsiTheme="minorEastAsia" w:hint="eastAsia"/>
          <w:sz w:val="24"/>
        </w:rPr>
        <w:t>/高工</w:t>
      </w:r>
      <w:r w:rsidRPr="007854F1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     </w:t>
      </w:r>
      <w:r w:rsidRPr="007854F1">
        <w:rPr>
          <w:rFonts w:asciiTheme="minorEastAsia" w:hAnsiTheme="minorEastAsia" w:hint="eastAsia"/>
          <w:sz w:val="24"/>
        </w:rPr>
        <w:t>安徽三普智能重工有限公司</w:t>
      </w:r>
    </w:p>
    <w:p w:rsidR="0013403F" w:rsidRPr="0013403F" w:rsidRDefault="0013403F" w:rsidP="00D61CCB">
      <w:pPr>
        <w:spacing w:afterLines="100" w:line="32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 xml:space="preserve">2                 </w:t>
      </w:r>
      <w:r w:rsidRPr="0013403F">
        <w:rPr>
          <w:rFonts w:asciiTheme="minorEastAsia" w:hAnsiTheme="minorEastAsia" w:hint="eastAsia"/>
          <w:b/>
          <w:sz w:val="28"/>
          <w:szCs w:val="28"/>
        </w:rPr>
        <w:t xml:space="preserve"> 拟审定的标准项目</w:t>
      </w:r>
    </w:p>
    <w:p w:rsidR="00952097" w:rsidRDefault="0013403F" w:rsidP="0013403F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E527EF">
        <w:rPr>
          <w:rFonts w:hint="eastAsia"/>
          <w:sz w:val="24"/>
        </w:rPr>
        <w:t>1</w:t>
      </w:r>
      <w:r w:rsidRPr="00E527EF">
        <w:rPr>
          <w:rFonts w:hint="eastAsia"/>
          <w:sz w:val="24"/>
        </w:rPr>
        <w:t>、</w:t>
      </w:r>
      <w:r w:rsidRPr="001F3D4F">
        <w:rPr>
          <w:rFonts w:ascii="宋体" w:hAnsi="宋体" w:hint="eastAsia"/>
          <w:sz w:val="24"/>
        </w:rPr>
        <w:t>林业机械</w:t>
      </w:r>
      <w:r>
        <w:rPr>
          <w:rFonts w:ascii="宋体" w:hAnsi="宋体" w:hint="eastAsia"/>
          <w:sz w:val="24"/>
        </w:rPr>
        <w:t xml:space="preserve"> </w:t>
      </w:r>
      <w:r w:rsidRPr="001F3D4F">
        <w:rPr>
          <w:rFonts w:ascii="宋体" w:hAnsi="宋体" w:hint="eastAsia"/>
          <w:sz w:val="24"/>
        </w:rPr>
        <w:t>以汽油机为动力的背负式风力灭火机</w:t>
      </w:r>
    </w:p>
    <w:p w:rsidR="0013403F" w:rsidRDefault="0013403F" w:rsidP="0013403F">
      <w:pPr>
        <w:spacing w:line="36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1F3D4F">
        <w:rPr>
          <w:rFonts w:hint="eastAsia"/>
          <w:sz w:val="24"/>
        </w:rPr>
        <w:t>林业机械</w:t>
      </w:r>
      <w:r>
        <w:rPr>
          <w:rFonts w:hint="eastAsia"/>
          <w:sz w:val="24"/>
        </w:rPr>
        <w:t xml:space="preserve"> </w:t>
      </w:r>
      <w:r w:rsidRPr="001F3D4F">
        <w:rPr>
          <w:rFonts w:hint="eastAsia"/>
          <w:sz w:val="24"/>
        </w:rPr>
        <w:t>以汽油机为动力的背负式高压细水雾灭火机</w:t>
      </w:r>
    </w:p>
    <w:p w:rsidR="0013403F" w:rsidRDefault="0013403F" w:rsidP="0013403F">
      <w:pPr>
        <w:spacing w:line="36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1F3D4F">
        <w:rPr>
          <w:rFonts w:hint="eastAsia"/>
          <w:sz w:val="24"/>
        </w:rPr>
        <w:t>林业机械</w:t>
      </w:r>
      <w:r w:rsidRPr="001F3D4F">
        <w:rPr>
          <w:rFonts w:hint="eastAsia"/>
          <w:sz w:val="24"/>
        </w:rPr>
        <w:t xml:space="preserve"> </w:t>
      </w:r>
      <w:r w:rsidRPr="001F3D4F">
        <w:rPr>
          <w:rFonts w:hint="eastAsia"/>
          <w:sz w:val="24"/>
        </w:rPr>
        <w:t>以汽油机为动力的便携式泡沫灭火机</w:t>
      </w:r>
    </w:p>
    <w:p w:rsidR="0013403F" w:rsidRDefault="0013403F" w:rsidP="0013403F">
      <w:pPr>
        <w:pBdr>
          <w:bottom w:val="single" w:sz="6" w:space="1" w:color="auto"/>
        </w:pBdr>
        <w:spacing w:line="36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1F3D4F">
        <w:rPr>
          <w:rFonts w:hint="eastAsia"/>
          <w:sz w:val="24"/>
        </w:rPr>
        <w:t>林业机械</w:t>
      </w:r>
      <w:r w:rsidRPr="001F3D4F">
        <w:rPr>
          <w:rFonts w:hint="eastAsia"/>
          <w:sz w:val="24"/>
        </w:rPr>
        <w:t xml:space="preserve"> </w:t>
      </w:r>
      <w:r w:rsidRPr="001F3D4F">
        <w:rPr>
          <w:rFonts w:hint="eastAsia"/>
          <w:sz w:val="24"/>
        </w:rPr>
        <w:t>以汽油机为动力的便携式火场</w:t>
      </w:r>
      <w:proofErr w:type="gramStart"/>
      <w:r w:rsidRPr="001F3D4F">
        <w:rPr>
          <w:rFonts w:hint="eastAsia"/>
          <w:sz w:val="24"/>
        </w:rPr>
        <w:t>割灌开带</w:t>
      </w:r>
      <w:proofErr w:type="gramEnd"/>
      <w:r w:rsidRPr="001F3D4F">
        <w:rPr>
          <w:rFonts w:hint="eastAsia"/>
          <w:sz w:val="24"/>
        </w:rPr>
        <w:t>机</w:t>
      </w:r>
    </w:p>
    <w:p w:rsidR="0013403F" w:rsidRDefault="0013403F" w:rsidP="0013403F">
      <w:pPr>
        <w:pBdr>
          <w:bottom w:val="single" w:sz="6" w:space="1" w:color="auto"/>
        </w:pBdr>
        <w:spacing w:line="360" w:lineRule="auto"/>
        <w:ind w:firstLineChars="500" w:firstLine="1405"/>
        <w:rPr>
          <w:b/>
          <w:sz w:val="28"/>
          <w:szCs w:val="28"/>
        </w:rPr>
      </w:pPr>
    </w:p>
    <w:p w:rsidR="0013403F" w:rsidRDefault="0013403F" w:rsidP="00D61CCB">
      <w:pPr>
        <w:spacing w:beforeLines="50" w:after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 xml:space="preserve">3                 </w:t>
      </w:r>
      <w:r w:rsidRPr="0013403F">
        <w:rPr>
          <w:rFonts w:hint="eastAsia"/>
          <w:b/>
          <w:sz w:val="28"/>
          <w:szCs w:val="28"/>
        </w:rPr>
        <w:t>交通指南和宾馆位置图</w:t>
      </w:r>
      <w:r>
        <w:rPr>
          <w:rFonts w:hint="eastAsia"/>
          <w:b/>
          <w:sz w:val="28"/>
          <w:szCs w:val="28"/>
        </w:rPr>
        <w:t xml:space="preserve">   </w:t>
      </w:r>
    </w:p>
    <w:p w:rsidR="00311F80" w:rsidRPr="00DC0EBC" w:rsidRDefault="00311F80" w:rsidP="00311F80">
      <w:pPr>
        <w:spacing w:line="420" w:lineRule="exact"/>
        <w:ind w:firstLineChars="350" w:firstLine="738"/>
        <w:jc w:val="left"/>
        <w:rPr>
          <w:rFonts w:ascii="宋体" w:hAnsi="宋体"/>
          <w:b/>
        </w:rPr>
      </w:pPr>
      <w:r w:rsidRPr="00DC0EBC">
        <w:rPr>
          <w:rFonts w:ascii="宋体" w:hAnsi="宋体" w:hint="eastAsia"/>
          <w:b/>
        </w:rPr>
        <w:t>1</w:t>
      </w:r>
      <w:r>
        <w:rPr>
          <w:rFonts w:ascii="宋体" w:hAnsi="宋体" w:hint="eastAsia"/>
          <w:b/>
        </w:rPr>
        <w:t>、合肥新桥机场至</w:t>
      </w:r>
      <w:r w:rsidRPr="00DC0EBC">
        <w:rPr>
          <w:rFonts w:ascii="宋体" w:hAnsi="宋体" w:hint="eastAsia"/>
          <w:b/>
        </w:rPr>
        <w:t>宾馆：</w:t>
      </w:r>
    </w:p>
    <w:p w:rsidR="00311F80" w:rsidRPr="00DC0EBC" w:rsidRDefault="00311F80" w:rsidP="00212067">
      <w:pPr>
        <w:spacing w:line="420" w:lineRule="exact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乘机场大巴士（6:00-19:00）3号线至高铁合肥南站，然后乘坐出租车或公交车前往酒店，机场大巴票价25元</w:t>
      </w:r>
      <w:r w:rsidRPr="00DC0EBC">
        <w:rPr>
          <w:rFonts w:ascii="宋体" w:hAnsi="宋体" w:hint="eastAsia"/>
        </w:rPr>
        <w:t>。</w:t>
      </w:r>
    </w:p>
    <w:p w:rsidR="00311F80" w:rsidRPr="00DC0EBC" w:rsidRDefault="00311F80" w:rsidP="00311F80">
      <w:pPr>
        <w:spacing w:line="420" w:lineRule="exact"/>
        <w:ind w:firstLineChars="350" w:firstLine="738"/>
        <w:jc w:val="left"/>
        <w:rPr>
          <w:rFonts w:ascii="宋体" w:hAnsi="宋体"/>
        </w:rPr>
      </w:pPr>
      <w:r w:rsidRPr="00DC0EBC">
        <w:rPr>
          <w:rFonts w:ascii="宋体" w:hAnsi="宋体" w:hint="eastAsia"/>
          <w:b/>
        </w:rPr>
        <w:t>2、</w:t>
      </w:r>
      <w:r>
        <w:rPr>
          <w:rFonts w:ascii="宋体" w:hAnsi="宋体" w:hint="eastAsia"/>
          <w:b/>
        </w:rPr>
        <w:t>高铁合肥南站至</w:t>
      </w:r>
      <w:r w:rsidRPr="00DC0EBC">
        <w:rPr>
          <w:rFonts w:ascii="宋体" w:hAnsi="宋体" w:hint="eastAsia"/>
          <w:b/>
        </w:rPr>
        <w:t>宾馆</w:t>
      </w:r>
      <w:r w:rsidRPr="00DC0EBC">
        <w:rPr>
          <w:rFonts w:ascii="宋体" w:hAnsi="宋体" w:hint="eastAsia"/>
        </w:rPr>
        <w:t>：</w:t>
      </w:r>
    </w:p>
    <w:p w:rsidR="00311F80" w:rsidRPr="00311F80" w:rsidRDefault="00311F80" w:rsidP="00212067">
      <w:pPr>
        <w:spacing w:line="420" w:lineRule="exact"/>
        <w:ind w:firstLineChars="200" w:firstLine="420"/>
        <w:jc w:val="left"/>
        <w:rPr>
          <w:rFonts w:ascii="宋体" w:hAnsi="宋体"/>
        </w:rPr>
      </w:pPr>
      <w:r w:rsidRPr="00311F80">
        <w:rPr>
          <w:rFonts w:ascii="宋体" w:hAnsi="宋体" w:hint="eastAsia"/>
        </w:rPr>
        <w:t>从高铁合肥南站至该饭店，距离9.1公里，乘出租车约计23元；乘公交车可步行至合肥南站北广场站，坐509路公交车（滨湖时代广场方向）于</w:t>
      </w:r>
      <w:proofErr w:type="gramStart"/>
      <w:r w:rsidRPr="00311F80">
        <w:rPr>
          <w:rFonts w:ascii="宋体" w:hAnsi="宋体" w:hint="eastAsia"/>
        </w:rPr>
        <w:t>滨湖世纪</w:t>
      </w:r>
      <w:proofErr w:type="gramEnd"/>
      <w:r w:rsidRPr="00311F80">
        <w:rPr>
          <w:rFonts w:ascii="宋体" w:hAnsi="宋体" w:hint="eastAsia"/>
        </w:rPr>
        <w:t>城站下车即可。</w:t>
      </w:r>
    </w:p>
    <w:p w:rsidR="00311F80" w:rsidRPr="00DC0EBC" w:rsidRDefault="00311F80" w:rsidP="00311F80">
      <w:pPr>
        <w:spacing w:line="420" w:lineRule="exact"/>
        <w:ind w:firstLineChars="350" w:firstLine="738"/>
        <w:jc w:val="left"/>
        <w:rPr>
          <w:rFonts w:ascii="宋体" w:hAnsi="宋体"/>
          <w:b/>
        </w:rPr>
      </w:pPr>
      <w:r w:rsidRPr="00DC0EBC">
        <w:rPr>
          <w:rFonts w:ascii="宋体" w:hAnsi="宋体" w:hint="eastAsia"/>
          <w:b/>
        </w:rPr>
        <w:t xml:space="preserve">3. </w:t>
      </w:r>
      <w:r>
        <w:rPr>
          <w:rFonts w:ascii="宋体" w:hAnsi="宋体" w:hint="eastAsia"/>
          <w:b/>
        </w:rPr>
        <w:t>合肥火车站（老站）至宾馆：</w:t>
      </w:r>
    </w:p>
    <w:p w:rsidR="004E7EBA" w:rsidRDefault="00311F80" w:rsidP="00212067">
      <w:pPr>
        <w:spacing w:line="420" w:lineRule="exact"/>
        <w:ind w:firstLineChars="200" w:firstLine="420"/>
        <w:jc w:val="left"/>
        <w:rPr>
          <w:rFonts w:ascii="宋体" w:hAnsi="宋体"/>
        </w:rPr>
      </w:pPr>
      <w:r w:rsidRPr="00311F80">
        <w:rPr>
          <w:rFonts w:ascii="宋体" w:hAnsi="宋体" w:hint="eastAsia"/>
        </w:rPr>
        <w:t>距离21.42公里，乘出租车约计45元；或乘坐509路公交车（滨湖时代广场方向）于</w:t>
      </w:r>
      <w:proofErr w:type="gramStart"/>
      <w:r w:rsidRPr="00311F80">
        <w:rPr>
          <w:rFonts w:ascii="宋体" w:hAnsi="宋体" w:hint="eastAsia"/>
        </w:rPr>
        <w:t>滨湖世纪</w:t>
      </w:r>
      <w:proofErr w:type="gramEnd"/>
      <w:r w:rsidRPr="00311F80">
        <w:rPr>
          <w:rFonts w:ascii="宋体" w:hAnsi="宋体" w:hint="eastAsia"/>
        </w:rPr>
        <w:t>城站下车即可</w:t>
      </w:r>
      <w:r w:rsidR="004E7EBA">
        <w:rPr>
          <w:rFonts w:ascii="宋体" w:hAnsi="宋体" w:hint="eastAsia"/>
        </w:rPr>
        <w:t>。</w:t>
      </w:r>
    </w:p>
    <w:p w:rsidR="0013403F" w:rsidRDefault="004E7EBA" w:rsidP="004E7EBA">
      <w:pPr>
        <w:rPr>
          <w:rFonts w:ascii="宋体" w:hAnsi="宋体"/>
          <w:b/>
        </w:rPr>
      </w:pPr>
      <w:r>
        <w:rPr>
          <w:rFonts w:ascii="宋体" w:hAnsi="宋体" w:hint="eastAsia"/>
        </w:rPr>
        <w:t xml:space="preserve">       </w:t>
      </w:r>
      <w:r w:rsidRPr="004E7EBA">
        <w:rPr>
          <w:rFonts w:ascii="宋体" w:hAnsi="宋体" w:hint="eastAsia"/>
          <w:b/>
        </w:rPr>
        <w:t>4.</w:t>
      </w:r>
      <w:r>
        <w:rPr>
          <w:rFonts w:ascii="宋体" w:hAnsi="宋体" w:hint="eastAsia"/>
          <w:b/>
        </w:rPr>
        <w:t>自驾路线：</w:t>
      </w:r>
    </w:p>
    <w:p w:rsidR="004E7EBA" w:rsidRPr="004E7EBA" w:rsidRDefault="004E7EBA" w:rsidP="00212067">
      <w:pPr>
        <w:spacing w:line="420" w:lineRule="exact"/>
        <w:ind w:firstLineChars="200" w:firstLine="420"/>
        <w:jc w:val="left"/>
        <w:rPr>
          <w:rFonts w:ascii="宋体" w:hAnsi="宋体"/>
        </w:rPr>
      </w:pPr>
      <w:r w:rsidRPr="004E7EBA">
        <w:rPr>
          <w:rFonts w:ascii="宋体" w:hAnsi="宋体" w:hint="eastAsia"/>
        </w:rPr>
        <w:t>从G3京台高速在合肥包河大道出口收费站下高速，缴费后往徽州大道方向即到；市内可沿徽州大道与福州路交口即到。</w:t>
      </w:r>
    </w:p>
    <w:p w:rsidR="0013403F" w:rsidRDefault="004E7EBA" w:rsidP="004E7EB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16097" cy="2995684"/>
            <wp:effectExtent l="19050" t="0" r="0" b="0"/>
            <wp:docPr id="1" name="图片 0" descr="2018-9-17 16-30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9-17 16-30-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416" cy="299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03F" w:rsidSect="005425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6BF" w:rsidRDefault="007A46BF" w:rsidP="00A01F05">
      <w:r>
        <w:separator/>
      </w:r>
    </w:p>
  </w:endnote>
  <w:endnote w:type="continuationSeparator" w:id="0">
    <w:p w:rsidR="007A46BF" w:rsidRDefault="007A46BF" w:rsidP="00A0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6BF" w:rsidRDefault="007A46BF" w:rsidP="00A01F05">
      <w:r>
        <w:separator/>
      </w:r>
    </w:p>
  </w:footnote>
  <w:footnote w:type="continuationSeparator" w:id="0">
    <w:p w:rsidR="007A46BF" w:rsidRDefault="007A46BF" w:rsidP="00A01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B47"/>
    <w:multiLevelType w:val="hybridMultilevel"/>
    <w:tmpl w:val="085AE8C6"/>
    <w:lvl w:ilvl="0" w:tplc="E18446CA">
      <w:start w:val="1"/>
      <w:numFmt w:val="decimal"/>
      <w:lvlText w:val="%1．"/>
      <w:lvlJc w:val="left"/>
      <w:pPr>
        <w:ind w:left="11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1">
    <w:nsid w:val="29875396"/>
    <w:multiLevelType w:val="hybridMultilevel"/>
    <w:tmpl w:val="E72E68C6"/>
    <w:lvl w:ilvl="0" w:tplc="764240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79907DB"/>
    <w:multiLevelType w:val="hybridMultilevel"/>
    <w:tmpl w:val="8F428218"/>
    <w:lvl w:ilvl="0" w:tplc="3B7C5F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2BD"/>
    <w:rsid w:val="000C2181"/>
    <w:rsid w:val="000D3BAB"/>
    <w:rsid w:val="0013403F"/>
    <w:rsid w:val="00140B81"/>
    <w:rsid w:val="00181496"/>
    <w:rsid w:val="001B5E04"/>
    <w:rsid w:val="001E779A"/>
    <w:rsid w:val="00212067"/>
    <w:rsid w:val="00215D00"/>
    <w:rsid w:val="00220293"/>
    <w:rsid w:val="00266EDD"/>
    <w:rsid w:val="002C2A92"/>
    <w:rsid w:val="00304417"/>
    <w:rsid w:val="00311F80"/>
    <w:rsid w:val="00331F25"/>
    <w:rsid w:val="003B58E3"/>
    <w:rsid w:val="003D0F9E"/>
    <w:rsid w:val="004B6682"/>
    <w:rsid w:val="004E2040"/>
    <w:rsid w:val="004E7EBA"/>
    <w:rsid w:val="005202BD"/>
    <w:rsid w:val="0054259D"/>
    <w:rsid w:val="00656262"/>
    <w:rsid w:val="006D0E9A"/>
    <w:rsid w:val="00752D7F"/>
    <w:rsid w:val="007A46BF"/>
    <w:rsid w:val="007F401C"/>
    <w:rsid w:val="008302B4"/>
    <w:rsid w:val="008542B3"/>
    <w:rsid w:val="008B6545"/>
    <w:rsid w:val="008C1ADF"/>
    <w:rsid w:val="008C1BC5"/>
    <w:rsid w:val="009106FA"/>
    <w:rsid w:val="00916F32"/>
    <w:rsid w:val="00932914"/>
    <w:rsid w:val="00952097"/>
    <w:rsid w:val="009B2EF1"/>
    <w:rsid w:val="009E149B"/>
    <w:rsid w:val="00A01F05"/>
    <w:rsid w:val="00A35C14"/>
    <w:rsid w:val="00AA0FEA"/>
    <w:rsid w:val="00AD3474"/>
    <w:rsid w:val="00B93DBF"/>
    <w:rsid w:val="00BA3557"/>
    <w:rsid w:val="00BC2D7A"/>
    <w:rsid w:val="00C83F02"/>
    <w:rsid w:val="00C84FD6"/>
    <w:rsid w:val="00CA5B20"/>
    <w:rsid w:val="00CB0E59"/>
    <w:rsid w:val="00CD7B3F"/>
    <w:rsid w:val="00D61CCB"/>
    <w:rsid w:val="00DC52D0"/>
    <w:rsid w:val="00DD6A79"/>
    <w:rsid w:val="00E04DFF"/>
    <w:rsid w:val="00E348A9"/>
    <w:rsid w:val="00E527EF"/>
    <w:rsid w:val="00E55B3A"/>
    <w:rsid w:val="00F038ED"/>
    <w:rsid w:val="00F12747"/>
    <w:rsid w:val="00F1704B"/>
    <w:rsid w:val="00F41C24"/>
    <w:rsid w:val="00FC1C9F"/>
    <w:rsid w:val="00FE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01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1F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1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1F05"/>
    <w:rPr>
      <w:sz w:val="18"/>
      <w:szCs w:val="18"/>
    </w:rPr>
  </w:style>
  <w:style w:type="paragraph" w:styleId="a6">
    <w:name w:val="List Paragraph"/>
    <w:basedOn w:val="a"/>
    <w:uiPriority w:val="34"/>
    <w:qFormat/>
    <w:rsid w:val="000D3BA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E7EB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7EBA"/>
    <w:rPr>
      <w:sz w:val="18"/>
      <w:szCs w:val="18"/>
    </w:rPr>
  </w:style>
  <w:style w:type="character" w:styleId="a8">
    <w:name w:val="Hyperlink"/>
    <w:basedOn w:val="a0"/>
    <w:uiPriority w:val="99"/>
    <w:unhideWhenUsed/>
    <w:rsid w:val="00FE1A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17E1-AA8F-4CD6-8CB1-A9EF0333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1921</Characters>
  <Application>Microsoft Office Word</Application>
  <DocSecurity>0</DocSecurity>
  <Lines>16</Lines>
  <Paragraphs>4</Paragraphs>
  <ScaleCrop>false</ScaleCrop>
  <Company>CHINA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</cp:lastModifiedBy>
  <cp:revision>2</cp:revision>
  <dcterms:created xsi:type="dcterms:W3CDTF">2018-09-18T08:04:00Z</dcterms:created>
  <dcterms:modified xsi:type="dcterms:W3CDTF">2018-09-18T08:04:00Z</dcterms:modified>
</cp:coreProperties>
</file>