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B2" w:rsidRDefault="007B6EB2" w:rsidP="007B6EB2">
      <w:pPr>
        <w:jc w:val="left"/>
        <w:rPr>
          <w:rFonts w:ascii="Times New Roman" w:eastAsia="华文楷体" w:hAnsi="Times New Roman" w:cs="Times New Roman"/>
          <w:kern w:val="0"/>
          <w:sz w:val="32"/>
          <w:szCs w:val="32"/>
        </w:rPr>
      </w:pPr>
      <w:r>
        <w:rPr>
          <w:rFonts w:ascii="Times New Roman" w:eastAsia="华文楷体" w:hAnsi="华文楷体" w:cs="Times New Roman" w:hint="eastAsia"/>
          <w:kern w:val="0"/>
          <w:sz w:val="32"/>
          <w:szCs w:val="32"/>
        </w:rPr>
        <w:t>附件</w:t>
      </w:r>
      <w:r>
        <w:rPr>
          <w:rFonts w:ascii="Times New Roman" w:eastAsia="华文楷体" w:hAnsi="Times New Roman" w:cs="Times New Roman"/>
          <w:kern w:val="0"/>
          <w:sz w:val="32"/>
          <w:szCs w:val="32"/>
        </w:rPr>
        <w:t xml:space="preserve">2: </w:t>
      </w:r>
    </w:p>
    <w:p w:rsidR="007B6EB2" w:rsidRDefault="007B6EB2" w:rsidP="007B6EB2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华文中宋" w:cs="Times New Roman" w:hint="eastAsia"/>
          <w:sz w:val="36"/>
          <w:szCs w:val="36"/>
        </w:rPr>
        <w:t>北京世纪莲花酒店位置图和路线</w:t>
      </w:r>
    </w:p>
    <w:p w:rsidR="007B6EB2" w:rsidRDefault="007B6EB2" w:rsidP="007B6EB2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5327650" cy="3220085"/>
            <wp:effectExtent l="19050" t="0" r="6350" b="0"/>
            <wp:docPr id="1" name="图片 0" descr="349242275033654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3492422750336543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EB2" w:rsidRDefault="007B6EB2" w:rsidP="007B6EB2">
      <w:pPr>
        <w:spacing w:line="52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酒店地址：北京市丰台区莲花池南路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号。</w:t>
      </w:r>
    </w:p>
    <w:p w:rsidR="007B6EB2" w:rsidRDefault="007B6EB2" w:rsidP="007B6EB2">
      <w:pPr>
        <w:spacing w:line="520" w:lineRule="exact"/>
        <w:ind w:firstLine="555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路线</w:t>
      </w:r>
      <w:proofErr w:type="gramStart"/>
      <w:r>
        <w:rPr>
          <w:rFonts w:ascii="Times New Roman" w:eastAsia="黑体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黑体" w:hAnsi="Times New Roman" w:cs="Times New Roman" w:hint="eastAsia"/>
          <w:sz w:val="28"/>
          <w:szCs w:val="28"/>
        </w:rPr>
        <w:t>：首都机场</w:t>
      </w:r>
      <w:r>
        <w:rPr>
          <w:rFonts w:ascii="Times New Roman" w:eastAsia="黑体" w:hAnsi="Times New Roman" w:cs="Times New Roman"/>
          <w:sz w:val="28"/>
          <w:szCs w:val="28"/>
        </w:rPr>
        <w:t>—</w:t>
      </w:r>
      <w:r>
        <w:rPr>
          <w:rFonts w:ascii="Times New Roman" w:eastAsia="黑体" w:hAnsi="Times New Roman" w:cs="Times New Roman" w:hint="eastAsia"/>
          <w:sz w:val="28"/>
          <w:szCs w:val="28"/>
        </w:rPr>
        <w:t>世纪莲花酒店</w:t>
      </w:r>
    </w:p>
    <w:p w:rsidR="007B6EB2" w:rsidRDefault="007B6EB2" w:rsidP="007B6EB2">
      <w:pPr>
        <w:spacing w:line="520" w:lineRule="exact"/>
        <w:ind w:firstLine="555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机场巴士西客站线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首都机场（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号航站楼）</w:t>
      </w:r>
      <w:r>
        <w:rPr>
          <w:rFonts w:ascii="Times New Roman" w:eastAsia="仿宋_GB2312" w:hAnsi="Times New Roman" w:cs="Times New Roman"/>
          <w:sz w:val="28"/>
          <w:szCs w:val="28"/>
        </w:rPr>
        <w:t>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北京西站南广场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下车即到；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乘机场快轨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，到东直门下车，换乘地铁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号线，到朝阳门站，换乘地铁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号线，到军事博物馆站下车，换乘地铁</w:t>
      </w:r>
      <w:r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号线，到北京西站下车即到。</w:t>
      </w:r>
    </w:p>
    <w:p w:rsidR="007B6EB2" w:rsidRDefault="007B6EB2" w:rsidP="007B6EB2">
      <w:pPr>
        <w:spacing w:line="52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路线二：北京南站</w:t>
      </w:r>
      <w:r>
        <w:rPr>
          <w:rFonts w:ascii="Times New Roman" w:eastAsia="黑体" w:hAnsi="Times New Roman" w:cs="Times New Roman"/>
          <w:sz w:val="28"/>
          <w:szCs w:val="28"/>
        </w:rPr>
        <w:t>—</w:t>
      </w:r>
      <w:r>
        <w:rPr>
          <w:rFonts w:ascii="Times New Roman" w:eastAsia="黑体" w:hAnsi="Times New Roman" w:cs="Times New Roman" w:hint="eastAsia"/>
          <w:sz w:val="28"/>
          <w:szCs w:val="28"/>
        </w:rPr>
        <w:t>世纪莲花酒店</w:t>
      </w:r>
    </w:p>
    <w:p w:rsidR="007B6EB2" w:rsidRDefault="007B6EB2" w:rsidP="007B6EB2">
      <w:p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乘坐地铁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号线，到达菜市口站，换乘地铁</w:t>
      </w: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号线，到北京西站下车即到；或乘坐</w:t>
      </w:r>
      <w:r>
        <w:rPr>
          <w:rFonts w:ascii="Times New Roman" w:eastAsia="仿宋_GB2312" w:hAnsi="Times New Roman" w:cs="Times New Roman"/>
          <w:sz w:val="28"/>
          <w:szCs w:val="28"/>
        </w:rPr>
        <w:t>133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路、</w:t>
      </w:r>
      <w:r>
        <w:rPr>
          <w:rFonts w:ascii="Times New Roman" w:eastAsia="仿宋_GB2312" w:hAnsi="Times New Roman" w:cs="Times New Roman"/>
          <w:sz w:val="28"/>
          <w:szCs w:val="28"/>
        </w:rPr>
        <w:t>122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路、</w:t>
      </w:r>
      <w:r>
        <w:rPr>
          <w:rFonts w:ascii="Times New Roman" w:eastAsia="仿宋_GB2312" w:hAnsi="Times New Roman" w:cs="Times New Roman"/>
          <w:sz w:val="28"/>
          <w:szCs w:val="28"/>
        </w:rPr>
        <w:t>821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路北京西站南广场公交站下车，过马路前行</w:t>
      </w:r>
      <w:r>
        <w:rPr>
          <w:rFonts w:ascii="Times New Roman" w:eastAsia="仿宋_GB2312" w:hAnsi="Times New Roman" w:cs="Times New Roman"/>
          <w:sz w:val="28"/>
          <w:szCs w:val="28"/>
        </w:rPr>
        <w:t>100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米即到。</w:t>
      </w:r>
    </w:p>
    <w:p w:rsidR="007B6EB2" w:rsidRDefault="007B6EB2" w:rsidP="007B6EB2">
      <w:pPr>
        <w:spacing w:line="52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路线三：北京站</w:t>
      </w:r>
      <w:r>
        <w:rPr>
          <w:rFonts w:ascii="Times New Roman" w:eastAsia="黑体" w:hAnsi="Times New Roman" w:cs="Times New Roman"/>
          <w:sz w:val="28"/>
          <w:szCs w:val="28"/>
        </w:rPr>
        <w:t>—</w:t>
      </w:r>
      <w:r>
        <w:rPr>
          <w:rFonts w:ascii="Times New Roman" w:eastAsia="黑体" w:hAnsi="Times New Roman" w:cs="Times New Roman" w:hint="eastAsia"/>
          <w:sz w:val="28"/>
          <w:szCs w:val="28"/>
        </w:rPr>
        <w:t>世纪莲花酒店</w:t>
      </w:r>
    </w:p>
    <w:p w:rsidR="00A46244" w:rsidRPr="007B6EB2" w:rsidRDefault="007B6EB2" w:rsidP="007B6EB2">
      <w:pPr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乘坐地铁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号线，到达宣武门站，换乘地铁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号线，到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到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菜市口站，换乘地铁</w:t>
      </w: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号线，到北京西站下车即到；或乘坐</w:t>
      </w:r>
      <w:r>
        <w:rPr>
          <w:rFonts w:ascii="Times New Roman" w:eastAsia="仿宋_GB2312" w:hAnsi="Times New Roman" w:cs="Times New Roman"/>
          <w:sz w:val="28"/>
          <w:szCs w:val="28"/>
        </w:rPr>
        <w:t>99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路、特</w:t>
      </w: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路北京西站南广场公交站下车，过马路前行</w:t>
      </w:r>
      <w:r>
        <w:rPr>
          <w:rFonts w:ascii="Times New Roman" w:eastAsia="仿宋_GB2312" w:hAnsi="Times New Roman" w:cs="Times New Roman"/>
          <w:sz w:val="28"/>
          <w:szCs w:val="28"/>
        </w:rPr>
        <w:t>100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米即到。</w:t>
      </w:r>
    </w:p>
    <w:sectPr w:rsidR="00A46244" w:rsidRPr="007B6EB2" w:rsidSect="00A4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EB2"/>
    <w:rsid w:val="007B6EB2"/>
    <w:rsid w:val="00A4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E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cacr06</dc:creator>
  <cp:lastModifiedBy>cacr06</cp:lastModifiedBy>
  <cp:revision>1</cp:revision>
  <dcterms:created xsi:type="dcterms:W3CDTF">2017-06-14T12:37:00Z</dcterms:created>
  <dcterms:modified xsi:type="dcterms:W3CDTF">2017-06-14T12:38:00Z</dcterms:modified>
</cp:coreProperties>
</file>