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83F99" w14:textId="77777777" w:rsidR="00D55DDA" w:rsidRDefault="00D55DDA" w:rsidP="00DC4AB6">
      <w:pPr>
        <w:ind w:firstLineChars="0" w:firstLine="0"/>
        <w:rPr>
          <w:rFonts w:ascii="黑体" w:eastAsia="黑体" w:hAnsi="黑体"/>
          <w:sz w:val="32"/>
          <w:szCs w:val="32"/>
        </w:rPr>
      </w:pPr>
      <w:bookmarkStart w:id="0" w:name="_GoBack"/>
      <w:bookmarkEnd w:id="0"/>
    </w:p>
    <w:p w14:paraId="18CC8DE0" w14:textId="77777777" w:rsidR="00D55DDA" w:rsidRDefault="00D55DDA" w:rsidP="00D55DDA">
      <w:pPr>
        <w:ind w:firstLineChars="0" w:firstLine="0"/>
        <w:rPr>
          <w:rFonts w:ascii="黑体" w:eastAsia="黑体" w:hAnsi="黑体"/>
          <w:sz w:val="32"/>
          <w:szCs w:val="32"/>
        </w:rPr>
      </w:pPr>
    </w:p>
    <w:p w14:paraId="498DAECA" w14:textId="77777777" w:rsidR="00465BB2" w:rsidRDefault="00D55DDA" w:rsidP="00D55DDA">
      <w:pPr>
        <w:ind w:firstLineChars="0" w:firstLine="0"/>
        <w:jc w:val="center"/>
        <w:rPr>
          <w:rFonts w:ascii="Times New Roman" w:hAnsi="Times New Roman"/>
          <w:b/>
          <w:sz w:val="32"/>
          <w:szCs w:val="32"/>
        </w:rPr>
      </w:pPr>
      <w:r w:rsidRPr="00C84A91">
        <w:rPr>
          <w:rFonts w:ascii="Times New Roman" w:hAnsi="Times New Roman" w:hint="eastAsia"/>
          <w:b/>
          <w:sz w:val="32"/>
          <w:szCs w:val="32"/>
        </w:rPr>
        <w:t>适用区块链和金融支付新应用新业态的</w:t>
      </w:r>
    </w:p>
    <w:p w14:paraId="7A6B942D" w14:textId="76197440" w:rsidR="00D55DDA" w:rsidRPr="00C84A91" w:rsidRDefault="00D55DDA" w:rsidP="00D55DDA">
      <w:pPr>
        <w:ind w:firstLineChars="0" w:firstLine="0"/>
        <w:jc w:val="center"/>
        <w:rPr>
          <w:rFonts w:ascii="Times New Roman" w:hAnsi="Times New Roman"/>
          <w:b/>
          <w:sz w:val="32"/>
          <w:szCs w:val="32"/>
        </w:rPr>
      </w:pPr>
      <w:r w:rsidRPr="00C84A91">
        <w:rPr>
          <w:rFonts w:ascii="Times New Roman" w:hAnsi="Times New Roman" w:hint="eastAsia"/>
          <w:b/>
          <w:sz w:val="32"/>
          <w:szCs w:val="32"/>
        </w:rPr>
        <w:t>Gamma</w:t>
      </w:r>
      <w:r w:rsidRPr="00C84A91">
        <w:rPr>
          <w:rFonts w:ascii="Times New Roman" w:hAnsi="Times New Roman" w:hint="eastAsia"/>
          <w:b/>
          <w:sz w:val="32"/>
          <w:szCs w:val="32"/>
        </w:rPr>
        <w:t>签名及其聚合算法</w:t>
      </w:r>
    </w:p>
    <w:p w14:paraId="0C207F55" w14:textId="77777777" w:rsidR="00D55DDA" w:rsidRPr="00C84A91" w:rsidRDefault="00D55DDA" w:rsidP="00D55DDA">
      <w:pPr>
        <w:ind w:firstLineChars="0" w:firstLine="0"/>
        <w:jc w:val="center"/>
        <w:rPr>
          <w:rFonts w:ascii="Times New Roman" w:hAnsi="Times New Roman"/>
          <w:b/>
          <w:sz w:val="32"/>
          <w:szCs w:val="32"/>
        </w:rPr>
      </w:pPr>
    </w:p>
    <w:p w14:paraId="55C19274" w14:textId="77777777" w:rsidR="00D55DDA" w:rsidRPr="00C84A91" w:rsidRDefault="00D55DDA" w:rsidP="00D55DDA">
      <w:pPr>
        <w:ind w:firstLineChars="0" w:firstLine="0"/>
        <w:jc w:val="center"/>
        <w:rPr>
          <w:rFonts w:ascii="Times New Roman" w:hAnsi="Times New Roman"/>
          <w:b/>
          <w:sz w:val="32"/>
          <w:szCs w:val="32"/>
        </w:rPr>
      </w:pPr>
      <w:r w:rsidRPr="00C84A91">
        <w:rPr>
          <w:rFonts w:ascii="Times New Roman" w:hAnsi="Times New Roman" w:hint="eastAsia"/>
          <w:b/>
          <w:sz w:val="32"/>
          <w:szCs w:val="32"/>
        </w:rPr>
        <w:t>算法说明书</w:t>
      </w:r>
    </w:p>
    <w:p w14:paraId="361D7B44" w14:textId="77777777" w:rsidR="00D55DDA" w:rsidRPr="00291C77" w:rsidRDefault="00D55DDA" w:rsidP="00291C77">
      <w:pPr>
        <w:ind w:firstLineChars="0" w:firstLine="0"/>
        <w:rPr>
          <w:rFonts w:ascii="Times New Roman" w:hAnsi="Times New Roman"/>
          <w:b/>
          <w:sz w:val="44"/>
          <w:szCs w:val="44"/>
        </w:rPr>
      </w:pPr>
    </w:p>
    <w:p w14:paraId="240EAA7C" w14:textId="5CB6C196" w:rsidR="00D55DDA" w:rsidRDefault="00D55DDA" w:rsidP="00D55DDA">
      <w:pPr>
        <w:ind w:firstLineChars="0" w:firstLine="0"/>
        <w:jc w:val="center"/>
        <w:rPr>
          <w:rFonts w:ascii="Times New Roman" w:hAnsi="Times New Roman"/>
          <w:sz w:val="28"/>
          <w:szCs w:val="28"/>
        </w:rPr>
      </w:pPr>
      <w:r w:rsidRPr="005D1AC2">
        <w:rPr>
          <w:rFonts w:ascii="Times New Roman" w:hAnsi="Times New Roman" w:hint="eastAsia"/>
          <w:sz w:val="28"/>
          <w:szCs w:val="28"/>
        </w:rPr>
        <w:t>赵运磊（复旦大学）</w:t>
      </w:r>
    </w:p>
    <w:p w14:paraId="6A2D8F9A" w14:textId="0BBB1570" w:rsidR="00291C77" w:rsidRPr="005D1AC2" w:rsidRDefault="00291C77" w:rsidP="00D55DDA">
      <w:pPr>
        <w:ind w:firstLineChars="0" w:firstLine="0"/>
        <w:jc w:val="center"/>
        <w:rPr>
          <w:rFonts w:ascii="Times New Roman" w:hAnsi="Times New Roman"/>
          <w:sz w:val="28"/>
          <w:szCs w:val="28"/>
        </w:rPr>
      </w:pPr>
      <w:r w:rsidRPr="00F04061">
        <w:rPr>
          <w:rFonts w:ascii="Times New Roman" w:hAnsi="Times New Roman" w:hint="eastAsia"/>
          <w:sz w:val="28"/>
          <w:szCs w:val="28"/>
        </w:rPr>
        <w:t>姚期智</w:t>
      </w:r>
      <w:r w:rsidRPr="005D1AC2">
        <w:rPr>
          <w:rFonts w:ascii="Times New Roman" w:hAnsi="Times New Roman" w:hint="eastAsia"/>
          <w:sz w:val="28"/>
          <w:szCs w:val="28"/>
        </w:rPr>
        <w:t>（</w:t>
      </w:r>
      <w:r w:rsidRPr="00F04061">
        <w:rPr>
          <w:rFonts w:ascii="Times New Roman" w:hAnsi="Times New Roman" w:hint="eastAsia"/>
          <w:sz w:val="28"/>
          <w:szCs w:val="28"/>
        </w:rPr>
        <w:t>清华大学</w:t>
      </w:r>
      <w:r w:rsidRPr="005D1AC2">
        <w:rPr>
          <w:rFonts w:ascii="Times New Roman" w:hAnsi="Times New Roman" w:hint="eastAsia"/>
          <w:sz w:val="28"/>
          <w:szCs w:val="28"/>
        </w:rPr>
        <w:t>）</w:t>
      </w:r>
    </w:p>
    <w:p w14:paraId="61AF1529" w14:textId="20D53FCA" w:rsidR="00D55DDA" w:rsidRDefault="00D55DDA" w:rsidP="00D55DDA">
      <w:pPr>
        <w:ind w:firstLineChars="0" w:firstLine="0"/>
        <w:jc w:val="center"/>
        <w:rPr>
          <w:rFonts w:ascii="Times New Roman" w:hAnsi="Times New Roman"/>
          <w:sz w:val="28"/>
          <w:szCs w:val="28"/>
        </w:rPr>
      </w:pPr>
      <w:r w:rsidRPr="005D1AC2">
        <w:rPr>
          <w:rFonts w:ascii="Times New Roman" w:hAnsi="Times New Roman" w:hint="eastAsia"/>
          <w:sz w:val="28"/>
          <w:szCs w:val="28"/>
        </w:rPr>
        <w:t>常兴（</w:t>
      </w:r>
      <w:r>
        <w:rPr>
          <w:rFonts w:ascii="Times New Roman" w:hAnsi="Times New Roman" w:hint="eastAsia"/>
          <w:sz w:val="28"/>
          <w:szCs w:val="28"/>
        </w:rPr>
        <w:t>复旦大学</w:t>
      </w:r>
      <w:r w:rsidRPr="005D1AC2">
        <w:rPr>
          <w:rFonts w:ascii="Times New Roman" w:hAnsi="Times New Roman" w:hint="eastAsia"/>
          <w:sz w:val="28"/>
          <w:szCs w:val="28"/>
        </w:rPr>
        <w:t>）</w:t>
      </w:r>
    </w:p>
    <w:p w14:paraId="752466CB" w14:textId="76B865AF" w:rsidR="002645C5" w:rsidRPr="005D1AC2" w:rsidRDefault="00905E70" w:rsidP="002922B6">
      <w:pPr>
        <w:ind w:firstLineChars="0" w:firstLine="0"/>
        <w:jc w:val="center"/>
        <w:rPr>
          <w:rFonts w:ascii="Times New Roman" w:hAnsi="Times New Roman"/>
          <w:sz w:val="28"/>
          <w:szCs w:val="28"/>
        </w:rPr>
      </w:pPr>
      <w:r w:rsidRPr="005D1AC2">
        <w:rPr>
          <w:rFonts w:ascii="Times New Roman" w:hAnsi="Times New Roman" w:hint="eastAsia"/>
          <w:sz w:val="28"/>
          <w:szCs w:val="28"/>
        </w:rPr>
        <w:t>隋光烨（</w:t>
      </w:r>
      <w:r w:rsidRPr="00935B57">
        <w:rPr>
          <w:rFonts w:ascii="Times New Roman" w:hAnsi="Times New Roman" w:hint="eastAsia"/>
          <w:sz w:val="28"/>
          <w:szCs w:val="28"/>
        </w:rPr>
        <w:t>上海扈民区块链科技有限公司</w:t>
      </w:r>
      <w:r w:rsidRPr="005D1AC2">
        <w:rPr>
          <w:rFonts w:ascii="Times New Roman" w:hAnsi="Times New Roman" w:hint="eastAsia"/>
          <w:sz w:val="28"/>
          <w:szCs w:val="28"/>
        </w:rPr>
        <w:t>）</w:t>
      </w:r>
    </w:p>
    <w:p w14:paraId="66117A8F" w14:textId="6252D5E0" w:rsidR="00D55DDA" w:rsidRDefault="007B7DFE" w:rsidP="00D55DDA">
      <w:pPr>
        <w:ind w:firstLineChars="0" w:firstLine="0"/>
        <w:jc w:val="center"/>
        <w:rPr>
          <w:rFonts w:ascii="Times New Roman" w:hAnsi="Times New Roman"/>
          <w:sz w:val="28"/>
          <w:szCs w:val="28"/>
        </w:rPr>
      </w:pPr>
      <w:r>
        <w:rPr>
          <w:rFonts w:ascii="Times New Roman" w:hAnsi="Times New Roman" w:hint="eastAsia"/>
          <w:sz w:val="28"/>
          <w:szCs w:val="28"/>
        </w:rPr>
        <w:t>文黎明</w:t>
      </w:r>
      <w:r w:rsidR="00D55DDA">
        <w:rPr>
          <w:rFonts w:ascii="Times New Roman" w:hAnsi="Times New Roman" w:hint="eastAsia"/>
          <w:sz w:val="28"/>
          <w:szCs w:val="28"/>
        </w:rPr>
        <w:t>（</w:t>
      </w:r>
      <w:r w:rsidR="0049038E" w:rsidRPr="00935B57">
        <w:rPr>
          <w:rFonts w:ascii="Times New Roman" w:hAnsi="Times New Roman" w:hint="eastAsia"/>
          <w:sz w:val="28"/>
          <w:szCs w:val="28"/>
        </w:rPr>
        <w:t>银联商务股份有限公司</w:t>
      </w:r>
      <w:r w:rsidR="00D55DDA">
        <w:rPr>
          <w:rFonts w:ascii="Times New Roman" w:hAnsi="Times New Roman" w:hint="eastAsia"/>
          <w:sz w:val="28"/>
          <w:szCs w:val="28"/>
        </w:rPr>
        <w:t>）</w:t>
      </w:r>
    </w:p>
    <w:p w14:paraId="1EE3D0A3" w14:textId="06C5D07A" w:rsidR="002922B6" w:rsidRDefault="002922B6" w:rsidP="00D55DDA">
      <w:pPr>
        <w:ind w:firstLineChars="0" w:firstLine="0"/>
        <w:jc w:val="center"/>
        <w:rPr>
          <w:rFonts w:ascii="Times New Roman" w:hAnsi="Times New Roman"/>
          <w:sz w:val="28"/>
          <w:szCs w:val="28"/>
        </w:rPr>
      </w:pPr>
      <w:r>
        <w:rPr>
          <w:rFonts w:ascii="Times New Roman" w:hAnsi="Times New Roman" w:hint="eastAsia"/>
          <w:sz w:val="28"/>
          <w:szCs w:val="28"/>
        </w:rPr>
        <w:t>张振峰（</w:t>
      </w:r>
      <w:r w:rsidRPr="003D4518">
        <w:rPr>
          <w:rFonts w:ascii="Times New Roman" w:hAnsi="Times New Roman" w:hint="eastAsia"/>
          <w:sz w:val="28"/>
          <w:szCs w:val="28"/>
        </w:rPr>
        <w:t>中科院软件所</w:t>
      </w:r>
      <w:r>
        <w:rPr>
          <w:rFonts w:ascii="Times New Roman" w:hAnsi="Times New Roman" w:hint="eastAsia"/>
          <w:sz w:val="28"/>
          <w:szCs w:val="28"/>
        </w:rPr>
        <w:t>）</w:t>
      </w:r>
    </w:p>
    <w:p w14:paraId="47979D03" w14:textId="77777777" w:rsidR="00D55DDA" w:rsidRPr="007165AA" w:rsidRDefault="00D55DDA" w:rsidP="00D55DDA">
      <w:pPr>
        <w:ind w:firstLineChars="0" w:firstLine="0"/>
        <w:rPr>
          <w:rFonts w:ascii="Times New Roman" w:hAnsi="Times New Roman"/>
          <w:b/>
          <w:sz w:val="44"/>
          <w:szCs w:val="44"/>
        </w:rPr>
      </w:pPr>
    </w:p>
    <w:p w14:paraId="1E6F467F" w14:textId="79D6DA76" w:rsidR="00D55DDA" w:rsidRDefault="00D55DDA" w:rsidP="00D55DDA">
      <w:pPr>
        <w:ind w:firstLineChars="0" w:firstLine="0"/>
        <w:jc w:val="center"/>
        <w:rPr>
          <w:rFonts w:ascii="Times New Roman" w:hAnsi="Times New Roman"/>
          <w:b/>
          <w:sz w:val="32"/>
          <w:szCs w:val="44"/>
        </w:rPr>
      </w:pPr>
      <w:r w:rsidRPr="00661459">
        <w:rPr>
          <w:rFonts w:ascii="Times New Roman" w:hAnsi="Times New Roman"/>
          <w:szCs w:val="44"/>
        </w:rPr>
        <w:t>201</w:t>
      </w:r>
      <w:r w:rsidR="00DB65EA">
        <w:rPr>
          <w:rFonts w:ascii="Times New Roman" w:hAnsi="Times New Roman"/>
          <w:szCs w:val="44"/>
        </w:rPr>
        <w:t xml:space="preserve">9 </w:t>
      </w:r>
      <w:r w:rsidRPr="00661459">
        <w:rPr>
          <w:rFonts w:ascii="Times New Roman" w:hAnsi="Times New Roman"/>
          <w:szCs w:val="44"/>
        </w:rPr>
        <w:t>年</w:t>
      </w:r>
      <w:r w:rsidRPr="00661459">
        <w:rPr>
          <w:rFonts w:ascii="Times New Roman" w:hAnsi="Times New Roman" w:hint="eastAsia"/>
          <w:szCs w:val="44"/>
        </w:rPr>
        <w:t>1</w:t>
      </w:r>
      <w:r w:rsidRPr="00661459">
        <w:rPr>
          <w:rFonts w:ascii="Times New Roman" w:hAnsi="Times New Roman"/>
          <w:szCs w:val="44"/>
        </w:rPr>
        <w:t>月</w:t>
      </w:r>
    </w:p>
    <w:p w14:paraId="3CA1B888" w14:textId="77777777" w:rsidR="00DE5DF7" w:rsidRDefault="00D55DDA" w:rsidP="00D55DDA">
      <w:pPr>
        <w:widowControl/>
        <w:spacing w:line="240" w:lineRule="auto"/>
        <w:ind w:firstLineChars="0" w:firstLine="0"/>
        <w:jc w:val="left"/>
        <w:sectPr w:rsidR="00DE5DF7" w:rsidSect="00F10C4C">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pgNumType w:start="1"/>
          <w:cols w:space="425"/>
          <w:titlePg/>
          <w:docGrid w:type="lines" w:linePitch="326"/>
        </w:sectPr>
      </w:pPr>
      <w:r>
        <w:br w:type="page"/>
      </w:r>
    </w:p>
    <w:p w14:paraId="2DF037C6" w14:textId="50C1FA07" w:rsidR="00D55DDA" w:rsidRDefault="00D55DDA" w:rsidP="00D55DDA">
      <w:pPr>
        <w:widowControl/>
        <w:spacing w:line="240" w:lineRule="auto"/>
        <w:ind w:firstLineChars="0" w:firstLine="0"/>
        <w:jc w:val="left"/>
        <w:rPr>
          <w:b/>
          <w:bCs/>
          <w:kern w:val="44"/>
          <w:sz w:val="30"/>
          <w:szCs w:val="44"/>
        </w:rPr>
      </w:pPr>
    </w:p>
    <w:p w14:paraId="73988543" w14:textId="77777777" w:rsidR="00D55DDA" w:rsidRPr="00553460" w:rsidRDefault="00D55DDA" w:rsidP="00553460">
      <w:pPr>
        <w:ind w:firstLineChars="0" w:firstLine="0"/>
        <w:rPr>
          <w:b/>
          <w:sz w:val="36"/>
          <w:szCs w:val="36"/>
        </w:rPr>
      </w:pPr>
      <w:r w:rsidRPr="00553460">
        <w:rPr>
          <w:rFonts w:hint="eastAsia"/>
          <w:b/>
          <w:sz w:val="36"/>
          <w:szCs w:val="36"/>
        </w:rPr>
        <w:t>摘要</w:t>
      </w:r>
    </w:p>
    <w:p w14:paraId="78551C92" w14:textId="538379AA" w:rsidR="00A57F7C" w:rsidRDefault="00A57F7C" w:rsidP="00A57F7C">
      <w:r>
        <w:rPr>
          <w:rFonts w:hint="eastAsia"/>
        </w:rPr>
        <w:t>数字签名是网络空间安全广泛应用的密码技术。传统基于椭圆曲线的数字签名方案主要是基于</w:t>
      </w:r>
      <w:r>
        <w:rPr>
          <w:rFonts w:hint="eastAsia"/>
        </w:rPr>
        <w:t>F</w:t>
      </w:r>
      <w:r>
        <w:t>iat-Shamir</w:t>
      </w:r>
      <w:r>
        <w:rPr>
          <w:rFonts w:hint="eastAsia"/>
        </w:rPr>
        <w:t>（</w:t>
      </w:r>
      <w:r>
        <w:rPr>
          <w:rFonts w:hint="eastAsia"/>
        </w:rPr>
        <w:t>F</w:t>
      </w:r>
      <w:r>
        <w:t>S</w:t>
      </w:r>
      <w:r>
        <w:rPr>
          <w:rFonts w:hint="eastAsia"/>
        </w:rPr>
        <w:t>）转换得到的（包括著名的</w:t>
      </w:r>
      <w:r>
        <w:rPr>
          <w:rFonts w:hint="eastAsia"/>
        </w:rPr>
        <w:t>S</w:t>
      </w:r>
      <w:r>
        <w:t>ch</w:t>
      </w:r>
      <w:r w:rsidR="00740A41">
        <w:rPr>
          <w:rFonts w:hint="eastAsia"/>
        </w:rPr>
        <w:t>n</w:t>
      </w:r>
      <w:r>
        <w:t>nor</w:t>
      </w:r>
      <w:r>
        <w:rPr>
          <w:rFonts w:hint="eastAsia"/>
        </w:rPr>
        <w:t>签名</w:t>
      </w:r>
      <w:r w:rsidR="008B3E00">
        <w:rPr>
          <w:rFonts w:hint="eastAsia"/>
        </w:rPr>
        <w:t>、</w:t>
      </w:r>
      <w:r w:rsidR="008B3E00">
        <w:rPr>
          <w:rFonts w:hint="eastAsia"/>
        </w:rPr>
        <w:t xml:space="preserve"> </w:t>
      </w:r>
      <w:r>
        <w:rPr>
          <w:rFonts w:hint="eastAsia"/>
        </w:rPr>
        <w:t>E</w:t>
      </w:r>
      <w:r>
        <w:t>C-DSA</w:t>
      </w:r>
      <w:r>
        <w:rPr>
          <w:rFonts w:hint="eastAsia"/>
        </w:rPr>
        <w:t>、</w:t>
      </w:r>
      <w:r>
        <w:rPr>
          <w:rFonts w:hint="eastAsia"/>
        </w:rPr>
        <w:t>S</w:t>
      </w:r>
      <w:r>
        <w:t>M2</w:t>
      </w:r>
      <w:r>
        <w:rPr>
          <w:rFonts w:hint="eastAsia"/>
        </w:rPr>
        <w:t>等）。但是基于</w:t>
      </w:r>
      <w:r>
        <w:rPr>
          <w:rFonts w:hint="eastAsia"/>
        </w:rPr>
        <w:t>FS</w:t>
      </w:r>
      <w:r>
        <w:rPr>
          <w:rFonts w:hint="eastAsia"/>
        </w:rPr>
        <w:t>转换的数字签名方案在“在线</w:t>
      </w:r>
      <w:r>
        <w:rPr>
          <w:rFonts w:hint="eastAsia"/>
        </w:rPr>
        <w:t>/</w:t>
      </w:r>
      <w:r>
        <w:rPr>
          <w:rFonts w:hint="eastAsia"/>
        </w:rPr>
        <w:t>离线”计算效率、在交互环境下的应用灵活性方面存在缺陷。特别地，伴随着区块链、金融支付等新应用和新业态的出现，发展能够聚合的数字签名方案变得愈来愈重要。聚合签名可以将众多的数字签名聚合起来，可以大幅节省网络带宽和存储空间，对于区块链和金融支付等新应用新业态具有重要意义。但是，几乎所有的基于</w:t>
      </w:r>
      <w:r>
        <w:rPr>
          <w:rFonts w:hint="eastAsia"/>
        </w:rPr>
        <w:t>FS</w:t>
      </w:r>
      <w:r>
        <w:rPr>
          <w:rFonts w:hint="eastAsia"/>
        </w:rPr>
        <w:t>转换的数字签名方案均不支持签名聚合。目前已知的聚合签名方案需要基于双线性对，</w:t>
      </w:r>
      <w:r w:rsidR="00CA2117">
        <w:rPr>
          <w:rFonts w:hint="eastAsia"/>
        </w:rPr>
        <w:t>存在</w:t>
      </w:r>
      <w:r>
        <w:rPr>
          <w:rFonts w:hint="eastAsia"/>
        </w:rPr>
        <w:t>验证效率</w:t>
      </w:r>
      <w:r w:rsidR="00CA2117">
        <w:rPr>
          <w:rFonts w:hint="eastAsia"/>
        </w:rPr>
        <w:t>慢及基于更丰富代数结构曲线的不足</w:t>
      </w:r>
      <w:r>
        <w:rPr>
          <w:rFonts w:hint="eastAsia"/>
        </w:rPr>
        <w:t>。发展基于一般椭圆曲线可聚合数字签名是多年的公开问题。</w:t>
      </w:r>
    </w:p>
    <w:p w14:paraId="743609DE" w14:textId="568D9DAD" w:rsidR="00A57F7C" w:rsidRDefault="00A57F7C" w:rsidP="00A57F7C">
      <w:r>
        <w:rPr>
          <w:rFonts w:hint="eastAsia"/>
        </w:rPr>
        <w:t>我们提出了一种新的从零知识到数字签名的转换方法，称为</w:t>
      </w:r>
      <w:r>
        <w:rPr>
          <w:rFonts w:hint="eastAsia"/>
        </w:rPr>
        <w:t>Gamma</w:t>
      </w:r>
      <w:r>
        <w:rPr>
          <w:rFonts w:hint="eastAsia"/>
        </w:rPr>
        <w:t>转换，相应得到签名称为</w:t>
      </w:r>
      <w:r>
        <w:rPr>
          <w:rFonts w:hint="eastAsia"/>
        </w:rPr>
        <w:t>Ga</w:t>
      </w:r>
      <w:r>
        <w:t>mma</w:t>
      </w:r>
      <w:r>
        <w:rPr>
          <w:rFonts w:hint="eastAsia"/>
        </w:rPr>
        <w:t>签名。</w:t>
      </w:r>
      <w:r w:rsidRPr="0010255F">
        <w:rPr>
          <w:rFonts w:hint="eastAsia"/>
        </w:rPr>
        <w:t>Gamma</w:t>
      </w:r>
      <w:r w:rsidRPr="0010255F">
        <w:rPr>
          <w:rFonts w:hint="eastAsia"/>
        </w:rPr>
        <w:t>转换包含了</w:t>
      </w:r>
      <w:r w:rsidRPr="0010255F">
        <w:rPr>
          <w:rFonts w:hint="eastAsia"/>
        </w:rPr>
        <w:t>FS</w:t>
      </w:r>
      <w:r w:rsidRPr="0010255F">
        <w:rPr>
          <w:rFonts w:hint="eastAsia"/>
        </w:rPr>
        <w:t>转换的所有功能，而又避免了其在线</w:t>
      </w:r>
      <w:r w:rsidRPr="0010255F">
        <w:rPr>
          <w:rFonts w:hint="eastAsia"/>
        </w:rPr>
        <w:t>/</w:t>
      </w:r>
      <w:r w:rsidRPr="0010255F">
        <w:rPr>
          <w:rFonts w:hint="eastAsia"/>
        </w:rPr>
        <w:t>离线效率不高，交互式环境下应用灵活性差的缺陷。</w:t>
      </w:r>
      <w:r>
        <w:rPr>
          <w:rFonts w:hint="eastAsia"/>
        </w:rPr>
        <w:t>相比于基于</w:t>
      </w:r>
      <w:r>
        <w:rPr>
          <w:rFonts w:hint="eastAsia"/>
        </w:rPr>
        <w:t>FS</w:t>
      </w:r>
      <w:r>
        <w:rPr>
          <w:rFonts w:hint="eastAsia"/>
        </w:rPr>
        <w:t>转换的数字签名方案，效率更高、安全性更强、灵活性更好、实用性更广。特别地，我们</w:t>
      </w:r>
      <w:r w:rsidR="0060778F">
        <w:rPr>
          <w:rFonts w:hint="eastAsia"/>
        </w:rPr>
        <w:t>展示</w:t>
      </w:r>
      <w:r w:rsidR="0060778F">
        <w:rPr>
          <w:rFonts w:hint="eastAsia"/>
        </w:rPr>
        <w:t>Ga</w:t>
      </w:r>
      <w:r w:rsidR="0060778F">
        <w:t>mma</w:t>
      </w:r>
      <w:r w:rsidR="0060778F">
        <w:rPr>
          <w:rFonts w:hint="eastAsia"/>
        </w:rPr>
        <w:t>签名是可聚合的，并</w:t>
      </w:r>
      <w:r>
        <w:rPr>
          <w:rFonts w:hint="eastAsia"/>
        </w:rPr>
        <w:t>在一般群和随机预言机模型下</w:t>
      </w:r>
      <w:r w:rsidR="0060778F">
        <w:rPr>
          <w:rFonts w:hint="eastAsia"/>
        </w:rPr>
        <w:t>给出了</w:t>
      </w:r>
      <w:r w:rsidR="0060778F">
        <w:rPr>
          <w:rFonts w:hint="eastAsia"/>
        </w:rPr>
        <w:t>G</w:t>
      </w:r>
      <w:r w:rsidR="0060778F">
        <w:t>amma-</w:t>
      </w:r>
      <w:r w:rsidR="0060778F">
        <w:rPr>
          <w:rFonts w:hint="eastAsia"/>
        </w:rPr>
        <w:t>聚合签名的安全性（</w:t>
      </w:r>
      <w:r w:rsidR="0060778F">
        <w:rPr>
          <w:rFonts w:hint="eastAsia"/>
        </w:rPr>
        <w:t>Ga</w:t>
      </w:r>
      <w:r w:rsidR="0060778F">
        <w:t>mma-</w:t>
      </w:r>
      <w:r w:rsidR="0060778F">
        <w:rPr>
          <w:rFonts w:hint="eastAsia"/>
        </w:rPr>
        <w:t>签名本身的可证明安全仅需要随机预言机模型）。</w:t>
      </w:r>
      <w:r w:rsidR="0060778F">
        <w:rPr>
          <w:rFonts w:hint="eastAsia"/>
        </w:rPr>
        <w:t xml:space="preserve"> </w:t>
      </w:r>
      <w:r w:rsidR="0060778F">
        <w:rPr>
          <w:rFonts w:hint="eastAsia"/>
        </w:rPr>
        <w:t>据我们所知，这是目前</w:t>
      </w:r>
      <w:r>
        <w:rPr>
          <w:rFonts w:hint="eastAsia"/>
        </w:rPr>
        <w:t>唯一基于一般椭圆曲线的可聚合数字签名方案。</w:t>
      </w:r>
    </w:p>
    <w:p w14:paraId="7D6E5738" w14:textId="77777777" w:rsidR="00DE5DF7" w:rsidRDefault="00DE5DF7" w:rsidP="00DE5DF7">
      <w:pPr>
        <w:ind w:left="480" w:firstLineChars="0" w:firstLine="0"/>
      </w:pPr>
    </w:p>
    <w:p w14:paraId="1D983422" w14:textId="77777777" w:rsidR="00DE5DF7" w:rsidRDefault="00DE5DF7" w:rsidP="00DE5DF7">
      <w:pPr>
        <w:ind w:left="480" w:firstLineChars="0" w:firstLine="0"/>
      </w:pPr>
    </w:p>
    <w:p w14:paraId="7F33A0F2" w14:textId="77777777" w:rsidR="00A872A8" w:rsidRDefault="00A872A8" w:rsidP="00DE5DF7">
      <w:pPr>
        <w:ind w:left="480" w:firstLineChars="0" w:firstLine="0"/>
      </w:pPr>
    </w:p>
    <w:p w14:paraId="2997DA8F" w14:textId="783A3518" w:rsidR="00A872A8" w:rsidRDefault="00A872A8" w:rsidP="00DE5DF7">
      <w:pPr>
        <w:ind w:left="480" w:firstLineChars="0" w:firstLine="0"/>
      </w:pPr>
    </w:p>
    <w:p w14:paraId="6C13CB75" w14:textId="4E713D84" w:rsidR="00CF656E" w:rsidRDefault="00CF656E" w:rsidP="00DE5DF7">
      <w:pPr>
        <w:ind w:left="480" w:firstLineChars="0" w:firstLine="0"/>
      </w:pPr>
    </w:p>
    <w:p w14:paraId="6951CE16" w14:textId="025C19BB" w:rsidR="00CF656E" w:rsidRDefault="00CF656E" w:rsidP="00DE5DF7">
      <w:pPr>
        <w:ind w:left="480" w:firstLineChars="0" w:firstLine="0"/>
      </w:pPr>
    </w:p>
    <w:p w14:paraId="2253D874" w14:textId="05A3927E" w:rsidR="00CF656E" w:rsidRDefault="00CF656E" w:rsidP="00DE5DF7">
      <w:pPr>
        <w:ind w:left="480" w:firstLineChars="0" w:firstLine="0"/>
      </w:pPr>
    </w:p>
    <w:p w14:paraId="6F37A6AA" w14:textId="4501BF1E" w:rsidR="00CF656E" w:rsidRDefault="00CF656E" w:rsidP="00DE5DF7">
      <w:pPr>
        <w:ind w:left="480" w:firstLineChars="0" w:firstLine="0"/>
      </w:pPr>
    </w:p>
    <w:p w14:paraId="6F0DC95F" w14:textId="77777777" w:rsidR="00CF656E" w:rsidRDefault="00CF656E" w:rsidP="00DE5DF7">
      <w:pPr>
        <w:ind w:left="480" w:firstLineChars="0" w:firstLine="0"/>
      </w:pPr>
    </w:p>
    <w:p w14:paraId="695063BA" w14:textId="2FC0B3D6" w:rsidR="00F10C4C" w:rsidRDefault="00B56F55" w:rsidP="0053717A">
      <w:pPr>
        <w:widowControl/>
        <w:spacing w:line="276" w:lineRule="auto"/>
        <w:ind w:firstLineChars="0" w:firstLine="0"/>
        <w:jc w:val="left"/>
        <w:rPr>
          <w:rFonts w:ascii="Times New Roman" w:hAnsi="Times New Roman"/>
          <w:b/>
          <w:sz w:val="32"/>
          <w:szCs w:val="44"/>
        </w:rPr>
      </w:pPr>
      <w:r>
        <w:rPr>
          <w:rFonts w:ascii="Times New Roman" w:hAnsi="Times New Roman" w:hint="eastAsia"/>
          <w:b/>
          <w:sz w:val="32"/>
          <w:szCs w:val="44"/>
        </w:rPr>
        <w:t>目录</w:t>
      </w:r>
    </w:p>
    <w:sdt>
      <w:sdtPr>
        <w:rPr>
          <w:rFonts w:ascii="Calibri" w:eastAsia="宋体"/>
          <w:b w:val="0"/>
          <w:bCs w:val="0"/>
          <w:caps w:val="0"/>
          <w:sz w:val="24"/>
          <w:szCs w:val="24"/>
        </w:rPr>
        <w:id w:val="1819532259"/>
        <w:docPartObj>
          <w:docPartGallery w:val="Table of Contents"/>
          <w:docPartUnique/>
        </w:docPartObj>
      </w:sdtPr>
      <w:sdtEndPr>
        <w:rPr>
          <w:lang w:val="zh-CN"/>
        </w:rPr>
      </w:sdtEndPr>
      <w:sdtContent>
        <w:p w14:paraId="1C88BB4E" w14:textId="74C0A620" w:rsidR="00C500B6" w:rsidRDefault="00D55DDA">
          <w:pPr>
            <w:pStyle w:val="TOC1"/>
            <w:tabs>
              <w:tab w:val="left" w:pos="1200"/>
              <w:tab w:val="right" w:leader="dot" w:pos="8296"/>
            </w:tabs>
            <w:rPr>
              <w:rFonts w:eastAsiaTheme="minorEastAsia" w:hAnsiTheme="minorHAnsi" w:cstheme="minorBidi"/>
              <w:b w:val="0"/>
              <w:bCs w:val="0"/>
              <w:caps w:val="0"/>
              <w:noProof/>
              <w:sz w:val="21"/>
            </w:rPr>
          </w:pPr>
          <w:r>
            <w:rPr>
              <w:b w:val="0"/>
              <w:bCs w:val="0"/>
              <w:lang w:val="zh-CN"/>
            </w:rPr>
            <w:fldChar w:fldCharType="begin"/>
          </w:r>
          <w:r>
            <w:rPr>
              <w:b w:val="0"/>
              <w:bCs w:val="0"/>
              <w:lang w:val="zh-CN"/>
            </w:rPr>
            <w:instrText xml:space="preserve"> TOC \o "1-3" \h \z \u </w:instrText>
          </w:r>
          <w:r>
            <w:rPr>
              <w:b w:val="0"/>
              <w:bCs w:val="0"/>
              <w:lang w:val="zh-CN"/>
            </w:rPr>
            <w:fldChar w:fldCharType="separate"/>
          </w:r>
          <w:hyperlink w:anchor="_Toc1810280" w:history="1">
            <w:r w:rsidR="00C500B6" w:rsidRPr="006A6AA7">
              <w:rPr>
                <w:rStyle w:val="a4"/>
                <w:noProof/>
              </w:rPr>
              <w:t>一、</w:t>
            </w:r>
            <w:r w:rsidR="00C500B6">
              <w:rPr>
                <w:rFonts w:eastAsiaTheme="minorEastAsia" w:hAnsiTheme="minorHAnsi" w:cstheme="minorBidi"/>
                <w:b w:val="0"/>
                <w:bCs w:val="0"/>
                <w:caps w:val="0"/>
                <w:noProof/>
                <w:sz w:val="21"/>
              </w:rPr>
              <w:tab/>
            </w:r>
            <w:r w:rsidR="00C500B6" w:rsidRPr="006A6AA7">
              <w:rPr>
                <w:rStyle w:val="a4"/>
                <w:noProof/>
              </w:rPr>
              <w:t>引言</w:t>
            </w:r>
            <w:r w:rsidR="00C500B6">
              <w:rPr>
                <w:noProof/>
                <w:webHidden/>
              </w:rPr>
              <w:tab/>
            </w:r>
            <w:r w:rsidR="00C500B6">
              <w:rPr>
                <w:noProof/>
                <w:webHidden/>
              </w:rPr>
              <w:fldChar w:fldCharType="begin"/>
            </w:r>
            <w:r w:rsidR="00C500B6">
              <w:rPr>
                <w:noProof/>
                <w:webHidden/>
              </w:rPr>
              <w:instrText xml:space="preserve"> PAGEREF _Toc1810280 \h </w:instrText>
            </w:r>
            <w:r w:rsidR="00C500B6">
              <w:rPr>
                <w:noProof/>
                <w:webHidden/>
              </w:rPr>
            </w:r>
            <w:r w:rsidR="00C500B6">
              <w:rPr>
                <w:noProof/>
                <w:webHidden/>
              </w:rPr>
              <w:fldChar w:fldCharType="separate"/>
            </w:r>
            <w:r w:rsidR="00FD02A6">
              <w:rPr>
                <w:noProof/>
                <w:webHidden/>
              </w:rPr>
              <w:t>1</w:t>
            </w:r>
            <w:r w:rsidR="00C500B6">
              <w:rPr>
                <w:noProof/>
                <w:webHidden/>
              </w:rPr>
              <w:fldChar w:fldCharType="end"/>
            </w:r>
          </w:hyperlink>
        </w:p>
        <w:p w14:paraId="448668B1" w14:textId="73816862" w:rsidR="00C500B6" w:rsidRDefault="00CE321D">
          <w:pPr>
            <w:pStyle w:val="TOC1"/>
            <w:tabs>
              <w:tab w:val="left" w:pos="1200"/>
              <w:tab w:val="right" w:leader="dot" w:pos="8296"/>
            </w:tabs>
            <w:ind w:firstLine="440"/>
            <w:rPr>
              <w:rFonts w:eastAsiaTheme="minorEastAsia" w:hAnsiTheme="minorHAnsi" w:cstheme="minorBidi"/>
              <w:b w:val="0"/>
              <w:bCs w:val="0"/>
              <w:caps w:val="0"/>
              <w:noProof/>
              <w:sz w:val="21"/>
            </w:rPr>
          </w:pPr>
          <w:hyperlink w:anchor="_Toc1810281" w:history="1">
            <w:r w:rsidR="00C500B6" w:rsidRPr="006A6AA7">
              <w:rPr>
                <w:rStyle w:val="a4"/>
                <w:noProof/>
              </w:rPr>
              <w:t>二、</w:t>
            </w:r>
            <w:r w:rsidR="00C500B6">
              <w:rPr>
                <w:rFonts w:eastAsiaTheme="minorEastAsia" w:hAnsiTheme="minorHAnsi" w:cstheme="minorBidi"/>
                <w:b w:val="0"/>
                <w:bCs w:val="0"/>
                <w:caps w:val="0"/>
                <w:noProof/>
                <w:sz w:val="21"/>
              </w:rPr>
              <w:tab/>
            </w:r>
            <w:r w:rsidR="00C500B6" w:rsidRPr="006A6AA7">
              <w:rPr>
                <w:rStyle w:val="a4"/>
                <w:noProof/>
              </w:rPr>
              <w:t>预备知识</w:t>
            </w:r>
            <w:r w:rsidR="00C500B6">
              <w:rPr>
                <w:noProof/>
                <w:webHidden/>
              </w:rPr>
              <w:tab/>
            </w:r>
            <w:r w:rsidR="00C500B6">
              <w:rPr>
                <w:noProof/>
                <w:webHidden/>
              </w:rPr>
              <w:fldChar w:fldCharType="begin"/>
            </w:r>
            <w:r w:rsidR="00C500B6">
              <w:rPr>
                <w:noProof/>
                <w:webHidden/>
              </w:rPr>
              <w:instrText xml:space="preserve"> PAGEREF _Toc1810281 \h </w:instrText>
            </w:r>
            <w:r w:rsidR="00C500B6">
              <w:rPr>
                <w:noProof/>
                <w:webHidden/>
              </w:rPr>
            </w:r>
            <w:r w:rsidR="00C500B6">
              <w:rPr>
                <w:noProof/>
                <w:webHidden/>
              </w:rPr>
              <w:fldChar w:fldCharType="separate"/>
            </w:r>
            <w:r w:rsidR="00FD02A6">
              <w:rPr>
                <w:noProof/>
                <w:webHidden/>
              </w:rPr>
              <w:t>4</w:t>
            </w:r>
            <w:r w:rsidR="00C500B6">
              <w:rPr>
                <w:noProof/>
                <w:webHidden/>
              </w:rPr>
              <w:fldChar w:fldCharType="end"/>
            </w:r>
          </w:hyperlink>
        </w:p>
        <w:p w14:paraId="736B2178" w14:textId="638860B8" w:rsidR="00C500B6" w:rsidRDefault="00CE321D">
          <w:pPr>
            <w:pStyle w:val="TOC1"/>
            <w:tabs>
              <w:tab w:val="left" w:pos="1200"/>
              <w:tab w:val="right" w:leader="dot" w:pos="8296"/>
            </w:tabs>
            <w:ind w:firstLine="440"/>
            <w:rPr>
              <w:rFonts w:eastAsiaTheme="minorEastAsia" w:hAnsiTheme="minorHAnsi" w:cstheme="minorBidi"/>
              <w:b w:val="0"/>
              <w:bCs w:val="0"/>
              <w:caps w:val="0"/>
              <w:noProof/>
              <w:sz w:val="21"/>
            </w:rPr>
          </w:pPr>
          <w:hyperlink w:anchor="_Toc1810282" w:history="1">
            <w:r w:rsidR="00C500B6" w:rsidRPr="006A6AA7">
              <w:rPr>
                <w:rStyle w:val="a4"/>
                <w:noProof/>
              </w:rPr>
              <w:t>三、</w:t>
            </w:r>
            <w:r w:rsidR="00C500B6">
              <w:rPr>
                <w:rFonts w:eastAsiaTheme="minorEastAsia" w:hAnsiTheme="minorHAnsi" w:cstheme="minorBidi"/>
                <w:b w:val="0"/>
                <w:bCs w:val="0"/>
                <w:caps w:val="0"/>
                <w:noProof/>
                <w:sz w:val="21"/>
              </w:rPr>
              <w:tab/>
            </w:r>
            <w:r w:rsidR="00C500B6" w:rsidRPr="006A6AA7">
              <w:rPr>
                <w:rStyle w:val="a4"/>
                <w:noProof/>
              </w:rPr>
              <w:t>定义与安全模型</w:t>
            </w:r>
            <w:r w:rsidR="00C500B6">
              <w:rPr>
                <w:noProof/>
                <w:webHidden/>
              </w:rPr>
              <w:tab/>
            </w:r>
            <w:r w:rsidR="00C500B6">
              <w:rPr>
                <w:noProof/>
                <w:webHidden/>
              </w:rPr>
              <w:fldChar w:fldCharType="begin"/>
            </w:r>
            <w:r w:rsidR="00C500B6">
              <w:rPr>
                <w:noProof/>
                <w:webHidden/>
              </w:rPr>
              <w:instrText xml:space="preserve"> PAGEREF _Toc1810282 \h </w:instrText>
            </w:r>
            <w:r w:rsidR="00C500B6">
              <w:rPr>
                <w:noProof/>
                <w:webHidden/>
              </w:rPr>
            </w:r>
            <w:r w:rsidR="00C500B6">
              <w:rPr>
                <w:noProof/>
                <w:webHidden/>
              </w:rPr>
              <w:fldChar w:fldCharType="separate"/>
            </w:r>
            <w:r w:rsidR="00FD02A6">
              <w:rPr>
                <w:noProof/>
                <w:webHidden/>
              </w:rPr>
              <w:t>6</w:t>
            </w:r>
            <w:r w:rsidR="00C500B6">
              <w:rPr>
                <w:noProof/>
                <w:webHidden/>
              </w:rPr>
              <w:fldChar w:fldCharType="end"/>
            </w:r>
          </w:hyperlink>
        </w:p>
        <w:p w14:paraId="6FEFEA42" w14:textId="6EA93D8B"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83" w:history="1">
            <w:r w:rsidR="00C500B6" w:rsidRPr="006A6AA7">
              <w:rPr>
                <w:rStyle w:val="a4"/>
                <w:noProof/>
              </w:rPr>
              <w:t>1.</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noProof/>
              </w:rPr>
              <w:t>协议</w:t>
            </w:r>
            <w:r w:rsidR="00C500B6">
              <w:rPr>
                <w:noProof/>
                <w:webHidden/>
              </w:rPr>
              <w:tab/>
            </w:r>
            <w:r w:rsidR="00C500B6">
              <w:rPr>
                <w:noProof/>
                <w:webHidden/>
              </w:rPr>
              <w:fldChar w:fldCharType="begin"/>
            </w:r>
            <w:r w:rsidR="00C500B6">
              <w:rPr>
                <w:noProof/>
                <w:webHidden/>
              </w:rPr>
              <w:instrText xml:space="preserve"> PAGEREF _Toc1810283 \h </w:instrText>
            </w:r>
            <w:r w:rsidR="00C500B6">
              <w:rPr>
                <w:noProof/>
                <w:webHidden/>
              </w:rPr>
            </w:r>
            <w:r w:rsidR="00C500B6">
              <w:rPr>
                <w:noProof/>
                <w:webHidden/>
              </w:rPr>
              <w:fldChar w:fldCharType="separate"/>
            </w:r>
            <w:r w:rsidR="00FD02A6">
              <w:rPr>
                <w:noProof/>
                <w:webHidden/>
              </w:rPr>
              <w:t>6</w:t>
            </w:r>
            <w:r w:rsidR="00C500B6">
              <w:rPr>
                <w:noProof/>
                <w:webHidden/>
              </w:rPr>
              <w:fldChar w:fldCharType="end"/>
            </w:r>
          </w:hyperlink>
        </w:p>
        <w:p w14:paraId="61FAD4F2" w14:textId="536F094D"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84" w:history="1">
            <w:r w:rsidR="00C500B6" w:rsidRPr="006A6AA7">
              <w:rPr>
                <w:rStyle w:val="a4"/>
                <w:rFonts w:ascii="Cambria Math" w:hAnsi="Cambria Math"/>
                <w:noProof/>
              </w:rPr>
              <w:t>2.</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rFonts w:ascii="Cambria Math" w:hAnsi="Cambria Math"/>
                <w:noProof/>
              </w:rPr>
              <w:t>签名</w:t>
            </w:r>
            <w:r w:rsidR="00C500B6">
              <w:rPr>
                <w:noProof/>
                <w:webHidden/>
              </w:rPr>
              <w:tab/>
            </w:r>
            <w:r w:rsidR="00C500B6">
              <w:rPr>
                <w:noProof/>
                <w:webHidden/>
              </w:rPr>
              <w:fldChar w:fldCharType="begin"/>
            </w:r>
            <w:r w:rsidR="00C500B6">
              <w:rPr>
                <w:noProof/>
                <w:webHidden/>
              </w:rPr>
              <w:instrText xml:space="preserve"> PAGEREF _Toc1810284 \h </w:instrText>
            </w:r>
            <w:r w:rsidR="00C500B6">
              <w:rPr>
                <w:noProof/>
                <w:webHidden/>
              </w:rPr>
            </w:r>
            <w:r w:rsidR="00C500B6">
              <w:rPr>
                <w:noProof/>
                <w:webHidden/>
              </w:rPr>
              <w:fldChar w:fldCharType="separate"/>
            </w:r>
            <w:r w:rsidR="00FD02A6">
              <w:rPr>
                <w:noProof/>
                <w:webHidden/>
              </w:rPr>
              <w:t>7</w:t>
            </w:r>
            <w:r w:rsidR="00C500B6">
              <w:rPr>
                <w:noProof/>
                <w:webHidden/>
              </w:rPr>
              <w:fldChar w:fldCharType="end"/>
            </w:r>
          </w:hyperlink>
        </w:p>
        <w:p w14:paraId="6EC82233" w14:textId="488C5732"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85" w:history="1">
            <w:r w:rsidR="00C500B6" w:rsidRPr="006A6AA7">
              <w:rPr>
                <w:rStyle w:val="a4"/>
                <w:rFonts w:ascii="Cambria Math" w:hAnsi="Cambria Math"/>
                <w:noProof/>
              </w:rPr>
              <w:t>3.</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rFonts w:ascii="Cambria Math" w:hAnsi="Cambria Math"/>
                <w:noProof/>
              </w:rPr>
              <w:t>签名聚合算法</w:t>
            </w:r>
            <w:r w:rsidR="00C500B6">
              <w:rPr>
                <w:noProof/>
                <w:webHidden/>
              </w:rPr>
              <w:tab/>
            </w:r>
            <w:r w:rsidR="00C500B6">
              <w:rPr>
                <w:noProof/>
                <w:webHidden/>
              </w:rPr>
              <w:fldChar w:fldCharType="begin"/>
            </w:r>
            <w:r w:rsidR="00C500B6">
              <w:rPr>
                <w:noProof/>
                <w:webHidden/>
              </w:rPr>
              <w:instrText xml:space="preserve"> PAGEREF _Toc1810285 \h </w:instrText>
            </w:r>
            <w:r w:rsidR="00C500B6">
              <w:rPr>
                <w:noProof/>
                <w:webHidden/>
              </w:rPr>
            </w:r>
            <w:r w:rsidR="00C500B6">
              <w:rPr>
                <w:noProof/>
                <w:webHidden/>
              </w:rPr>
              <w:fldChar w:fldCharType="separate"/>
            </w:r>
            <w:r w:rsidR="00FD02A6">
              <w:rPr>
                <w:noProof/>
                <w:webHidden/>
              </w:rPr>
              <w:t>8</w:t>
            </w:r>
            <w:r w:rsidR="00C500B6">
              <w:rPr>
                <w:noProof/>
                <w:webHidden/>
              </w:rPr>
              <w:fldChar w:fldCharType="end"/>
            </w:r>
          </w:hyperlink>
        </w:p>
        <w:p w14:paraId="0ED4FA03" w14:textId="70768FD8"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86" w:history="1">
            <w:r w:rsidR="00C500B6" w:rsidRPr="006A6AA7">
              <w:rPr>
                <w:rStyle w:val="a4"/>
                <w:rFonts w:ascii="Cambria Math" w:hAnsi="Cambria Math"/>
                <w:noProof/>
              </w:rPr>
              <w:t>4.</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rFonts w:ascii="Cambria Math" w:hAnsi="Cambria Math"/>
                <w:noProof/>
              </w:rPr>
              <w:t>签名在并发攻击下的强存在不可伪造性</w:t>
            </w:r>
            <w:r w:rsidR="00C500B6">
              <w:rPr>
                <w:noProof/>
                <w:webHidden/>
              </w:rPr>
              <w:tab/>
            </w:r>
            <w:r w:rsidR="00C500B6">
              <w:rPr>
                <w:noProof/>
                <w:webHidden/>
              </w:rPr>
              <w:fldChar w:fldCharType="begin"/>
            </w:r>
            <w:r w:rsidR="00C500B6">
              <w:rPr>
                <w:noProof/>
                <w:webHidden/>
              </w:rPr>
              <w:instrText xml:space="preserve"> PAGEREF _Toc1810286 \h </w:instrText>
            </w:r>
            <w:r w:rsidR="00C500B6">
              <w:rPr>
                <w:noProof/>
                <w:webHidden/>
              </w:rPr>
            </w:r>
            <w:r w:rsidR="00C500B6">
              <w:rPr>
                <w:noProof/>
                <w:webHidden/>
              </w:rPr>
              <w:fldChar w:fldCharType="separate"/>
            </w:r>
            <w:r w:rsidR="00FD02A6">
              <w:rPr>
                <w:noProof/>
                <w:webHidden/>
              </w:rPr>
              <w:t>8</w:t>
            </w:r>
            <w:r w:rsidR="00C500B6">
              <w:rPr>
                <w:noProof/>
                <w:webHidden/>
              </w:rPr>
              <w:fldChar w:fldCharType="end"/>
            </w:r>
          </w:hyperlink>
        </w:p>
        <w:p w14:paraId="1B8805C1" w14:textId="3BFA0856"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87" w:history="1">
            <w:r w:rsidR="00C500B6" w:rsidRPr="006A6AA7">
              <w:rPr>
                <w:rStyle w:val="a4"/>
                <w:rFonts w:ascii="Cambria Math" w:hAnsi="Cambria Math"/>
                <w:noProof/>
              </w:rPr>
              <w:t>5.</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rFonts w:ascii="Cambria Math" w:hAnsi="Cambria Math"/>
                <w:noProof/>
              </w:rPr>
              <w:t>签名聚合算法的安全模型</w:t>
            </w:r>
            <w:r w:rsidR="00C500B6">
              <w:rPr>
                <w:noProof/>
                <w:webHidden/>
              </w:rPr>
              <w:tab/>
            </w:r>
            <w:r w:rsidR="00C500B6">
              <w:rPr>
                <w:noProof/>
                <w:webHidden/>
              </w:rPr>
              <w:fldChar w:fldCharType="begin"/>
            </w:r>
            <w:r w:rsidR="00C500B6">
              <w:rPr>
                <w:noProof/>
                <w:webHidden/>
              </w:rPr>
              <w:instrText xml:space="preserve"> PAGEREF _Toc1810287 \h </w:instrText>
            </w:r>
            <w:r w:rsidR="00C500B6">
              <w:rPr>
                <w:noProof/>
                <w:webHidden/>
              </w:rPr>
            </w:r>
            <w:r w:rsidR="00C500B6">
              <w:rPr>
                <w:noProof/>
                <w:webHidden/>
              </w:rPr>
              <w:fldChar w:fldCharType="separate"/>
            </w:r>
            <w:r w:rsidR="00FD02A6">
              <w:rPr>
                <w:noProof/>
                <w:webHidden/>
              </w:rPr>
              <w:t>9</w:t>
            </w:r>
            <w:r w:rsidR="00C500B6">
              <w:rPr>
                <w:noProof/>
                <w:webHidden/>
              </w:rPr>
              <w:fldChar w:fldCharType="end"/>
            </w:r>
          </w:hyperlink>
        </w:p>
        <w:p w14:paraId="4C518D96" w14:textId="6B3D18FB" w:rsidR="00C500B6" w:rsidRDefault="00CE321D">
          <w:pPr>
            <w:pStyle w:val="TOC1"/>
            <w:tabs>
              <w:tab w:val="left" w:pos="1200"/>
              <w:tab w:val="right" w:leader="dot" w:pos="8296"/>
            </w:tabs>
            <w:ind w:firstLine="440"/>
            <w:rPr>
              <w:rFonts w:eastAsiaTheme="minorEastAsia" w:hAnsiTheme="minorHAnsi" w:cstheme="minorBidi"/>
              <w:b w:val="0"/>
              <w:bCs w:val="0"/>
              <w:caps w:val="0"/>
              <w:noProof/>
              <w:sz w:val="21"/>
            </w:rPr>
          </w:pPr>
          <w:hyperlink w:anchor="_Toc1810288" w:history="1">
            <w:r w:rsidR="00C500B6" w:rsidRPr="006A6AA7">
              <w:rPr>
                <w:rStyle w:val="a4"/>
                <w:noProof/>
              </w:rPr>
              <w:t>四、</w:t>
            </w:r>
            <w:r w:rsidR="00C500B6">
              <w:rPr>
                <w:rFonts w:eastAsiaTheme="minorEastAsia" w:hAnsiTheme="minorHAnsi" w:cstheme="minorBidi"/>
                <w:b w:val="0"/>
                <w:bCs w:val="0"/>
                <w:caps w:val="0"/>
                <w:noProof/>
                <w:sz w:val="21"/>
              </w:rPr>
              <w:tab/>
            </w:r>
            <w:r w:rsidR="00C500B6" w:rsidRPr="006A6AA7">
              <w:rPr>
                <w:rStyle w:val="a4"/>
                <w:noProof/>
              </w:rPr>
              <w:t>算法构造</w:t>
            </w:r>
            <w:r w:rsidR="00C500B6">
              <w:rPr>
                <w:noProof/>
                <w:webHidden/>
              </w:rPr>
              <w:tab/>
            </w:r>
            <w:r w:rsidR="00C500B6">
              <w:rPr>
                <w:noProof/>
                <w:webHidden/>
              </w:rPr>
              <w:fldChar w:fldCharType="begin"/>
            </w:r>
            <w:r w:rsidR="00C500B6">
              <w:rPr>
                <w:noProof/>
                <w:webHidden/>
              </w:rPr>
              <w:instrText xml:space="preserve"> PAGEREF _Toc1810288 \h </w:instrText>
            </w:r>
            <w:r w:rsidR="00C500B6">
              <w:rPr>
                <w:noProof/>
                <w:webHidden/>
              </w:rPr>
            </w:r>
            <w:r w:rsidR="00C500B6">
              <w:rPr>
                <w:noProof/>
                <w:webHidden/>
              </w:rPr>
              <w:fldChar w:fldCharType="separate"/>
            </w:r>
            <w:r w:rsidR="00FD02A6">
              <w:rPr>
                <w:noProof/>
                <w:webHidden/>
              </w:rPr>
              <w:t>10</w:t>
            </w:r>
            <w:r w:rsidR="00C500B6">
              <w:rPr>
                <w:noProof/>
                <w:webHidden/>
              </w:rPr>
              <w:fldChar w:fldCharType="end"/>
            </w:r>
          </w:hyperlink>
        </w:p>
        <w:p w14:paraId="6FB1907A" w14:textId="349989EF"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89" w:history="1">
            <w:r w:rsidR="00C500B6" w:rsidRPr="006A6AA7">
              <w:rPr>
                <w:rStyle w:val="a4"/>
                <w:noProof/>
              </w:rPr>
              <w:t>1.</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noProof/>
              </w:rPr>
              <w:t>转换</w:t>
            </w:r>
            <w:r w:rsidR="00C500B6">
              <w:rPr>
                <w:noProof/>
                <w:webHidden/>
              </w:rPr>
              <w:tab/>
            </w:r>
            <w:r w:rsidR="00C500B6">
              <w:rPr>
                <w:noProof/>
                <w:webHidden/>
              </w:rPr>
              <w:fldChar w:fldCharType="begin"/>
            </w:r>
            <w:r w:rsidR="00C500B6">
              <w:rPr>
                <w:noProof/>
                <w:webHidden/>
              </w:rPr>
              <w:instrText xml:space="preserve"> PAGEREF _Toc1810289 \h </w:instrText>
            </w:r>
            <w:r w:rsidR="00C500B6">
              <w:rPr>
                <w:noProof/>
                <w:webHidden/>
              </w:rPr>
            </w:r>
            <w:r w:rsidR="00C500B6">
              <w:rPr>
                <w:noProof/>
                <w:webHidden/>
              </w:rPr>
              <w:fldChar w:fldCharType="separate"/>
            </w:r>
            <w:r w:rsidR="00FD02A6">
              <w:rPr>
                <w:noProof/>
                <w:webHidden/>
              </w:rPr>
              <w:t>10</w:t>
            </w:r>
            <w:r w:rsidR="00C500B6">
              <w:rPr>
                <w:noProof/>
                <w:webHidden/>
              </w:rPr>
              <w:fldChar w:fldCharType="end"/>
            </w:r>
          </w:hyperlink>
        </w:p>
        <w:p w14:paraId="0A00821F" w14:textId="0F6BE4D8"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90" w:history="1">
            <w:r w:rsidR="00C500B6" w:rsidRPr="006A6AA7">
              <w:rPr>
                <w:rStyle w:val="a4"/>
                <w:noProof/>
              </w:rPr>
              <w:t>2.</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noProof/>
              </w:rPr>
              <w:t>签名</w:t>
            </w:r>
            <w:r w:rsidR="00C500B6">
              <w:rPr>
                <w:noProof/>
                <w:webHidden/>
              </w:rPr>
              <w:tab/>
            </w:r>
            <w:r w:rsidR="00C500B6">
              <w:rPr>
                <w:noProof/>
                <w:webHidden/>
              </w:rPr>
              <w:fldChar w:fldCharType="begin"/>
            </w:r>
            <w:r w:rsidR="00C500B6">
              <w:rPr>
                <w:noProof/>
                <w:webHidden/>
              </w:rPr>
              <w:instrText xml:space="preserve"> PAGEREF _Toc1810290 \h </w:instrText>
            </w:r>
            <w:r w:rsidR="00C500B6">
              <w:rPr>
                <w:noProof/>
                <w:webHidden/>
              </w:rPr>
            </w:r>
            <w:r w:rsidR="00C500B6">
              <w:rPr>
                <w:noProof/>
                <w:webHidden/>
              </w:rPr>
              <w:fldChar w:fldCharType="separate"/>
            </w:r>
            <w:r w:rsidR="00FD02A6">
              <w:rPr>
                <w:noProof/>
                <w:webHidden/>
              </w:rPr>
              <w:t>10</w:t>
            </w:r>
            <w:r w:rsidR="00C500B6">
              <w:rPr>
                <w:noProof/>
                <w:webHidden/>
              </w:rPr>
              <w:fldChar w:fldCharType="end"/>
            </w:r>
          </w:hyperlink>
        </w:p>
        <w:p w14:paraId="508CA505" w14:textId="09823934" w:rsidR="00C500B6" w:rsidRDefault="00CE321D">
          <w:pPr>
            <w:pStyle w:val="TOC3"/>
            <w:tabs>
              <w:tab w:val="right" w:leader="dot" w:pos="8296"/>
            </w:tabs>
            <w:ind w:firstLine="440"/>
            <w:rPr>
              <w:rFonts w:eastAsiaTheme="minorEastAsia" w:hAnsiTheme="minorHAnsi" w:cstheme="minorBidi"/>
              <w:i w:val="0"/>
              <w:iCs w:val="0"/>
              <w:noProof/>
              <w:sz w:val="21"/>
            </w:rPr>
          </w:pPr>
          <w:hyperlink w:anchor="_Toc1810291" w:history="1">
            <w:r w:rsidR="00C500B6" w:rsidRPr="006A6AA7">
              <w:rPr>
                <w:rStyle w:val="a4"/>
                <w:noProof/>
              </w:rPr>
              <w:t>2.1 在线/离线</w:t>
            </w:r>
            <m:oMath>
              <m:r>
                <m:rPr>
                  <m:sty m:val="bi"/>
                </m:rPr>
                <w:rPr>
                  <w:rStyle w:val="a4"/>
                  <w:rFonts w:ascii="Cambria Math" w:hAnsi="Cambria Math"/>
                  <w:noProof/>
                </w:rPr>
                <m:t>Gamma</m:t>
              </m:r>
            </m:oMath>
            <w:r w:rsidR="00C500B6" w:rsidRPr="006A6AA7">
              <w:rPr>
                <w:rStyle w:val="a4"/>
                <w:noProof/>
              </w:rPr>
              <w:t>签名</w:t>
            </w:r>
            <w:r w:rsidR="00C500B6">
              <w:rPr>
                <w:noProof/>
                <w:webHidden/>
              </w:rPr>
              <w:tab/>
            </w:r>
            <w:r w:rsidR="00C500B6">
              <w:rPr>
                <w:noProof/>
                <w:webHidden/>
              </w:rPr>
              <w:fldChar w:fldCharType="begin"/>
            </w:r>
            <w:r w:rsidR="00C500B6">
              <w:rPr>
                <w:noProof/>
                <w:webHidden/>
              </w:rPr>
              <w:instrText xml:space="preserve"> PAGEREF _Toc1810291 \h </w:instrText>
            </w:r>
            <w:r w:rsidR="00C500B6">
              <w:rPr>
                <w:noProof/>
                <w:webHidden/>
              </w:rPr>
            </w:r>
            <w:r w:rsidR="00C500B6">
              <w:rPr>
                <w:noProof/>
                <w:webHidden/>
              </w:rPr>
              <w:fldChar w:fldCharType="separate"/>
            </w:r>
            <w:r w:rsidR="00FD02A6">
              <w:rPr>
                <w:noProof/>
                <w:webHidden/>
              </w:rPr>
              <w:t>10</w:t>
            </w:r>
            <w:r w:rsidR="00C500B6">
              <w:rPr>
                <w:noProof/>
                <w:webHidden/>
              </w:rPr>
              <w:fldChar w:fldCharType="end"/>
            </w:r>
          </w:hyperlink>
        </w:p>
        <w:p w14:paraId="3EA38EC7" w14:textId="202F7C54" w:rsidR="00C500B6" w:rsidRDefault="00CE321D">
          <w:pPr>
            <w:pStyle w:val="TOC3"/>
            <w:tabs>
              <w:tab w:val="right" w:leader="dot" w:pos="8296"/>
            </w:tabs>
            <w:ind w:firstLine="440"/>
            <w:rPr>
              <w:rFonts w:eastAsiaTheme="minorEastAsia" w:hAnsiTheme="minorHAnsi" w:cstheme="minorBidi"/>
              <w:i w:val="0"/>
              <w:iCs w:val="0"/>
              <w:noProof/>
              <w:sz w:val="21"/>
            </w:rPr>
          </w:pPr>
          <w:hyperlink w:anchor="_Toc1810292" w:history="1">
            <w:r w:rsidR="00C500B6" w:rsidRPr="006A6AA7">
              <w:rPr>
                <w:rStyle w:val="a4"/>
                <w:noProof/>
              </w:rPr>
              <w:t>2.2 基于椭圆曲线的</w:t>
            </w:r>
            <m:oMath>
              <m:r>
                <m:rPr>
                  <m:sty m:val="bi"/>
                </m:rPr>
                <w:rPr>
                  <w:rStyle w:val="a4"/>
                  <w:rFonts w:ascii="Cambria Math" w:hAnsi="Cambria Math"/>
                  <w:noProof/>
                </w:rPr>
                <m:t>Gamma</m:t>
              </m:r>
            </m:oMath>
            <w:r w:rsidR="00C500B6" w:rsidRPr="006A6AA7">
              <w:rPr>
                <w:rStyle w:val="a4"/>
                <w:noProof/>
              </w:rPr>
              <w:t>签名</w:t>
            </w:r>
            <w:r w:rsidR="00C500B6">
              <w:rPr>
                <w:noProof/>
                <w:webHidden/>
              </w:rPr>
              <w:tab/>
            </w:r>
            <w:r w:rsidR="00C500B6">
              <w:rPr>
                <w:noProof/>
                <w:webHidden/>
              </w:rPr>
              <w:fldChar w:fldCharType="begin"/>
            </w:r>
            <w:r w:rsidR="00C500B6">
              <w:rPr>
                <w:noProof/>
                <w:webHidden/>
              </w:rPr>
              <w:instrText xml:space="preserve"> PAGEREF _Toc1810292 \h </w:instrText>
            </w:r>
            <w:r w:rsidR="00C500B6">
              <w:rPr>
                <w:noProof/>
                <w:webHidden/>
              </w:rPr>
            </w:r>
            <w:r w:rsidR="00C500B6">
              <w:rPr>
                <w:noProof/>
                <w:webHidden/>
              </w:rPr>
              <w:fldChar w:fldCharType="separate"/>
            </w:r>
            <w:r w:rsidR="00FD02A6">
              <w:rPr>
                <w:noProof/>
                <w:webHidden/>
              </w:rPr>
              <w:t>11</w:t>
            </w:r>
            <w:r w:rsidR="00C500B6">
              <w:rPr>
                <w:noProof/>
                <w:webHidden/>
              </w:rPr>
              <w:fldChar w:fldCharType="end"/>
            </w:r>
          </w:hyperlink>
        </w:p>
        <w:p w14:paraId="23A93998" w14:textId="0FA7796F"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93" w:history="1">
            <w:r w:rsidR="00C500B6" w:rsidRPr="006A6AA7">
              <w:rPr>
                <w:rStyle w:val="a4"/>
                <w:rFonts w:ascii="Cambria Math" w:hAnsi="Cambria Math"/>
                <w:noProof/>
              </w:rPr>
              <w:t>3.</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rFonts w:ascii="Cambria Math" w:hAnsi="Cambria Math"/>
                <w:noProof/>
              </w:rPr>
              <w:t>签名的聚合算法</w:t>
            </w:r>
            <w:r w:rsidR="00C500B6">
              <w:rPr>
                <w:noProof/>
                <w:webHidden/>
              </w:rPr>
              <w:tab/>
            </w:r>
            <w:r w:rsidR="00C500B6">
              <w:rPr>
                <w:noProof/>
                <w:webHidden/>
              </w:rPr>
              <w:fldChar w:fldCharType="begin"/>
            </w:r>
            <w:r w:rsidR="00C500B6">
              <w:rPr>
                <w:noProof/>
                <w:webHidden/>
              </w:rPr>
              <w:instrText xml:space="preserve"> PAGEREF _Toc1810293 \h </w:instrText>
            </w:r>
            <w:r w:rsidR="00C500B6">
              <w:rPr>
                <w:noProof/>
                <w:webHidden/>
              </w:rPr>
            </w:r>
            <w:r w:rsidR="00C500B6">
              <w:rPr>
                <w:noProof/>
                <w:webHidden/>
              </w:rPr>
              <w:fldChar w:fldCharType="separate"/>
            </w:r>
            <w:r w:rsidR="00FD02A6">
              <w:rPr>
                <w:noProof/>
                <w:webHidden/>
              </w:rPr>
              <w:t>12</w:t>
            </w:r>
            <w:r w:rsidR="00C500B6">
              <w:rPr>
                <w:noProof/>
                <w:webHidden/>
              </w:rPr>
              <w:fldChar w:fldCharType="end"/>
            </w:r>
          </w:hyperlink>
        </w:p>
        <w:p w14:paraId="2E1332C5" w14:textId="082CEAA7" w:rsidR="00C500B6" w:rsidRDefault="00CE321D">
          <w:pPr>
            <w:pStyle w:val="TOC1"/>
            <w:tabs>
              <w:tab w:val="left" w:pos="1200"/>
              <w:tab w:val="right" w:leader="dot" w:pos="8296"/>
            </w:tabs>
            <w:ind w:firstLine="440"/>
            <w:rPr>
              <w:rFonts w:eastAsiaTheme="minorEastAsia" w:hAnsiTheme="minorHAnsi" w:cstheme="minorBidi"/>
              <w:b w:val="0"/>
              <w:bCs w:val="0"/>
              <w:caps w:val="0"/>
              <w:noProof/>
              <w:sz w:val="21"/>
            </w:rPr>
          </w:pPr>
          <w:hyperlink w:anchor="_Toc1810294" w:history="1">
            <w:r w:rsidR="00C500B6" w:rsidRPr="006A6AA7">
              <w:rPr>
                <w:rStyle w:val="a4"/>
                <w:noProof/>
              </w:rPr>
              <w:t>五、</w:t>
            </w:r>
            <w:r w:rsidR="00C500B6">
              <w:rPr>
                <w:rFonts w:eastAsiaTheme="minorEastAsia" w:hAnsiTheme="minorHAnsi" w:cstheme="minorBidi"/>
                <w:b w:val="0"/>
                <w:bCs w:val="0"/>
                <w:caps w:val="0"/>
                <w:noProof/>
                <w:sz w:val="21"/>
              </w:rPr>
              <w:tab/>
            </w:r>
            <w:r w:rsidR="00C500B6" w:rsidRPr="006A6AA7">
              <w:rPr>
                <w:rStyle w:val="a4"/>
                <w:noProof/>
              </w:rPr>
              <w:t>安全性分析</w:t>
            </w:r>
            <w:r w:rsidR="00C500B6">
              <w:rPr>
                <w:noProof/>
                <w:webHidden/>
              </w:rPr>
              <w:tab/>
            </w:r>
            <w:r w:rsidR="00C500B6">
              <w:rPr>
                <w:noProof/>
                <w:webHidden/>
              </w:rPr>
              <w:fldChar w:fldCharType="begin"/>
            </w:r>
            <w:r w:rsidR="00C500B6">
              <w:rPr>
                <w:noProof/>
                <w:webHidden/>
              </w:rPr>
              <w:instrText xml:space="preserve"> PAGEREF _Toc1810294 \h </w:instrText>
            </w:r>
            <w:r w:rsidR="00C500B6">
              <w:rPr>
                <w:noProof/>
                <w:webHidden/>
              </w:rPr>
            </w:r>
            <w:r w:rsidR="00C500B6">
              <w:rPr>
                <w:noProof/>
                <w:webHidden/>
              </w:rPr>
              <w:fldChar w:fldCharType="separate"/>
            </w:r>
            <w:r w:rsidR="00FD02A6">
              <w:rPr>
                <w:noProof/>
                <w:webHidden/>
              </w:rPr>
              <w:t>14</w:t>
            </w:r>
            <w:r w:rsidR="00C500B6">
              <w:rPr>
                <w:noProof/>
                <w:webHidden/>
              </w:rPr>
              <w:fldChar w:fldCharType="end"/>
            </w:r>
          </w:hyperlink>
        </w:p>
        <w:p w14:paraId="318F6C09" w14:textId="3C5CFE1F"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95" w:history="1">
            <w:r w:rsidR="00C500B6" w:rsidRPr="006A6AA7">
              <w:rPr>
                <w:rStyle w:val="a4"/>
                <w:noProof/>
              </w:rPr>
              <w:t>1.</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noProof/>
              </w:rPr>
              <w:t>签名的安全性</w:t>
            </w:r>
            <w:r w:rsidR="00C500B6">
              <w:rPr>
                <w:noProof/>
                <w:webHidden/>
              </w:rPr>
              <w:tab/>
            </w:r>
            <w:r w:rsidR="00C500B6">
              <w:rPr>
                <w:noProof/>
                <w:webHidden/>
              </w:rPr>
              <w:fldChar w:fldCharType="begin"/>
            </w:r>
            <w:r w:rsidR="00C500B6">
              <w:rPr>
                <w:noProof/>
                <w:webHidden/>
              </w:rPr>
              <w:instrText xml:space="preserve"> PAGEREF _Toc1810295 \h </w:instrText>
            </w:r>
            <w:r w:rsidR="00C500B6">
              <w:rPr>
                <w:noProof/>
                <w:webHidden/>
              </w:rPr>
            </w:r>
            <w:r w:rsidR="00C500B6">
              <w:rPr>
                <w:noProof/>
                <w:webHidden/>
              </w:rPr>
              <w:fldChar w:fldCharType="separate"/>
            </w:r>
            <w:r w:rsidR="00FD02A6">
              <w:rPr>
                <w:noProof/>
                <w:webHidden/>
              </w:rPr>
              <w:t>14</w:t>
            </w:r>
            <w:r w:rsidR="00C500B6">
              <w:rPr>
                <w:noProof/>
                <w:webHidden/>
              </w:rPr>
              <w:fldChar w:fldCharType="end"/>
            </w:r>
          </w:hyperlink>
        </w:p>
        <w:p w14:paraId="66305F26" w14:textId="16FD7190"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96" w:history="1">
            <w:r w:rsidR="00C500B6" w:rsidRPr="006A6AA7">
              <w:rPr>
                <w:rStyle w:val="a4"/>
                <w:rFonts w:ascii="Cambria Math" w:hAnsi="Cambria Math"/>
                <w:noProof/>
              </w:rPr>
              <w:t>2.</w:t>
            </w:r>
            <w:r w:rsidR="00C500B6">
              <w:rPr>
                <w:rFonts w:eastAsiaTheme="minorEastAsia" w:hAnsiTheme="minorHAnsi" w:cstheme="minorBidi"/>
                <w:smallCaps w:val="0"/>
                <w:noProof/>
                <w:sz w:val="21"/>
              </w:rPr>
              <w:tab/>
            </w:r>
            <w:r w:rsidR="00C500B6" w:rsidRPr="006A6AA7">
              <w:rPr>
                <w:rStyle w:val="a4"/>
                <w:rFonts w:ascii="Cambria Math" w:hAnsi="Cambria Math"/>
                <w:noProof/>
              </w:rPr>
              <w:t>NMDL</w:t>
            </w:r>
            <w:r w:rsidR="00C500B6" w:rsidRPr="006A6AA7">
              <w:rPr>
                <w:rStyle w:val="a4"/>
                <w:rFonts w:ascii="Cambria Math" w:hAnsi="Cambria Math"/>
                <w:noProof/>
              </w:rPr>
              <w:t>假设</w:t>
            </w:r>
            <w:r w:rsidR="00C500B6">
              <w:rPr>
                <w:noProof/>
                <w:webHidden/>
              </w:rPr>
              <w:tab/>
            </w:r>
            <w:r w:rsidR="00C500B6">
              <w:rPr>
                <w:noProof/>
                <w:webHidden/>
              </w:rPr>
              <w:fldChar w:fldCharType="begin"/>
            </w:r>
            <w:r w:rsidR="00C500B6">
              <w:rPr>
                <w:noProof/>
                <w:webHidden/>
              </w:rPr>
              <w:instrText xml:space="preserve"> PAGEREF _Toc1810296 \h </w:instrText>
            </w:r>
            <w:r w:rsidR="00C500B6">
              <w:rPr>
                <w:noProof/>
                <w:webHidden/>
              </w:rPr>
            </w:r>
            <w:r w:rsidR="00C500B6">
              <w:rPr>
                <w:noProof/>
                <w:webHidden/>
              </w:rPr>
              <w:fldChar w:fldCharType="separate"/>
            </w:r>
            <w:r w:rsidR="00FD02A6">
              <w:rPr>
                <w:noProof/>
                <w:webHidden/>
              </w:rPr>
              <w:t>15</w:t>
            </w:r>
            <w:r w:rsidR="00C500B6">
              <w:rPr>
                <w:noProof/>
                <w:webHidden/>
              </w:rPr>
              <w:fldChar w:fldCharType="end"/>
            </w:r>
          </w:hyperlink>
        </w:p>
        <w:p w14:paraId="68BF1263" w14:textId="0499864F"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97" w:history="1">
            <w:r w:rsidR="00C500B6" w:rsidRPr="006A6AA7">
              <w:rPr>
                <w:rStyle w:val="a4"/>
                <w:rFonts w:ascii="Cambria Math" w:hAnsi="Cambria Math"/>
                <w:noProof/>
              </w:rPr>
              <w:t>3.</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rFonts w:ascii="Cambria Math" w:hAnsi="Cambria Math"/>
                <w:noProof/>
              </w:rPr>
              <w:t>签名聚合算法的安全性</w:t>
            </w:r>
            <w:r w:rsidR="00C500B6">
              <w:rPr>
                <w:noProof/>
                <w:webHidden/>
              </w:rPr>
              <w:tab/>
            </w:r>
            <w:r w:rsidR="00C500B6">
              <w:rPr>
                <w:noProof/>
                <w:webHidden/>
              </w:rPr>
              <w:fldChar w:fldCharType="begin"/>
            </w:r>
            <w:r w:rsidR="00C500B6">
              <w:rPr>
                <w:noProof/>
                <w:webHidden/>
              </w:rPr>
              <w:instrText xml:space="preserve"> PAGEREF _Toc1810297 \h </w:instrText>
            </w:r>
            <w:r w:rsidR="00C500B6">
              <w:rPr>
                <w:noProof/>
                <w:webHidden/>
              </w:rPr>
            </w:r>
            <w:r w:rsidR="00C500B6">
              <w:rPr>
                <w:noProof/>
                <w:webHidden/>
              </w:rPr>
              <w:fldChar w:fldCharType="separate"/>
            </w:r>
            <w:r w:rsidR="00FD02A6">
              <w:rPr>
                <w:noProof/>
                <w:webHidden/>
              </w:rPr>
              <w:t>17</w:t>
            </w:r>
            <w:r w:rsidR="00C500B6">
              <w:rPr>
                <w:noProof/>
                <w:webHidden/>
              </w:rPr>
              <w:fldChar w:fldCharType="end"/>
            </w:r>
          </w:hyperlink>
        </w:p>
        <w:p w14:paraId="05315B27" w14:textId="07DD71E9" w:rsidR="00C500B6" w:rsidRDefault="00CE321D">
          <w:pPr>
            <w:pStyle w:val="TOC1"/>
            <w:tabs>
              <w:tab w:val="left" w:pos="1200"/>
              <w:tab w:val="right" w:leader="dot" w:pos="8296"/>
            </w:tabs>
            <w:ind w:firstLine="440"/>
            <w:rPr>
              <w:rFonts w:eastAsiaTheme="minorEastAsia" w:hAnsiTheme="minorHAnsi" w:cstheme="minorBidi"/>
              <w:b w:val="0"/>
              <w:bCs w:val="0"/>
              <w:caps w:val="0"/>
              <w:noProof/>
              <w:sz w:val="21"/>
            </w:rPr>
          </w:pPr>
          <w:hyperlink w:anchor="_Toc1810298" w:history="1">
            <w:r w:rsidR="00C500B6" w:rsidRPr="006A6AA7">
              <w:rPr>
                <w:rStyle w:val="a4"/>
                <w:noProof/>
              </w:rPr>
              <w:t>六、</w:t>
            </w:r>
            <w:r w:rsidR="00C500B6">
              <w:rPr>
                <w:rFonts w:eastAsiaTheme="minorEastAsia" w:hAnsiTheme="minorHAnsi" w:cstheme="minorBidi"/>
                <w:b w:val="0"/>
                <w:bCs w:val="0"/>
                <w:caps w:val="0"/>
                <w:noProof/>
                <w:sz w:val="21"/>
              </w:rPr>
              <w:tab/>
            </w:r>
            <w:r w:rsidR="00C500B6" w:rsidRPr="006A6AA7">
              <w:rPr>
                <w:rStyle w:val="a4"/>
                <w:noProof/>
              </w:rPr>
              <w:t>优缺点声明及适用性场景</w:t>
            </w:r>
            <w:r w:rsidR="00C500B6">
              <w:rPr>
                <w:noProof/>
                <w:webHidden/>
              </w:rPr>
              <w:tab/>
            </w:r>
            <w:r w:rsidR="00C500B6">
              <w:rPr>
                <w:noProof/>
                <w:webHidden/>
              </w:rPr>
              <w:fldChar w:fldCharType="begin"/>
            </w:r>
            <w:r w:rsidR="00C500B6">
              <w:rPr>
                <w:noProof/>
                <w:webHidden/>
              </w:rPr>
              <w:instrText xml:space="preserve"> PAGEREF _Toc1810298 \h </w:instrText>
            </w:r>
            <w:r w:rsidR="00C500B6">
              <w:rPr>
                <w:noProof/>
                <w:webHidden/>
              </w:rPr>
            </w:r>
            <w:r w:rsidR="00C500B6">
              <w:rPr>
                <w:noProof/>
                <w:webHidden/>
              </w:rPr>
              <w:fldChar w:fldCharType="separate"/>
            </w:r>
            <w:r w:rsidR="00FD02A6">
              <w:rPr>
                <w:noProof/>
                <w:webHidden/>
              </w:rPr>
              <w:t>17</w:t>
            </w:r>
            <w:r w:rsidR="00C500B6">
              <w:rPr>
                <w:noProof/>
                <w:webHidden/>
              </w:rPr>
              <w:fldChar w:fldCharType="end"/>
            </w:r>
          </w:hyperlink>
        </w:p>
        <w:p w14:paraId="51828BF5" w14:textId="02EC0F28"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299" w:history="1">
            <w:r w:rsidR="00C500B6" w:rsidRPr="006A6AA7">
              <w:rPr>
                <w:rStyle w:val="a4"/>
                <w:rFonts w:ascii="Cambria Math" w:hAnsi="Cambria Math"/>
                <w:noProof/>
              </w:rPr>
              <w:t>1.</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rFonts w:ascii="Cambria Math" w:hAnsi="Cambria Math"/>
                <w:noProof/>
              </w:rPr>
              <w:t>签名</w:t>
            </w:r>
            <w:r w:rsidR="00C500B6">
              <w:rPr>
                <w:noProof/>
                <w:webHidden/>
              </w:rPr>
              <w:tab/>
            </w:r>
            <w:r w:rsidR="00C500B6">
              <w:rPr>
                <w:noProof/>
                <w:webHidden/>
              </w:rPr>
              <w:fldChar w:fldCharType="begin"/>
            </w:r>
            <w:r w:rsidR="00C500B6">
              <w:rPr>
                <w:noProof/>
                <w:webHidden/>
              </w:rPr>
              <w:instrText xml:space="preserve"> PAGEREF _Toc1810299 \h </w:instrText>
            </w:r>
            <w:r w:rsidR="00C500B6">
              <w:rPr>
                <w:noProof/>
                <w:webHidden/>
              </w:rPr>
            </w:r>
            <w:r w:rsidR="00C500B6">
              <w:rPr>
                <w:noProof/>
                <w:webHidden/>
              </w:rPr>
              <w:fldChar w:fldCharType="separate"/>
            </w:r>
            <w:r w:rsidR="00FD02A6">
              <w:rPr>
                <w:noProof/>
                <w:webHidden/>
              </w:rPr>
              <w:t>17</w:t>
            </w:r>
            <w:r w:rsidR="00C500B6">
              <w:rPr>
                <w:noProof/>
                <w:webHidden/>
              </w:rPr>
              <w:fldChar w:fldCharType="end"/>
            </w:r>
          </w:hyperlink>
        </w:p>
        <w:p w14:paraId="184016F7" w14:textId="7A4FB3AA"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300" w:history="1">
            <w:r w:rsidR="00C500B6" w:rsidRPr="006A6AA7">
              <w:rPr>
                <w:rStyle w:val="a4"/>
                <w:rFonts w:ascii="Cambria Math" w:hAnsi="Cambria Math"/>
                <w:noProof/>
              </w:rPr>
              <w:t>2.</w:t>
            </w:r>
            <w:r w:rsidR="00C500B6">
              <w:rPr>
                <w:rFonts w:eastAsiaTheme="minorEastAsia" w:hAnsiTheme="minorHAnsi" w:cstheme="minorBidi"/>
                <w:smallCaps w:val="0"/>
                <w:noProof/>
                <w:sz w:val="21"/>
              </w:rPr>
              <w:tab/>
            </w:r>
            <m:oMath>
              <m:r>
                <m:rPr>
                  <m:sty m:val="b"/>
                </m:rPr>
                <w:rPr>
                  <w:rStyle w:val="a4"/>
                  <w:rFonts w:ascii="Cambria Math" w:hAnsi="Cambria Math"/>
                  <w:noProof/>
                </w:rPr>
                <m:t>Gamma</m:t>
              </m:r>
            </m:oMath>
            <w:r w:rsidR="00C500B6" w:rsidRPr="006A6AA7">
              <w:rPr>
                <w:rStyle w:val="a4"/>
                <w:rFonts w:ascii="Cambria Math" w:hAnsi="Cambria Math"/>
                <w:noProof/>
              </w:rPr>
              <w:t>签名聚合算法</w:t>
            </w:r>
            <w:r w:rsidR="00C500B6">
              <w:rPr>
                <w:noProof/>
                <w:webHidden/>
              </w:rPr>
              <w:tab/>
            </w:r>
            <w:r w:rsidR="00C500B6">
              <w:rPr>
                <w:noProof/>
                <w:webHidden/>
              </w:rPr>
              <w:fldChar w:fldCharType="begin"/>
            </w:r>
            <w:r w:rsidR="00C500B6">
              <w:rPr>
                <w:noProof/>
                <w:webHidden/>
              </w:rPr>
              <w:instrText xml:space="preserve"> PAGEREF _Toc1810300 \h </w:instrText>
            </w:r>
            <w:r w:rsidR="00C500B6">
              <w:rPr>
                <w:noProof/>
                <w:webHidden/>
              </w:rPr>
            </w:r>
            <w:r w:rsidR="00C500B6">
              <w:rPr>
                <w:noProof/>
                <w:webHidden/>
              </w:rPr>
              <w:fldChar w:fldCharType="separate"/>
            </w:r>
            <w:r w:rsidR="00FD02A6">
              <w:rPr>
                <w:noProof/>
                <w:webHidden/>
              </w:rPr>
              <w:t>18</w:t>
            </w:r>
            <w:r w:rsidR="00C500B6">
              <w:rPr>
                <w:noProof/>
                <w:webHidden/>
              </w:rPr>
              <w:fldChar w:fldCharType="end"/>
            </w:r>
          </w:hyperlink>
        </w:p>
        <w:p w14:paraId="6DBDB6DA" w14:textId="1B9FA653"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301" w:history="1">
            <w:r w:rsidR="00C500B6" w:rsidRPr="006A6AA7">
              <w:rPr>
                <w:rStyle w:val="a4"/>
                <w:rFonts w:ascii="Cambria Math" w:hAnsi="Cambria Math"/>
                <w:noProof/>
              </w:rPr>
              <w:t>3.</w:t>
            </w:r>
            <w:r w:rsidR="00C500B6">
              <w:rPr>
                <w:rFonts w:eastAsiaTheme="minorEastAsia" w:hAnsiTheme="minorHAnsi" w:cstheme="minorBidi"/>
                <w:smallCaps w:val="0"/>
                <w:noProof/>
                <w:sz w:val="21"/>
              </w:rPr>
              <w:tab/>
            </w:r>
            <w:r w:rsidR="00C500B6" w:rsidRPr="006A6AA7">
              <w:rPr>
                <w:rStyle w:val="a4"/>
                <w:rFonts w:ascii="Cambria Math" w:hAnsi="Cambria Math"/>
                <w:noProof/>
              </w:rPr>
              <w:t>金融支付应用场景</w:t>
            </w:r>
            <w:r w:rsidR="00C500B6">
              <w:rPr>
                <w:noProof/>
                <w:webHidden/>
              </w:rPr>
              <w:tab/>
            </w:r>
            <w:r w:rsidR="00C500B6">
              <w:rPr>
                <w:noProof/>
                <w:webHidden/>
              </w:rPr>
              <w:fldChar w:fldCharType="begin"/>
            </w:r>
            <w:r w:rsidR="00C500B6">
              <w:rPr>
                <w:noProof/>
                <w:webHidden/>
              </w:rPr>
              <w:instrText xml:space="preserve"> PAGEREF _Toc1810301 \h </w:instrText>
            </w:r>
            <w:r w:rsidR="00C500B6">
              <w:rPr>
                <w:noProof/>
                <w:webHidden/>
              </w:rPr>
            </w:r>
            <w:r w:rsidR="00C500B6">
              <w:rPr>
                <w:noProof/>
                <w:webHidden/>
              </w:rPr>
              <w:fldChar w:fldCharType="separate"/>
            </w:r>
            <w:r w:rsidR="00FD02A6">
              <w:rPr>
                <w:noProof/>
                <w:webHidden/>
              </w:rPr>
              <w:t>19</w:t>
            </w:r>
            <w:r w:rsidR="00C500B6">
              <w:rPr>
                <w:noProof/>
                <w:webHidden/>
              </w:rPr>
              <w:fldChar w:fldCharType="end"/>
            </w:r>
          </w:hyperlink>
        </w:p>
        <w:p w14:paraId="221CC115" w14:textId="1599A816" w:rsidR="00C500B6" w:rsidRDefault="00CE321D">
          <w:pPr>
            <w:pStyle w:val="TOC1"/>
            <w:tabs>
              <w:tab w:val="left" w:pos="1200"/>
              <w:tab w:val="right" w:leader="dot" w:pos="8296"/>
            </w:tabs>
            <w:ind w:firstLine="440"/>
            <w:rPr>
              <w:rFonts w:eastAsiaTheme="minorEastAsia" w:hAnsiTheme="minorHAnsi" w:cstheme="minorBidi"/>
              <w:b w:val="0"/>
              <w:bCs w:val="0"/>
              <w:caps w:val="0"/>
              <w:noProof/>
              <w:sz w:val="21"/>
            </w:rPr>
          </w:pPr>
          <w:hyperlink w:anchor="_Toc1810302" w:history="1">
            <w:r w:rsidR="00C500B6" w:rsidRPr="006A6AA7">
              <w:rPr>
                <w:rStyle w:val="a4"/>
                <w:noProof/>
              </w:rPr>
              <w:t>七、</w:t>
            </w:r>
            <w:r w:rsidR="00C500B6">
              <w:rPr>
                <w:rFonts w:eastAsiaTheme="minorEastAsia" w:hAnsiTheme="minorHAnsi" w:cstheme="minorBidi"/>
                <w:b w:val="0"/>
                <w:bCs w:val="0"/>
                <w:caps w:val="0"/>
                <w:noProof/>
                <w:sz w:val="21"/>
              </w:rPr>
              <w:tab/>
            </w:r>
            <w:r w:rsidR="00C500B6" w:rsidRPr="006A6AA7">
              <w:rPr>
                <w:rStyle w:val="a4"/>
                <w:noProof/>
              </w:rPr>
              <w:t>软件实现及性能测试</w:t>
            </w:r>
            <w:r w:rsidR="00C500B6">
              <w:rPr>
                <w:noProof/>
                <w:webHidden/>
              </w:rPr>
              <w:tab/>
            </w:r>
            <w:r w:rsidR="00C500B6">
              <w:rPr>
                <w:noProof/>
                <w:webHidden/>
              </w:rPr>
              <w:fldChar w:fldCharType="begin"/>
            </w:r>
            <w:r w:rsidR="00C500B6">
              <w:rPr>
                <w:noProof/>
                <w:webHidden/>
              </w:rPr>
              <w:instrText xml:space="preserve"> PAGEREF _Toc1810302 \h </w:instrText>
            </w:r>
            <w:r w:rsidR="00C500B6">
              <w:rPr>
                <w:noProof/>
                <w:webHidden/>
              </w:rPr>
            </w:r>
            <w:r w:rsidR="00C500B6">
              <w:rPr>
                <w:noProof/>
                <w:webHidden/>
              </w:rPr>
              <w:fldChar w:fldCharType="separate"/>
            </w:r>
            <w:r w:rsidR="00FD02A6">
              <w:rPr>
                <w:noProof/>
                <w:webHidden/>
              </w:rPr>
              <w:t>20</w:t>
            </w:r>
            <w:r w:rsidR="00C500B6">
              <w:rPr>
                <w:noProof/>
                <w:webHidden/>
              </w:rPr>
              <w:fldChar w:fldCharType="end"/>
            </w:r>
          </w:hyperlink>
        </w:p>
        <w:p w14:paraId="44280E15" w14:textId="10C29DC2"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303" w:history="1">
            <w:r w:rsidR="00C500B6" w:rsidRPr="006A6AA7">
              <w:rPr>
                <w:rStyle w:val="a4"/>
                <w:rFonts w:ascii="宋体" w:eastAsia="宋体" w:hAnsi="宋体"/>
                <w:noProof/>
              </w:rPr>
              <w:t>1.</w:t>
            </w:r>
            <w:r w:rsidR="00C500B6">
              <w:rPr>
                <w:rFonts w:eastAsiaTheme="minorEastAsia" w:hAnsiTheme="minorHAnsi" w:cstheme="minorBidi"/>
                <w:smallCaps w:val="0"/>
                <w:noProof/>
                <w:sz w:val="21"/>
              </w:rPr>
              <w:tab/>
            </w:r>
            <w:r w:rsidR="00C500B6" w:rsidRPr="006A6AA7">
              <w:rPr>
                <w:rStyle w:val="a4"/>
                <w:rFonts w:ascii="宋体" w:eastAsia="宋体" w:hAnsi="宋体"/>
                <w:noProof/>
              </w:rPr>
              <w:t>软件实现</w:t>
            </w:r>
            <w:r w:rsidR="00C500B6">
              <w:rPr>
                <w:noProof/>
                <w:webHidden/>
              </w:rPr>
              <w:tab/>
            </w:r>
            <w:r w:rsidR="00C500B6">
              <w:rPr>
                <w:noProof/>
                <w:webHidden/>
              </w:rPr>
              <w:fldChar w:fldCharType="begin"/>
            </w:r>
            <w:r w:rsidR="00C500B6">
              <w:rPr>
                <w:noProof/>
                <w:webHidden/>
              </w:rPr>
              <w:instrText xml:space="preserve"> PAGEREF _Toc1810303 \h </w:instrText>
            </w:r>
            <w:r w:rsidR="00C500B6">
              <w:rPr>
                <w:noProof/>
                <w:webHidden/>
              </w:rPr>
            </w:r>
            <w:r w:rsidR="00C500B6">
              <w:rPr>
                <w:noProof/>
                <w:webHidden/>
              </w:rPr>
              <w:fldChar w:fldCharType="separate"/>
            </w:r>
            <w:r w:rsidR="00FD02A6">
              <w:rPr>
                <w:noProof/>
                <w:webHidden/>
              </w:rPr>
              <w:t>20</w:t>
            </w:r>
            <w:r w:rsidR="00C500B6">
              <w:rPr>
                <w:noProof/>
                <w:webHidden/>
              </w:rPr>
              <w:fldChar w:fldCharType="end"/>
            </w:r>
          </w:hyperlink>
        </w:p>
        <w:p w14:paraId="4FB11218" w14:textId="26215A83"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304" w:history="1">
            <w:r w:rsidR="00C500B6" w:rsidRPr="006A6AA7">
              <w:rPr>
                <w:rStyle w:val="a4"/>
                <w:rFonts w:ascii="宋体" w:eastAsia="宋体" w:hAnsi="宋体"/>
                <w:noProof/>
              </w:rPr>
              <w:t>2.</w:t>
            </w:r>
            <w:r w:rsidR="00C500B6">
              <w:rPr>
                <w:rFonts w:eastAsiaTheme="minorEastAsia" w:hAnsiTheme="minorHAnsi" w:cstheme="minorBidi"/>
                <w:smallCaps w:val="0"/>
                <w:noProof/>
                <w:sz w:val="21"/>
              </w:rPr>
              <w:tab/>
            </w:r>
            <w:r w:rsidR="00C500B6" w:rsidRPr="006A6AA7">
              <w:rPr>
                <w:rStyle w:val="a4"/>
                <w:rFonts w:ascii="宋体" w:eastAsia="宋体" w:hAnsi="宋体"/>
                <w:noProof/>
              </w:rPr>
              <w:t>Gamma签名性能分析</w:t>
            </w:r>
            <w:r w:rsidR="00C500B6">
              <w:rPr>
                <w:noProof/>
                <w:webHidden/>
              </w:rPr>
              <w:tab/>
            </w:r>
            <w:r w:rsidR="00C500B6">
              <w:rPr>
                <w:noProof/>
                <w:webHidden/>
              </w:rPr>
              <w:fldChar w:fldCharType="begin"/>
            </w:r>
            <w:r w:rsidR="00C500B6">
              <w:rPr>
                <w:noProof/>
                <w:webHidden/>
              </w:rPr>
              <w:instrText xml:space="preserve"> PAGEREF _Toc1810304 \h </w:instrText>
            </w:r>
            <w:r w:rsidR="00C500B6">
              <w:rPr>
                <w:noProof/>
                <w:webHidden/>
              </w:rPr>
            </w:r>
            <w:r w:rsidR="00C500B6">
              <w:rPr>
                <w:noProof/>
                <w:webHidden/>
              </w:rPr>
              <w:fldChar w:fldCharType="separate"/>
            </w:r>
            <w:r w:rsidR="00FD02A6">
              <w:rPr>
                <w:noProof/>
                <w:webHidden/>
              </w:rPr>
              <w:t>21</w:t>
            </w:r>
            <w:r w:rsidR="00C500B6">
              <w:rPr>
                <w:noProof/>
                <w:webHidden/>
              </w:rPr>
              <w:fldChar w:fldCharType="end"/>
            </w:r>
          </w:hyperlink>
        </w:p>
        <w:p w14:paraId="57101416" w14:textId="7CBC92EA" w:rsidR="00C500B6" w:rsidRDefault="00CE321D">
          <w:pPr>
            <w:pStyle w:val="TOC3"/>
            <w:tabs>
              <w:tab w:val="right" w:leader="dot" w:pos="8296"/>
            </w:tabs>
            <w:ind w:firstLine="440"/>
            <w:rPr>
              <w:rFonts w:eastAsiaTheme="minorEastAsia" w:hAnsiTheme="minorHAnsi" w:cstheme="minorBidi"/>
              <w:i w:val="0"/>
              <w:iCs w:val="0"/>
              <w:noProof/>
              <w:sz w:val="21"/>
            </w:rPr>
          </w:pPr>
          <w:hyperlink w:anchor="_Toc1810305" w:history="1">
            <w:r w:rsidR="00C500B6" w:rsidRPr="006A6AA7">
              <w:rPr>
                <w:rStyle w:val="a4"/>
                <w:noProof/>
              </w:rPr>
              <w:t>2.1 空间消耗</w:t>
            </w:r>
            <w:r w:rsidR="00C500B6">
              <w:rPr>
                <w:noProof/>
                <w:webHidden/>
              </w:rPr>
              <w:tab/>
            </w:r>
            <w:r w:rsidR="00C500B6">
              <w:rPr>
                <w:noProof/>
                <w:webHidden/>
              </w:rPr>
              <w:fldChar w:fldCharType="begin"/>
            </w:r>
            <w:r w:rsidR="00C500B6">
              <w:rPr>
                <w:noProof/>
                <w:webHidden/>
              </w:rPr>
              <w:instrText xml:space="preserve"> PAGEREF _Toc1810305 \h </w:instrText>
            </w:r>
            <w:r w:rsidR="00C500B6">
              <w:rPr>
                <w:noProof/>
                <w:webHidden/>
              </w:rPr>
            </w:r>
            <w:r w:rsidR="00C500B6">
              <w:rPr>
                <w:noProof/>
                <w:webHidden/>
              </w:rPr>
              <w:fldChar w:fldCharType="separate"/>
            </w:r>
            <w:r w:rsidR="00FD02A6">
              <w:rPr>
                <w:noProof/>
                <w:webHidden/>
              </w:rPr>
              <w:t>21</w:t>
            </w:r>
            <w:r w:rsidR="00C500B6">
              <w:rPr>
                <w:noProof/>
                <w:webHidden/>
              </w:rPr>
              <w:fldChar w:fldCharType="end"/>
            </w:r>
          </w:hyperlink>
        </w:p>
        <w:p w14:paraId="1EDF6304" w14:textId="35064BA3" w:rsidR="00C500B6" w:rsidRDefault="00CE321D">
          <w:pPr>
            <w:pStyle w:val="TOC3"/>
            <w:tabs>
              <w:tab w:val="right" w:leader="dot" w:pos="8296"/>
            </w:tabs>
            <w:ind w:firstLine="440"/>
            <w:rPr>
              <w:rFonts w:eastAsiaTheme="minorEastAsia" w:hAnsiTheme="minorHAnsi" w:cstheme="minorBidi"/>
              <w:i w:val="0"/>
              <w:iCs w:val="0"/>
              <w:noProof/>
              <w:sz w:val="21"/>
            </w:rPr>
          </w:pPr>
          <w:hyperlink w:anchor="_Toc1810306" w:history="1">
            <w:r w:rsidR="00C500B6" w:rsidRPr="006A6AA7">
              <w:rPr>
                <w:rStyle w:val="a4"/>
                <w:noProof/>
              </w:rPr>
              <w:t>2.2 时间与时钟周期消耗</w:t>
            </w:r>
            <w:r w:rsidR="00C500B6">
              <w:rPr>
                <w:noProof/>
                <w:webHidden/>
              </w:rPr>
              <w:tab/>
            </w:r>
            <w:r w:rsidR="00C500B6">
              <w:rPr>
                <w:noProof/>
                <w:webHidden/>
              </w:rPr>
              <w:fldChar w:fldCharType="begin"/>
            </w:r>
            <w:r w:rsidR="00C500B6">
              <w:rPr>
                <w:noProof/>
                <w:webHidden/>
              </w:rPr>
              <w:instrText xml:space="preserve"> PAGEREF _Toc1810306 \h </w:instrText>
            </w:r>
            <w:r w:rsidR="00C500B6">
              <w:rPr>
                <w:noProof/>
                <w:webHidden/>
              </w:rPr>
            </w:r>
            <w:r w:rsidR="00C500B6">
              <w:rPr>
                <w:noProof/>
                <w:webHidden/>
              </w:rPr>
              <w:fldChar w:fldCharType="separate"/>
            </w:r>
            <w:r w:rsidR="00FD02A6">
              <w:rPr>
                <w:noProof/>
                <w:webHidden/>
              </w:rPr>
              <w:t>22</w:t>
            </w:r>
            <w:r w:rsidR="00C500B6">
              <w:rPr>
                <w:noProof/>
                <w:webHidden/>
              </w:rPr>
              <w:fldChar w:fldCharType="end"/>
            </w:r>
          </w:hyperlink>
        </w:p>
        <w:p w14:paraId="7AE64DD1" w14:textId="3AD2CB83" w:rsidR="00C500B6" w:rsidRDefault="00CE321D">
          <w:pPr>
            <w:pStyle w:val="TOC2"/>
            <w:tabs>
              <w:tab w:val="left" w:pos="1200"/>
              <w:tab w:val="right" w:leader="dot" w:pos="8296"/>
            </w:tabs>
            <w:ind w:firstLine="440"/>
            <w:rPr>
              <w:rFonts w:eastAsiaTheme="minorEastAsia" w:hAnsiTheme="minorHAnsi" w:cstheme="minorBidi"/>
              <w:smallCaps w:val="0"/>
              <w:noProof/>
              <w:sz w:val="21"/>
            </w:rPr>
          </w:pPr>
          <w:hyperlink w:anchor="_Toc1810307" w:history="1">
            <w:r w:rsidR="00C500B6" w:rsidRPr="006A6AA7">
              <w:rPr>
                <w:rStyle w:val="a4"/>
                <w:rFonts w:ascii="宋体" w:eastAsia="宋体" w:hAnsi="宋体"/>
                <w:noProof/>
              </w:rPr>
              <w:t>3.</w:t>
            </w:r>
            <w:r w:rsidR="00C500B6">
              <w:rPr>
                <w:rFonts w:eastAsiaTheme="minorEastAsia" w:hAnsiTheme="minorHAnsi" w:cstheme="minorBidi"/>
                <w:smallCaps w:val="0"/>
                <w:noProof/>
                <w:sz w:val="21"/>
              </w:rPr>
              <w:tab/>
            </w:r>
            <m:oMath>
              <m:r>
                <m:rPr>
                  <m:sty m:val="b"/>
                </m:rPr>
                <w:rPr>
                  <w:rStyle w:val="a4"/>
                  <w:rFonts w:ascii="Cambria Math" w:eastAsia="宋体" w:hAnsi="Cambria Math"/>
                  <w:noProof/>
                </w:rPr>
                <m:t>Gamma</m:t>
              </m:r>
            </m:oMath>
            <w:r w:rsidR="00C500B6" w:rsidRPr="006A6AA7">
              <w:rPr>
                <w:rStyle w:val="a4"/>
                <w:rFonts w:ascii="宋体" w:eastAsia="宋体" w:hAnsi="宋体"/>
                <w:noProof/>
              </w:rPr>
              <w:t>签名聚合算法的性能分析</w:t>
            </w:r>
            <w:r w:rsidR="00C500B6">
              <w:rPr>
                <w:noProof/>
                <w:webHidden/>
              </w:rPr>
              <w:tab/>
            </w:r>
            <w:r w:rsidR="00C500B6">
              <w:rPr>
                <w:noProof/>
                <w:webHidden/>
              </w:rPr>
              <w:fldChar w:fldCharType="begin"/>
            </w:r>
            <w:r w:rsidR="00C500B6">
              <w:rPr>
                <w:noProof/>
                <w:webHidden/>
              </w:rPr>
              <w:instrText xml:space="preserve"> PAGEREF _Toc1810307 \h </w:instrText>
            </w:r>
            <w:r w:rsidR="00C500B6">
              <w:rPr>
                <w:noProof/>
                <w:webHidden/>
              </w:rPr>
            </w:r>
            <w:r w:rsidR="00C500B6">
              <w:rPr>
                <w:noProof/>
                <w:webHidden/>
              </w:rPr>
              <w:fldChar w:fldCharType="separate"/>
            </w:r>
            <w:r w:rsidR="00FD02A6">
              <w:rPr>
                <w:noProof/>
                <w:webHidden/>
              </w:rPr>
              <w:t>22</w:t>
            </w:r>
            <w:r w:rsidR="00C500B6">
              <w:rPr>
                <w:noProof/>
                <w:webHidden/>
              </w:rPr>
              <w:fldChar w:fldCharType="end"/>
            </w:r>
          </w:hyperlink>
        </w:p>
        <w:p w14:paraId="7044420F" w14:textId="0A0B5C7A" w:rsidR="00C500B6" w:rsidRDefault="00CE321D">
          <w:pPr>
            <w:pStyle w:val="TOC3"/>
            <w:tabs>
              <w:tab w:val="right" w:leader="dot" w:pos="8296"/>
            </w:tabs>
            <w:ind w:firstLine="440"/>
            <w:rPr>
              <w:rFonts w:eastAsiaTheme="minorEastAsia" w:hAnsiTheme="minorHAnsi" w:cstheme="minorBidi"/>
              <w:i w:val="0"/>
              <w:iCs w:val="0"/>
              <w:noProof/>
              <w:sz w:val="21"/>
            </w:rPr>
          </w:pPr>
          <w:hyperlink w:anchor="_Toc1810308" w:history="1">
            <w:r w:rsidR="00C500B6" w:rsidRPr="006A6AA7">
              <w:rPr>
                <w:rStyle w:val="a4"/>
                <w:noProof/>
              </w:rPr>
              <w:t>3.1 空间消耗</w:t>
            </w:r>
            <w:r w:rsidR="00C500B6">
              <w:rPr>
                <w:noProof/>
                <w:webHidden/>
              </w:rPr>
              <w:tab/>
            </w:r>
            <w:r w:rsidR="00C500B6">
              <w:rPr>
                <w:noProof/>
                <w:webHidden/>
              </w:rPr>
              <w:fldChar w:fldCharType="begin"/>
            </w:r>
            <w:r w:rsidR="00C500B6">
              <w:rPr>
                <w:noProof/>
                <w:webHidden/>
              </w:rPr>
              <w:instrText xml:space="preserve"> PAGEREF _Toc1810308 \h </w:instrText>
            </w:r>
            <w:r w:rsidR="00C500B6">
              <w:rPr>
                <w:noProof/>
                <w:webHidden/>
              </w:rPr>
            </w:r>
            <w:r w:rsidR="00C500B6">
              <w:rPr>
                <w:noProof/>
                <w:webHidden/>
              </w:rPr>
              <w:fldChar w:fldCharType="separate"/>
            </w:r>
            <w:r w:rsidR="00FD02A6">
              <w:rPr>
                <w:noProof/>
                <w:webHidden/>
              </w:rPr>
              <w:t>23</w:t>
            </w:r>
            <w:r w:rsidR="00C500B6">
              <w:rPr>
                <w:noProof/>
                <w:webHidden/>
              </w:rPr>
              <w:fldChar w:fldCharType="end"/>
            </w:r>
          </w:hyperlink>
        </w:p>
        <w:p w14:paraId="05A73276" w14:textId="78327287" w:rsidR="00C500B6" w:rsidRDefault="00CE321D">
          <w:pPr>
            <w:pStyle w:val="TOC3"/>
            <w:tabs>
              <w:tab w:val="right" w:leader="dot" w:pos="8296"/>
            </w:tabs>
            <w:ind w:firstLine="440"/>
            <w:rPr>
              <w:rFonts w:eastAsiaTheme="minorEastAsia" w:hAnsiTheme="minorHAnsi" w:cstheme="minorBidi"/>
              <w:i w:val="0"/>
              <w:iCs w:val="0"/>
              <w:noProof/>
              <w:sz w:val="21"/>
            </w:rPr>
          </w:pPr>
          <w:hyperlink w:anchor="_Toc1810309" w:history="1">
            <w:r w:rsidR="00C500B6" w:rsidRPr="006A6AA7">
              <w:rPr>
                <w:rStyle w:val="a4"/>
                <w:noProof/>
              </w:rPr>
              <w:t>3.2 时间与时钟周期消耗</w:t>
            </w:r>
            <w:r w:rsidR="00C500B6">
              <w:rPr>
                <w:noProof/>
                <w:webHidden/>
              </w:rPr>
              <w:tab/>
            </w:r>
            <w:r w:rsidR="00C500B6">
              <w:rPr>
                <w:noProof/>
                <w:webHidden/>
              </w:rPr>
              <w:fldChar w:fldCharType="begin"/>
            </w:r>
            <w:r w:rsidR="00C500B6">
              <w:rPr>
                <w:noProof/>
                <w:webHidden/>
              </w:rPr>
              <w:instrText xml:space="preserve"> PAGEREF _Toc1810309 \h </w:instrText>
            </w:r>
            <w:r w:rsidR="00C500B6">
              <w:rPr>
                <w:noProof/>
                <w:webHidden/>
              </w:rPr>
            </w:r>
            <w:r w:rsidR="00C500B6">
              <w:rPr>
                <w:noProof/>
                <w:webHidden/>
              </w:rPr>
              <w:fldChar w:fldCharType="separate"/>
            </w:r>
            <w:r w:rsidR="00FD02A6">
              <w:rPr>
                <w:noProof/>
                <w:webHidden/>
              </w:rPr>
              <w:t>24</w:t>
            </w:r>
            <w:r w:rsidR="00C500B6">
              <w:rPr>
                <w:noProof/>
                <w:webHidden/>
              </w:rPr>
              <w:fldChar w:fldCharType="end"/>
            </w:r>
          </w:hyperlink>
        </w:p>
        <w:p w14:paraId="7A4799D4" w14:textId="114B6CA7" w:rsidR="00C500B6" w:rsidRDefault="00CE321D">
          <w:pPr>
            <w:pStyle w:val="TOC1"/>
            <w:tabs>
              <w:tab w:val="left" w:pos="1200"/>
              <w:tab w:val="right" w:leader="dot" w:pos="8296"/>
            </w:tabs>
            <w:ind w:firstLine="440"/>
            <w:rPr>
              <w:rFonts w:eastAsiaTheme="minorEastAsia" w:hAnsiTheme="minorHAnsi" w:cstheme="minorBidi"/>
              <w:b w:val="0"/>
              <w:bCs w:val="0"/>
              <w:caps w:val="0"/>
              <w:noProof/>
              <w:sz w:val="21"/>
            </w:rPr>
          </w:pPr>
          <w:hyperlink w:anchor="_Toc1810310" w:history="1">
            <w:r w:rsidR="00C500B6" w:rsidRPr="006A6AA7">
              <w:rPr>
                <w:rStyle w:val="a4"/>
                <w:noProof/>
              </w:rPr>
              <w:t>八、</w:t>
            </w:r>
            <w:r w:rsidR="00C500B6">
              <w:rPr>
                <w:rFonts w:eastAsiaTheme="minorEastAsia" w:hAnsiTheme="minorHAnsi" w:cstheme="minorBidi"/>
                <w:b w:val="0"/>
                <w:bCs w:val="0"/>
                <w:caps w:val="0"/>
                <w:noProof/>
                <w:sz w:val="21"/>
              </w:rPr>
              <w:tab/>
            </w:r>
            <w:r w:rsidR="00C500B6" w:rsidRPr="006A6AA7">
              <w:rPr>
                <w:rStyle w:val="a4"/>
                <w:noProof/>
              </w:rPr>
              <w:t>支持文档</w:t>
            </w:r>
            <w:r w:rsidR="00C500B6">
              <w:rPr>
                <w:noProof/>
                <w:webHidden/>
              </w:rPr>
              <w:tab/>
            </w:r>
            <w:r w:rsidR="00C500B6">
              <w:rPr>
                <w:noProof/>
                <w:webHidden/>
              </w:rPr>
              <w:fldChar w:fldCharType="begin"/>
            </w:r>
            <w:r w:rsidR="00C500B6">
              <w:rPr>
                <w:noProof/>
                <w:webHidden/>
              </w:rPr>
              <w:instrText xml:space="preserve"> PAGEREF _Toc1810310 \h </w:instrText>
            </w:r>
            <w:r w:rsidR="00C500B6">
              <w:rPr>
                <w:noProof/>
                <w:webHidden/>
              </w:rPr>
            </w:r>
            <w:r w:rsidR="00C500B6">
              <w:rPr>
                <w:noProof/>
                <w:webHidden/>
              </w:rPr>
              <w:fldChar w:fldCharType="separate"/>
            </w:r>
            <w:r w:rsidR="00FD02A6">
              <w:rPr>
                <w:noProof/>
                <w:webHidden/>
              </w:rPr>
              <w:t>26</w:t>
            </w:r>
            <w:r w:rsidR="00C500B6">
              <w:rPr>
                <w:noProof/>
                <w:webHidden/>
              </w:rPr>
              <w:fldChar w:fldCharType="end"/>
            </w:r>
          </w:hyperlink>
        </w:p>
        <w:p w14:paraId="27E5465D" w14:textId="6A7602AB" w:rsidR="00C500B6" w:rsidRDefault="00CE321D">
          <w:pPr>
            <w:pStyle w:val="TOC1"/>
            <w:tabs>
              <w:tab w:val="left" w:pos="1200"/>
              <w:tab w:val="right" w:leader="dot" w:pos="8296"/>
            </w:tabs>
            <w:ind w:firstLine="440"/>
            <w:rPr>
              <w:rFonts w:eastAsiaTheme="minorEastAsia" w:hAnsiTheme="minorHAnsi" w:cstheme="minorBidi"/>
              <w:b w:val="0"/>
              <w:bCs w:val="0"/>
              <w:caps w:val="0"/>
              <w:noProof/>
              <w:sz w:val="21"/>
            </w:rPr>
          </w:pPr>
          <w:hyperlink w:anchor="_Toc1810311" w:history="1">
            <w:r w:rsidR="00C500B6" w:rsidRPr="006A6AA7">
              <w:rPr>
                <w:rStyle w:val="a4"/>
                <w:noProof/>
              </w:rPr>
              <w:t>九、</w:t>
            </w:r>
            <w:r w:rsidR="00C500B6">
              <w:rPr>
                <w:rFonts w:eastAsiaTheme="minorEastAsia" w:hAnsiTheme="minorHAnsi" w:cstheme="minorBidi"/>
                <w:b w:val="0"/>
                <w:bCs w:val="0"/>
                <w:caps w:val="0"/>
                <w:noProof/>
                <w:sz w:val="21"/>
              </w:rPr>
              <w:tab/>
            </w:r>
            <w:r w:rsidR="00C500B6" w:rsidRPr="006A6AA7">
              <w:rPr>
                <w:rStyle w:val="a4"/>
                <w:noProof/>
              </w:rPr>
              <w:t>原创性声明</w:t>
            </w:r>
            <w:r w:rsidR="00C500B6">
              <w:rPr>
                <w:noProof/>
                <w:webHidden/>
              </w:rPr>
              <w:tab/>
            </w:r>
            <w:r w:rsidR="00C500B6">
              <w:rPr>
                <w:noProof/>
                <w:webHidden/>
              </w:rPr>
              <w:fldChar w:fldCharType="begin"/>
            </w:r>
            <w:r w:rsidR="00C500B6">
              <w:rPr>
                <w:noProof/>
                <w:webHidden/>
              </w:rPr>
              <w:instrText xml:space="preserve"> PAGEREF _Toc1810311 \h </w:instrText>
            </w:r>
            <w:r w:rsidR="00C500B6">
              <w:rPr>
                <w:noProof/>
                <w:webHidden/>
              </w:rPr>
            </w:r>
            <w:r w:rsidR="00C500B6">
              <w:rPr>
                <w:noProof/>
                <w:webHidden/>
              </w:rPr>
              <w:fldChar w:fldCharType="separate"/>
            </w:r>
            <w:r w:rsidR="00FD02A6">
              <w:rPr>
                <w:noProof/>
                <w:webHidden/>
              </w:rPr>
              <w:t>27</w:t>
            </w:r>
            <w:r w:rsidR="00C500B6">
              <w:rPr>
                <w:noProof/>
                <w:webHidden/>
              </w:rPr>
              <w:fldChar w:fldCharType="end"/>
            </w:r>
          </w:hyperlink>
        </w:p>
        <w:p w14:paraId="2C913B2F" w14:textId="5C9A0A44" w:rsidR="00D55DDA" w:rsidRDefault="00D55DDA" w:rsidP="00D55DDA">
          <w:pPr>
            <w:ind w:firstLineChars="0" w:firstLine="0"/>
          </w:pPr>
          <w:r>
            <w:rPr>
              <w:b/>
              <w:bCs/>
              <w:lang w:val="zh-CN"/>
            </w:rPr>
            <w:fldChar w:fldCharType="end"/>
          </w:r>
        </w:p>
      </w:sdtContent>
    </w:sdt>
    <w:p w14:paraId="71536942" w14:textId="52B041FA" w:rsidR="00E85F45" w:rsidRPr="00E85F45" w:rsidRDefault="00D55DDA" w:rsidP="00D55DDA">
      <w:pPr>
        <w:widowControl/>
        <w:spacing w:line="240" w:lineRule="auto"/>
        <w:ind w:firstLineChars="0" w:firstLine="0"/>
        <w:jc w:val="left"/>
      </w:pPr>
      <w:r>
        <w:br w:type="page"/>
      </w:r>
    </w:p>
    <w:p w14:paraId="04083266" w14:textId="77777777" w:rsidR="00874787" w:rsidRDefault="00874787" w:rsidP="00D55DDA">
      <w:pPr>
        <w:pStyle w:val="1"/>
        <w:numPr>
          <w:ilvl w:val="0"/>
          <w:numId w:val="4"/>
        </w:numPr>
        <w:ind w:firstLineChars="0"/>
        <w:sectPr w:rsidR="00874787" w:rsidSect="00CF656E">
          <w:footerReference w:type="default" r:id="rId14"/>
          <w:pgSz w:w="11906" w:h="16838"/>
          <w:pgMar w:top="1440" w:right="1800" w:bottom="1440" w:left="1800" w:header="851" w:footer="992" w:gutter="0"/>
          <w:pgNumType w:fmt="upperRoman" w:start="1"/>
          <w:cols w:space="425"/>
          <w:docGrid w:type="lines" w:linePitch="326"/>
        </w:sectPr>
      </w:pPr>
    </w:p>
    <w:p w14:paraId="1D1AD4BF" w14:textId="1D7747BF" w:rsidR="00D55DDA" w:rsidRDefault="00D55DDA" w:rsidP="00D55DDA">
      <w:pPr>
        <w:pStyle w:val="1"/>
        <w:numPr>
          <w:ilvl w:val="0"/>
          <w:numId w:val="4"/>
        </w:numPr>
        <w:ind w:firstLineChars="0"/>
      </w:pPr>
      <w:bookmarkStart w:id="1" w:name="_Toc1810280"/>
      <w:r>
        <w:rPr>
          <w:rFonts w:hint="eastAsia"/>
        </w:rPr>
        <w:lastRenderedPageBreak/>
        <w:t>引言</w:t>
      </w:r>
      <w:bookmarkEnd w:id="1"/>
    </w:p>
    <w:p w14:paraId="29607403" w14:textId="16D71EA8" w:rsidR="00D55DDA" w:rsidRDefault="00D55DDA" w:rsidP="00D55DDA">
      <w:bookmarkStart w:id="2" w:name="_Hlk1551844"/>
      <w:r w:rsidRPr="00AC3EB4">
        <w:rPr>
          <w:rFonts w:hint="eastAsia"/>
        </w:rPr>
        <w:t>随着计算机网络和信息技术的发展，信息安全</w:t>
      </w:r>
      <w:r w:rsidR="007A77E5">
        <w:rPr>
          <w:rFonts w:hint="eastAsia"/>
        </w:rPr>
        <w:t>技术</w:t>
      </w:r>
      <w:r w:rsidRPr="00AC3EB4">
        <w:rPr>
          <w:rFonts w:hint="eastAsia"/>
        </w:rPr>
        <w:t>在各领域发挥着越来越重要的作用。现代密码学已成为信息安全技术的核心，数字签名是现代密码学主要研究的内容之一。数字签名技术在身份识别和认证、数据完整性、抗抵赖等方面具有其他技术所无法取代的作用。如何保证机密信息不泄漏，鉴别信息来源的真实性，确保信息的完整性和不可抵赖性，就是网络信息安全需要解决的问题。数字签名技术满足网络安全的目标即身份真实性、信息机密性、信息完整性、服务可用性、不可否认性、系统可控性、系统易用性、可审查性等等。特别是其身份鉴别、数据完整性和不可抵赖性在电子商务、电子政务等应用领域中有很重要的作用。作为网络安全的关键性技术之一，数字签名在社会生活的各个领域也都具有十分广阔的应用前景。</w:t>
      </w:r>
    </w:p>
    <w:p w14:paraId="744F5BA5" w14:textId="2EA3ADCD" w:rsidR="00D55DDA" w:rsidRDefault="00D55DDA" w:rsidP="00D55DDA">
      <w:r>
        <w:rPr>
          <w:rFonts w:hint="eastAsia"/>
          <w:szCs w:val="18"/>
        </w:rPr>
        <w:t>近年来，伴随着区块链和金融支付等新应用和新业态的出现和快速发展，对数字签名的发展提出了新的要求。</w:t>
      </w:r>
      <w:r w:rsidRPr="00D16EF6">
        <w:rPr>
          <w:rFonts w:hint="eastAsia"/>
        </w:rPr>
        <w:t>聚合签名能够实现安全聚合</w:t>
      </w:r>
      <w:r w:rsidR="00526673">
        <w:rPr>
          <w:rFonts w:hint="eastAsia"/>
        </w:rPr>
        <w:t>、批量</w:t>
      </w:r>
      <w:r w:rsidRPr="00D16EF6">
        <w:rPr>
          <w:rFonts w:hint="eastAsia"/>
        </w:rPr>
        <w:t>签名</w:t>
      </w:r>
      <w:r w:rsidR="00526673">
        <w:rPr>
          <w:rFonts w:hint="eastAsia"/>
        </w:rPr>
        <w:t>、</w:t>
      </w:r>
      <w:r w:rsidRPr="00D16EF6">
        <w:rPr>
          <w:rFonts w:hint="eastAsia"/>
        </w:rPr>
        <w:t>缩小报文</w:t>
      </w:r>
      <w:r w:rsidR="00526673">
        <w:rPr>
          <w:rFonts w:hint="eastAsia"/>
        </w:rPr>
        <w:t>、</w:t>
      </w:r>
      <w:r w:rsidRPr="00D16EF6">
        <w:rPr>
          <w:rFonts w:hint="eastAsia"/>
        </w:rPr>
        <w:t>节省存储空间和传输带宽。验签过程不需要解开批量包后逐笔验签，整包聚合验签就可以验证单笔交易的合法性。这样的特点比较适合用于</w:t>
      </w:r>
      <w:r w:rsidRPr="00D16EF6">
        <w:t>打包批量上送的金融交易。</w:t>
      </w:r>
      <w:r>
        <w:rPr>
          <w:rFonts w:hint="eastAsia"/>
          <w:szCs w:val="18"/>
        </w:rPr>
        <w:t>区块链有限的区块存储空间和基于</w:t>
      </w:r>
      <w:r>
        <w:rPr>
          <w:rFonts w:hint="eastAsia"/>
          <w:szCs w:val="18"/>
        </w:rPr>
        <w:t>P</w:t>
      </w:r>
      <w:r>
        <w:rPr>
          <w:szCs w:val="18"/>
        </w:rPr>
        <w:t>2P</w:t>
      </w:r>
      <w:r>
        <w:rPr>
          <w:rFonts w:hint="eastAsia"/>
          <w:szCs w:val="18"/>
        </w:rPr>
        <w:t>网络的数据传输机制，使得吞吐量成为制约其应用和发展的瓶颈。</w:t>
      </w:r>
      <w:r>
        <w:rPr>
          <w:rFonts w:hint="eastAsia"/>
        </w:rPr>
        <w:t>对于区块链在存储和网络带宽方面的限制，聚合签名也是最为简便和成熟的解决方法之一。因此，聚合签名对区块链和金融支付等新应用新业态具有重要的现实意义。</w:t>
      </w:r>
      <w:r>
        <w:rPr>
          <w:rFonts w:hint="eastAsia"/>
        </w:rPr>
        <w:t xml:space="preserve"> </w:t>
      </w:r>
      <w:r>
        <w:rPr>
          <w:rFonts w:hint="eastAsia"/>
        </w:rPr>
        <w:t>但相对的，构造聚合签名并不容易，</w:t>
      </w:r>
      <w:r w:rsidRPr="00052079">
        <w:rPr>
          <w:rFonts w:hint="eastAsia"/>
        </w:rPr>
        <w:t>基于双线性对的</w:t>
      </w:r>
      <w:r w:rsidRPr="00052079">
        <w:rPr>
          <w:rFonts w:hint="eastAsia"/>
        </w:rPr>
        <w:t>BLS</w:t>
      </w:r>
      <w:r w:rsidRPr="00052079">
        <w:rPr>
          <w:rFonts w:hint="eastAsia"/>
        </w:rPr>
        <w:t>签名算法可以聚合，但因签名验证效率极低一直被诟病。</w:t>
      </w:r>
      <w:r>
        <w:rPr>
          <w:rFonts w:hint="eastAsia"/>
        </w:rPr>
        <w:t>实现</w:t>
      </w:r>
      <w:r w:rsidRPr="00052079">
        <w:rPr>
          <w:rFonts w:hint="eastAsia"/>
        </w:rPr>
        <w:t>基于一般</w:t>
      </w:r>
      <w:r>
        <w:rPr>
          <w:rFonts w:hint="eastAsia"/>
        </w:rPr>
        <w:t>椭圆曲线</w:t>
      </w:r>
      <w:r w:rsidRPr="00052079">
        <w:rPr>
          <w:rFonts w:hint="eastAsia"/>
        </w:rPr>
        <w:t>构造可聚合的数字签名算法一直是一个公开的问题。</w:t>
      </w:r>
    </w:p>
    <w:p w14:paraId="237BD0DD" w14:textId="77777777" w:rsidR="00D55DDA" w:rsidRDefault="00D55DDA" w:rsidP="00D55DDA">
      <w:r>
        <w:rPr>
          <w:rFonts w:hint="eastAsia"/>
        </w:rPr>
        <w:t>数字签名是信息安全的基础，构造可证明安全的数字签名方案是现代密码学的重要关注点。获取签名的</w:t>
      </w:r>
      <w:r>
        <w:t>FS</w:t>
      </w:r>
      <w:r>
        <w:rPr>
          <w:rFonts w:hint="eastAsia"/>
        </w:rPr>
        <w:t>转换，可以将任意的</w:t>
      </w:r>
      <m:oMath>
        <m:r>
          <m:rPr>
            <m:sty m:val="p"/>
          </m:rPr>
          <w:rPr>
            <w:rFonts w:ascii="Cambria Math" w:hAnsi="Cambria Math"/>
          </w:rPr>
          <m:t>Σ</m:t>
        </m:r>
      </m:oMath>
      <w:r>
        <w:rPr>
          <w:rFonts w:hint="eastAsia"/>
        </w:rPr>
        <w:t>协议（这是一种三轮公钥诚实验证者零知识协议），转换为一个结合</w:t>
      </w:r>
      <w:r>
        <w:t>Hash</w:t>
      </w:r>
      <w:r>
        <w:rPr>
          <w:rFonts w:hint="eastAsia"/>
        </w:rPr>
        <w:t>函数的非交互协议。一般来讲，</w:t>
      </w:r>
      <m:oMath>
        <m:r>
          <m:rPr>
            <m:sty m:val="p"/>
          </m:rPr>
          <w:rPr>
            <w:rFonts w:ascii="Cambria Math" w:hAnsi="Cambria Math"/>
          </w:rPr>
          <m:t>a, e,z</m:t>
        </m:r>
      </m:oMath>
      <w:r>
        <w:rPr>
          <w:rFonts w:hint="eastAsia"/>
        </w:rPr>
        <w:t>代表一个</w:t>
      </w:r>
      <m:oMath>
        <m:r>
          <m:rPr>
            <m:sty m:val="p"/>
          </m:rPr>
          <w:rPr>
            <w:rFonts w:ascii="Cambria Math" w:hAnsi="Cambria Math"/>
          </w:rPr>
          <m:t>Σ</m:t>
        </m:r>
      </m:oMath>
      <w:r>
        <w:rPr>
          <w:rFonts w:hint="eastAsia"/>
        </w:rPr>
        <w:t>协议基于公共输入</w:t>
      </w:r>
      <m:oMath>
        <m:r>
          <m:rPr>
            <m:sty m:val="p"/>
          </m:rPr>
          <w:rPr>
            <w:rFonts w:ascii="Cambria Math" w:hAnsi="Cambria Math"/>
          </w:rPr>
          <m:t>U</m:t>
        </m:r>
      </m:oMath>
      <w:r>
        <w:rPr>
          <w:rFonts w:hint="eastAsia"/>
        </w:rPr>
        <w:t>的第一、第二、第三轮的消息，其中，</w:t>
      </w:r>
      <m:oMath>
        <m:r>
          <m:rPr>
            <m:sty m:val="p"/>
          </m:rPr>
          <w:rPr>
            <w:rFonts w:ascii="Cambria Math" w:hAnsi="Cambria Math"/>
          </w:rPr>
          <m:t>a,z</m:t>
        </m:r>
      </m:oMath>
      <w:r>
        <w:rPr>
          <w:rFonts w:hint="eastAsia"/>
        </w:rPr>
        <w:t>来自于证明者，</w:t>
      </w:r>
      <m:oMath>
        <m:r>
          <m:rPr>
            <m:sty m:val="p"/>
          </m:rPr>
          <w:rPr>
            <w:rFonts w:ascii="Cambria Math" w:hAnsi="Cambria Math"/>
          </w:rPr>
          <m:t>e</m:t>
        </m:r>
      </m:oMath>
      <w:r>
        <w:rPr>
          <w:rFonts w:hint="eastAsia"/>
        </w:rPr>
        <w:t>是验证者的一个随机挑战，</w:t>
      </w:r>
      <m:oMath>
        <m:r>
          <m:rPr>
            <m:sty m:val="p"/>
          </m:rPr>
          <w:rPr>
            <w:rFonts w:ascii="Cambria Math" w:hAnsi="Cambria Math"/>
          </w:rPr>
          <m:t>a</m:t>
        </m:r>
      </m:oMath>
      <w:r>
        <w:rPr>
          <w:rFonts w:hint="eastAsia"/>
        </w:rPr>
        <w:t>由</w:t>
      </w:r>
      <m:oMath>
        <m:r>
          <m:rPr>
            <m:sty m:val="p"/>
          </m:rPr>
          <w:rPr>
            <w:rFonts w:ascii="Cambria Math" w:hAnsi="Cambria Math"/>
          </w:rPr>
          <m:t>(U,e,z)</m:t>
        </m:r>
      </m:oMath>
      <w:r>
        <w:rPr>
          <w:rFonts w:hint="eastAsia"/>
        </w:rPr>
        <w:t>决定。给定一个待签名的消息</w:t>
      </w:r>
      <m:oMath>
        <m:r>
          <m:rPr>
            <m:sty m:val="p"/>
          </m:rPr>
          <w:rPr>
            <w:rFonts w:ascii="Cambria Math" w:hAnsi="Cambria Math"/>
          </w:rPr>
          <m:t>m</m:t>
        </m:r>
      </m:oMath>
      <w:r>
        <w:rPr>
          <w:rFonts w:hint="eastAsia"/>
        </w:rPr>
        <w:t>，</w:t>
      </w:r>
      <w:r>
        <w:t>FS</w:t>
      </w:r>
      <w:r>
        <w:rPr>
          <w:rFonts w:hint="eastAsia"/>
        </w:rPr>
        <w:t>转换计算并输出</w:t>
      </w:r>
      <m:oMath>
        <m:r>
          <m:rPr>
            <m:sty m:val="p"/>
          </m:rPr>
          <w:rPr>
            <w:rFonts w:ascii="Cambria Math" w:hAnsi="Cambria Math"/>
          </w:rPr>
          <m:t>(e,z)</m:t>
        </m:r>
      </m:oMath>
      <w:r>
        <w:rPr>
          <w:rFonts w:hint="eastAsia"/>
        </w:rPr>
        <w:t>作为签名，这里</w:t>
      </w:r>
      <m:oMath>
        <m:r>
          <m:rPr>
            <m:sty m:val="p"/>
          </m:rPr>
          <w:rPr>
            <w:rFonts w:ascii="Cambria Math" w:hAnsi="Cambria Math"/>
          </w:rPr>
          <m:t>e=h(a,m)</m:t>
        </m:r>
      </m:oMath>
      <w:r>
        <w:rPr>
          <w:rFonts w:hint="eastAsia"/>
        </w:rPr>
        <w:t>，</w:t>
      </w:r>
      <w:r>
        <w:t>h</w:t>
      </w:r>
      <w:r>
        <w:rPr>
          <w:rFonts w:hint="eastAsia"/>
        </w:rPr>
        <w:t>是</w:t>
      </w:r>
      <w:r>
        <w:t>Hash</w:t>
      </w:r>
      <w:r>
        <w:rPr>
          <w:rFonts w:hint="eastAsia"/>
        </w:rPr>
        <w:t>函数。为了提高由</w:t>
      </w:r>
      <w:r>
        <w:t>FS</w:t>
      </w:r>
      <w:r>
        <w:rPr>
          <w:rFonts w:hint="eastAsia"/>
        </w:rPr>
        <w:t>转换而来的在线</w:t>
      </w:r>
      <w:r>
        <w:t>/</w:t>
      </w:r>
      <w:r>
        <w:rPr>
          <w:rFonts w:hint="eastAsia"/>
        </w:rPr>
        <w:t>离线数字签名效率，签名者可以提前的计算一系列</w:t>
      </w:r>
      <m:oMath>
        <m:r>
          <m:rPr>
            <m:sty m:val="p"/>
          </m:rPr>
          <w:rPr>
            <w:rFonts w:ascii="Cambria Math" w:hAnsi="Cambria Math"/>
          </w:rPr>
          <m:t>a</m:t>
        </m:r>
      </m:oMath>
      <w:r>
        <w:rPr>
          <w:rFonts w:hint="eastAsia"/>
        </w:rPr>
        <w:t>的值。</w:t>
      </w:r>
    </w:p>
    <w:p w14:paraId="600874F1" w14:textId="77777777" w:rsidR="00D55DDA" w:rsidRDefault="00D55DDA" w:rsidP="00D55DDA">
      <w:r>
        <w:lastRenderedPageBreak/>
        <w:t>FS</w:t>
      </w:r>
      <w:r>
        <w:rPr>
          <w:rFonts w:hint="eastAsia"/>
        </w:rPr>
        <w:t>转换在构造实用数字签名算法上，是较为流行且成功的，在许多数字签名分支中，例如：盲签名（</w:t>
      </w:r>
      <w:r>
        <w:t>blind signature</w:t>
      </w:r>
      <w:r>
        <w:rPr>
          <w:rFonts w:hint="eastAsia"/>
        </w:rPr>
        <w:t>）、多重签名（</w:t>
      </w:r>
      <w:r>
        <w:t>multi-signature</w:t>
      </w:r>
      <w:r>
        <w:rPr>
          <w:rFonts w:hint="eastAsia"/>
        </w:rPr>
        <w:t>）、前向安全签名（</w:t>
      </w:r>
      <w:r>
        <w:t>forward-secure signature</w:t>
      </w:r>
      <w:r>
        <w:rPr>
          <w:rFonts w:hint="eastAsia"/>
        </w:rPr>
        <w:t>）、基于身份的签名（</w:t>
      </w:r>
      <w:r>
        <w:t>identity-based signature</w:t>
      </w:r>
      <w:r>
        <w:rPr>
          <w:rFonts w:hint="eastAsia"/>
        </w:rPr>
        <w:t>）、组签名（</w:t>
      </w:r>
      <w:r>
        <w:t>group signature</w:t>
      </w:r>
      <w:r>
        <w:rPr>
          <w:rFonts w:hint="eastAsia"/>
        </w:rPr>
        <w:t>）与环签名（</w:t>
      </w:r>
      <w:r>
        <w:t>ring signature</w:t>
      </w:r>
      <w:r>
        <w:rPr>
          <w:rFonts w:hint="eastAsia"/>
        </w:rPr>
        <w:t>），有着重要基础的角色。为了表示方便，我们将由</w:t>
      </w:r>
      <w:r>
        <w:t>FS</w:t>
      </w:r>
      <w:r>
        <w:rPr>
          <w:rFonts w:hint="eastAsia"/>
        </w:rPr>
        <w:t>转换衍生出来的签名称为</w:t>
      </w:r>
      <w:r>
        <w:t>FS</w:t>
      </w:r>
      <w:r>
        <w:rPr>
          <w:rFonts w:hint="eastAsia"/>
        </w:rPr>
        <w:t>签名。一个代表性的</w:t>
      </w:r>
      <w:r>
        <w:t>FS</w:t>
      </w:r>
      <w:r>
        <w:rPr>
          <w:rFonts w:hint="eastAsia"/>
        </w:rPr>
        <w:t>签名就是基于离散对数问题的</w:t>
      </w:r>
      <w:r>
        <w:t>schnorr</w:t>
      </w:r>
      <w:r>
        <w:rPr>
          <w:rFonts w:hint="eastAsia"/>
        </w:rPr>
        <w:t>签名，这在众多</w:t>
      </w:r>
      <w:r>
        <w:t>ElGamal</w:t>
      </w:r>
      <w:r>
        <w:rPr>
          <w:rFonts w:hint="eastAsia"/>
        </w:rPr>
        <w:t>签名变体中是一个可验证安全的签名。通过</w:t>
      </w:r>
      <w:r>
        <w:t>FS</w:t>
      </w:r>
      <w:r>
        <w:rPr>
          <w:rFonts w:hint="eastAsia"/>
        </w:rPr>
        <w:t>转换的数字签名，在基于随机预言机（</w:t>
      </w:r>
      <w:r>
        <w:t>RO</w:t>
      </w:r>
      <w:r>
        <w:rPr>
          <w:rFonts w:hint="eastAsia"/>
        </w:rPr>
        <w:t>）的形式化安全分析中，</w:t>
      </w:r>
      <w:r>
        <w:t>Hash</w:t>
      </w:r>
      <w:r>
        <w:rPr>
          <w:rFonts w:hint="eastAsia"/>
        </w:rPr>
        <w:t>函数</w:t>
      </w:r>
      <w:r>
        <w:t>h</w:t>
      </w:r>
      <w:r>
        <w:rPr>
          <w:rFonts w:hint="eastAsia"/>
        </w:rPr>
        <w:t>被认为是</w:t>
      </w:r>
      <w:r>
        <w:t>RO</w:t>
      </w:r>
      <w:r>
        <w:rPr>
          <w:rFonts w:hint="eastAsia"/>
        </w:rPr>
        <w:t>，其中最重要的分析手段是分叉引理。</w:t>
      </w:r>
    </w:p>
    <w:p w14:paraId="3F7B2668" w14:textId="5017B561" w:rsidR="00D55DDA" w:rsidRDefault="00D55DDA" w:rsidP="00D55DDA">
      <w:r>
        <w:rPr>
          <w:rFonts w:hint="eastAsia"/>
        </w:rPr>
        <w:t>现阶段大多数签名算法都是由</w:t>
      </w:r>
      <w:r>
        <w:rPr>
          <w:rFonts w:hint="eastAsia"/>
        </w:rPr>
        <w:t>FS</w:t>
      </w:r>
      <w:r>
        <w:rPr>
          <w:rFonts w:hint="eastAsia"/>
        </w:rPr>
        <w:t>转换</w:t>
      </w:r>
      <w:r w:rsidRPr="00052079">
        <w:rPr>
          <w:rFonts w:hint="eastAsia"/>
        </w:rPr>
        <w:t>获取的</w:t>
      </w:r>
      <w:r>
        <w:rPr>
          <w:rFonts w:hint="eastAsia"/>
        </w:rPr>
        <w:t>，但这些签名的效率通常不能够达到预期</w:t>
      </w:r>
      <w:r w:rsidR="00C65ED0">
        <w:rPr>
          <w:rFonts w:hint="eastAsia"/>
        </w:rPr>
        <w:t>。在特定应用中，</w:t>
      </w:r>
      <w:r w:rsidR="00C65ED0" w:rsidDel="00C65ED0">
        <w:rPr>
          <w:rFonts w:hint="eastAsia"/>
        </w:rPr>
        <w:t xml:space="preserve"> </w:t>
      </w:r>
      <w:r>
        <w:rPr>
          <w:rFonts w:hint="eastAsia"/>
        </w:rPr>
        <w:t>FS</w:t>
      </w:r>
      <w:r>
        <w:rPr>
          <w:rFonts w:hint="eastAsia"/>
        </w:rPr>
        <w:t>转换的缺点</w:t>
      </w:r>
      <w:r w:rsidR="00C65ED0">
        <w:rPr>
          <w:rFonts w:hint="eastAsia"/>
        </w:rPr>
        <w:t>体现在</w:t>
      </w:r>
      <w:r>
        <w:rPr>
          <w:rFonts w:hint="eastAsia"/>
        </w:rPr>
        <w:t>：</w:t>
      </w:r>
    </w:p>
    <w:p w14:paraId="727D29FC" w14:textId="34B66E44" w:rsidR="00D55DDA" w:rsidRDefault="00D55DDA" w:rsidP="00D55DDA">
      <w:pPr>
        <w:pStyle w:val="a3"/>
        <w:numPr>
          <w:ilvl w:val="0"/>
          <w:numId w:val="16"/>
        </w:numPr>
        <w:ind w:firstLineChars="0"/>
      </w:pPr>
      <w:r>
        <w:rPr>
          <w:rFonts w:hint="eastAsia"/>
        </w:rPr>
        <w:t>假设签名者在离线过程中提前计算并存储一系列值</w:t>
      </w:r>
      <w:r>
        <w:rPr>
          <w:rFonts w:hint="eastAsia"/>
        </w:rPr>
        <w:t> </w:t>
      </w:r>
      <m:oMath>
        <m:acc>
          <m:accPr>
            <m:chr m:val="̅"/>
            <m:ctrlPr>
              <w:rPr>
                <w:rFonts w:ascii="Cambria Math" w:hAnsi="Cambria Math"/>
              </w:rPr>
            </m:ctrlPr>
          </m:accPr>
          <m:e>
            <m:r>
              <w:rPr>
                <w:rFonts w:ascii="Cambria Math" w:hAnsi="Cambria Math"/>
              </w:rPr>
              <m:t>A</m:t>
            </m:r>
            <m:ctrlPr>
              <w:rPr>
                <w:rFonts w:ascii="Cambria Math" w:hAnsi="Cambria Math"/>
                <w:i/>
              </w:rPr>
            </m:ctrlPr>
          </m:e>
        </m:acc>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q</m:t>
                </m:r>
              </m:e>
              <m:sub>
                <m:r>
                  <w:rPr>
                    <w:rFonts w:ascii="Cambria Math" w:hAnsi="Cambria Math"/>
                  </w:rPr>
                  <m:t>s</m:t>
                </m:r>
              </m:sub>
            </m:sSub>
          </m:sub>
        </m:sSub>
        <m:r>
          <w:rPr>
            <w:rFonts w:ascii="Cambria Math" w:hAnsi="Cambria Math"/>
          </w:rPr>
          <m:t>}</m:t>
        </m:r>
      </m:oMath>
      <w:r>
        <w:rPr>
          <w:rFonts w:hint="eastAsia"/>
        </w:rPr>
        <w:t>，其中每个</w:t>
      </w:r>
      <m:oMath>
        <m:sSub>
          <m:sSubPr>
            <m:ctrlPr>
              <w:rPr>
                <w:rFonts w:ascii="Cambria Math" w:hAnsi="Cambria Math"/>
              </w:rPr>
            </m:ctrlPr>
          </m:sSubPr>
          <m:e>
            <m:r>
              <m:rPr>
                <m:sty m:val="p"/>
              </m:rPr>
              <w:rPr>
                <w:rFonts w:ascii="Cambria Math" w:hAnsi="Cambria Math" w:hint="eastAsia"/>
              </w:rPr>
              <m:t>a</m:t>
            </m:r>
            <m:ctrlPr>
              <w:rPr>
                <w:rFonts w:ascii="Cambria Math" w:hAnsi="Cambria Math" w:hint="eastAsia"/>
              </w:rPr>
            </m:ctrlPr>
          </m:e>
          <m:sub>
            <m:r>
              <m:rPr>
                <m:sty m:val="p"/>
              </m:rPr>
              <w:rPr>
                <w:rFonts w:ascii="Cambria Math" w:hAnsi="Cambria Math"/>
              </w:rPr>
              <m:t>i</m:t>
            </m:r>
          </m:sub>
        </m:sSub>
      </m:oMath>
      <w:r>
        <w:rPr>
          <w:rFonts w:hint="eastAsia"/>
        </w:rPr>
        <w:t>的长度是</w:t>
      </w:r>
      <m:oMath>
        <m:r>
          <m:rPr>
            <m:sty m:val="p"/>
          </m:rPr>
          <w:rPr>
            <w:rFonts w:ascii="Cambria Math" w:hAnsi="Cambria Math" w:hint="eastAsia"/>
          </w:rPr>
          <m:t>len</m:t>
        </m:r>
      </m:oMath>
      <w:r>
        <w:rPr>
          <w:rFonts w:hint="eastAsia"/>
        </w:rPr>
        <w:t>，那么离线存储复杂度为</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r>
          <w:rPr>
            <w:rFonts w:ascii="Cambria Math" w:hAnsi="Cambria Math"/>
          </w:rPr>
          <m:t>*len</m:t>
        </m:r>
      </m:oMath>
      <w:r>
        <w:rPr>
          <w:rFonts w:hint="eastAsia"/>
        </w:rPr>
        <w:t>，这</w:t>
      </w:r>
      <w:r w:rsidR="001F1F14">
        <w:rPr>
          <w:rFonts w:hint="eastAsia"/>
        </w:rPr>
        <w:t>对于</w:t>
      </w:r>
      <w:r>
        <w:rPr>
          <w:rFonts w:hint="eastAsia"/>
        </w:rPr>
        <w:t>大多数</w:t>
      </w:r>
      <w:r>
        <w:rPr>
          <w:rFonts w:hint="eastAsia"/>
        </w:rPr>
        <w:t>FS</w:t>
      </w:r>
      <w:r>
        <w:rPr>
          <w:rFonts w:hint="eastAsia"/>
        </w:rPr>
        <w:t>签名来讲，是非常大的消耗，例如，</w:t>
      </w:r>
      <w:r>
        <w:rPr>
          <w:rFonts w:hint="eastAsia"/>
        </w:rPr>
        <w:t>p</w:t>
      </w:r>
      <w:r>
        <w:rPr>
          <w:rFonts w:hint="eastAsia"/>
        </w:rPr>
        <w:t>为</w:t>
      </w:r>
      <w:r>
        <w:rPr>
          <w:rFonts w:hint="eastAsia"/>
        </w:rPr>
        <w:t>1024</w:t>
      </w:r>
      <w:r>
        <w:rPr>
          <w:rFonts w:hint="eastAsia"/>
        </w:rPr>
        <w:t>位的</w:t>
      </w:r>
      <m:oMath>
        <m:sSubSup>
          <m:sSubSupPr>
            <m:ctrlPr>
              <w:rPr>
                <w:rFonts w:ascii="Cambria Math" w:eastAsia="MS Gothic" w:hAnsi="MS Gothic" w:cs="MS Gothic"/>
                <w:i/>
              </w:rPr>
            </m:ctrlPr>
          </m:sSubSupPr>
          <m:e>
            <m:r>
              <m:rPr>
                <m:sty m:val="p"/>
              </m:rPr>
              <w:rPr>
                <w:rFonts w:ascii="Cambria Math" w:hAnsi="Cambria Math" w:hint="eastAsia"/>
              </w:rPr>
              <m:t>Z</m:t>
            </m:r>
            <m:ctrlPr>
              <w:rPr>
                <w:rFonts w:ascii="Cambria Math" w:hAnsi="Cambria Math" w:hint="eastAsia"/>
              </w:rPr>
            </m:ctrlPr>
          </m:e>
          <m:sub>
            <m:r>
              <m:rPr>
                <m:sty m:val="p"/>
              </m:rPr>
              <w:rPr>
                <w:rFonts w:ascii="Cambria Math" w:hAnsi="Cambria Math"/>
              </w:rPr>
              <m:t>p</m:t>
            </m:r>
            <m:ctrlPr>
              <w:rPr>
                <w:rFonts w:ascii="Cambria Math" w:hAnsi="Cambria Math"/>
              </w:rPr>
            </m:ctrlPr>
          </m:sub>
          <m:sup>
            <m:r>
              <w:rPr>
                <w:rFonts w:ascii="Cambria Math" w:hAnsi="Cambria Math"/>
              </w:rPr>
              <m:t>*</m:t>
            </m:r>
          </m:sup>
        </m:sSubSup>
      </m:oMath>
      <w:r>
        <w:rPr>
          <w:rFonts w:hint="eastAsia"/>
        </w:rPr>
        <w:t>群中</w:t>
      </w:r>
      <w:r>
        <w:rPr>
          <w:rFonts w:hint="eastAsia"/>
        </w:rPr>
        <w:t>schnorr</w:t>
      </w:r>
      <w:r>
        <w:rPr>
          <w:rFonts w:hint="eastAsia"/>
        </w:rPr>
        <w:t>签名，</w:t>
      </w:r>
      <m:oMath>
        <m:r>
          <m:rPr>
            <m:sty m:val="p"/>
          </m:rPr>
          <w:rPr>
            <w:rFonts w:ascii="Cambria Math" w:hAnsi="Cambria Math" w:hint="eastAsia"/>
          </w:rPr>
          <m:t>len</m:t>
        </m:r>
      </m:oMath>
      <w:r>
        <w:rPr>
          <w:rFonts w:hint="eastAsia"/>
        </w:rPr>
        <w:t>为</w:t>
      </w:r>
      <w:r>
        <w:rPr>
          <w:rFonts w:hint="eastAsia"/>
        </w:rPr>
        <w:t>1024</w:t>
      </w:r>
      <w:r>
        <w:rPr>
          <w:rFonts w:hint="eastAsia"/>
        </w:rPr>
        <w:t>。</w:t>
      </w:r>
    </w:p>
    <w:p w14:paraId="46C0B051" w14:textId="77777777" w:rsidR="00D55DDA" w:rsidRDefault="00D55DDA" w:rsidP="00D55DDA">
      <w:pPr>
        <w:pStyle w:val="a3"/>
        <w:numPr>
          <w:ilvl w:val="0"/>
          <w:numId w:val="16"/>
        </w:numPr>
        <w:ind w:firstLineChars="0"/>
      </w:pPr>
      <w:r>
        <w:rPr>
          <w:rFonts w:hint="eastAsia"/>
        </w:rPr>
        <w:t>集合</w:t>
      </w:r>
      <w:r>
        <w:rPr>
          <w:rFonts w:hint="eastAsia"/>
        </w:rPr>
        <w:t> </w:t>
      </w:r>
      <m:oMath>
        <m:acc>
          <m:accPr>
            <m:chr m:val="̅"/>
            <m:ctrlPr>
              <w:rPr>
                <w:rFonts w:ascii="Cambria Math" w:hAnsi="Cambria Math"/>
              </w:rPr>
            </m:ctrlPr>
          </m:accPr>
          <m:e>
            <m:r>
              <w:rPr>
                <w:rFonts w:ascii="Cambria Math" w:hAnsi="Cambria Math"/>
              </w:rPr>
              <m:t>A</m:t>
            </m:r>
            <m:ctrlPr>
              <w:rPr>
                <w:rFonts w:ascii="Cambria Math" w:hAnsi="Cambria Math"/>
                <w:i/>
              </w:rPr>
            </m:ctrlPr>
          </m:e>
        </m:acc>
      </m:oMath>
      <w:r>
        <w:rPr>
          <w:rFonts w:hint="eastAsia"/>
        </w:rPr>
        <w:t>不能被公开存储，也不能在验证者一方私密存储（不牺牲可证明性安全），为了减小签名者的离线存储，允许验证者提前计算一些中间值（从</w:t>
      </w:r>
      <w:r>
        <w:rPr>
          <w:rFonts w:hint="eastAsia"/>
        </w:rPr>
        <w:t> </w:t>
      </w:r>
      <m:oMath>
        <m:acc>
          <m:accPr>
            <m:chr m:val="̅"/>
            <m:ctrlPr>
              <w:rPr>
                <w:rFonts w:ascii="Cambria Math" w:hAnsi="Cambria Math"/>
              </w:rPr>
            </m:ctrlPr>
          </m:accPr>
          <m:e>
            <m:r>
              <w:rPr>
                <w:rFonts w:ascii="Cambria Math" w:hAnsi="Cambria Math"/>
              </w:rPr>
              <m:t>A</m:t>
            </m:r>
            <m:ctrlPr>
              <w:rPr>
                <w:rFonts w:ascii="Cambria Math" w:hAnsi="Cambria Math"/>
                <w:i/>
              </w:rPr>
            </m:ctrlPr>
          </m:e>
        </m:acc>
      </m:oMath>
      <w:r>
        <w:rPr>
          <w:rFonts w:hint="eastAsia"/>
        </w:rPr>
        <w:t>中获取）来加速在线签名验证，并且能满足隐私保护认证（因为有些情况下，</w:t>
      </w:r>
      <w:r>
        <w:rPr>
          <w:rFonts w:hint="eastAsia"/>
        </w:rPr>
        <w:t> </w:t>
      </w:r>
      <m:oMath>
        <m:acc>
          <m:accPr>
            <m:chr m:val="̅"/>
            <m:ctrlPr>
              <w:rPr>
                <w:rFonts w:ascii="Cambria Math" w:hAnsi="Cambria Math"/>
              </w:rPr>
            </m:ctrlPr>
          </m:accPr>
          <m:e>
            <m:r>
              <w:rPr>
                <w:rFonts w:ascii="Cambria Math" w:hAnsi="Cambria Math"/>
              </w:rPr>
              <m:t>A</m:t>
            </m:r>
            <m:ctrlPr>
              <w:rPr>
                <w:rFonts w:ascii="Cambria Math" w:hAnsi="Cambria Math"/>
                <w:i/>
              </w:rPr>
            </m:ctrlPr>
          </m:e>
        </m:acc>
      </m:oMath>
      <w:r>
        <w:rPr>
          <w:rFonts w:hint="eastAsia"/>
        </w:rPr>
        <w:t>在特定的签名者中隐私存储）。</w:t>
      </w:r>
    </w:p>
    <w:p w14:paraId="6938F25C" w14:textId="77051177" w:rsidR="00D55DDA" w:rsidRDefault="00D55DDA" w:rsidP="00D55DDA">
      <w:pPr>
        <w:pStyle w:val="a3"/>
        <w:numPr>
          <w:ilvl w:val="0"/>
          <w:numId w:val="16"/>
        </w:numPr>
        <w:ind w:firstLineChars="0"/>
      </w:pPr>
      <m:oMath>
        <m:r>
          <m:rPr>
            <m:sty m:val="p"/>
          </m:rPr>
          <w:rPr>
            <w:rFonts w:ascii="Cambria Math" w:hAnsi="Cambria Math" w:hint="eastAsia"/>
          </w:rPr>
          <m:t>e</m:t>
        </m:r>
        <m:r>
          <m:rPr>
            <m:sty m:val="p"/>
          </m:rPr>
          <w:rPr>
            <w:rFonts w:ascii="Cambria Math" w:hAnsi="Cambria Math"/>
          </w:rPr>
          <m:t>=h(a,m)</m:t>
        </m:r>
      </m:oMath>
      <w:r>
        <w:rPr>
          <w:rFonts w:hint="eastAsia"/>
        </w:rPr>
        <w:t>的生成需要知道</w:t>
      </w:r>
      <m:oMath>
        <m:r>
          <m:rPr>
            <m:sty m:val="p"/>
          </m:rPr>
          <w:rPr>
            <w:rFonts w:ascii="Cambria Math" w:hAnsi="Cambria Math" w:hint="eastAsia"/>
          </w:rPr>
          <m:t>a</m:t>
        </m:r>
      </m:oMath>
      <w:r>
        <w:rPr>
          <w:rFonts w:hint="eastAsia"/>
        </w:rPr>
        <w:t>与</w:t>
      </w:r>
      <m:oMath>
        <m:r>
          <m:rPr>
            <m:sty m:val="p"/>
          </m:rPr>
          <w:rPr>
            <w:rFonts w:ascii="Cambria Math" w:hAnsi="Cambria Math" w:hint="eastAsia"/>
          </w:rPr>
          <m:t>m</m:t>
        </m:r>
      </m:oMath>
      <w:r>
        <w:rPr>
          <w:rFonts w:hint="eastAsia"/>
        </w:rPr>
        <w:t>。</w:t>
      </w:r>
      <w:r w:rsidR="001F1F14">
        <w:rPr>
          <w:rFonts w:hint="eastAsia"/>
        </w:rPr>
        <w:t>这导致交互协议中的</w:t>
      </w:r>
      <w:r w:rsidR="001F1F14">
        <w:rPr>
          <w:rFonts w:hint="eastAsia"/>
        </w:rPr>
        <w:t>FS</w:t>
      </w:r>
      <w:r w:rsidR="001F1F14">
        <w:rPr>
          <w:rFonts w:hint="eastAsia"/>
        </w:rPr>
        <w:t>签名存在低模块化与低灵活部署特性</w:t>
      </w:r>
      <w:r>
        <w:rPr>
          <w:rFonts w:hint="eastAsia"/>
        </w:rPr>
        <w:t>，为了在通信流与计算负载中得到一个平衡，被签名的消息只能在最后一轮中生成并传递，在后面部分有更详细的讨论。</w:t>
      </w:r>
    </w:p>
    <w:p w14:paraId="1F222BD5" w14:textId="0992F249" w:rsidR="00D55DDA" w:rsidRPr="00EA0000" w:rsidRDefault="00D55DDA" w:rsidP="00CD0507">
      <w:pPr>
        <w:pStyle w:val="a3"/>
        <w:numPr>
          <w:ilvl w:val="0"/>
          <w:numId w:val="16"/>
        </w:numPr>
        <w:ind w:firstLineChars="0"/>
      </w:pPr>
      <w:r>
        <w:rPr>
          <w:rFonts w:hint="eastAsia"/>
        </w:rPr>
        <w:t>最重要的是，由</w:t>
      </w:r>
      <w:r>
        <w:rPr>
          <w:rFonts w:hint="eastAsia"/>
        </w:rPr>
        <w:t>FS</w:t>
      </w:r>
      <w:r>
        <w:rPr>
          <w:rFonts w:hint="eastAsia"/>
        </w:rPr>
        <w:t>转换衍生出来的数字签名算法不支持聚合，这点有具体的攻击存在。</w:t>
      </w:r>
    </w:p>
    <w:bookmarkEnd w:id="2"/>
    <w:p w14:paraId="7CF84BB7" w14:textId="52E6335B" w:rsidR="00D55DDA" w:rsidRDefault="00D55DDA" w:rsidP="00D55DDA">
      <w:r>
        <w:rPr>
          <w:rFonts w:hint="eastAsia"/>
        </w:rPr>
        <w:t>我们在</w:t>
      </w:r>
      <m:oMath>
        <m:r>
          <m:rPr>
            <m:sty m:val="p"/>
          </m:rPr>
          <w:rPr>
            <w:rFonts w:ascii="Cambria Math" w:hAnsi="Cambria Math"/>
          </w:rPr>
          <m:t>Gamma</m:t>
        </m:r>
        <m:r>
          <m:rPr>
            <m:sty m:val="p"/>
          </m:rPr>
          <w:rPr>
            <w:rFonts w:ascii="Cambria Math" w:hAnsi="Cambria Math" w:hint="eastAsia"/>
          </w:rPr>
          <m:t>签名</m:t>
        </m:r>
      </m:oMath>
      <w:r w:rsidR="007D64D3">
        <w:rPr>
          <w:rFonts w:hint="eastAsia"/>
        </w:rPr>
        <w:t>中，第一次</w:t>
      </w:r>
      <w:r>
        <w:rPr>
          <w:rFonts w:hint="eastAsia"/>
        </w:rPr>
        <w:t>形式化定义了一类协议，称作</w:t>
      </w:r>
      <m:oMath>
        <m:r>
          <m:rPr>
            <m:sty m:val="p"/>
          </m:rPr>
          <w:rPr>
            <w:rFonts w:ascii="Cambria Math" w:hAnsi="Cambria Math"/>
          </w:rPr>
          <m:t>Gamma</m:t>
        </m:r>
      </m:oMath>
      <w:r>
        <w:rPr>
          <w:rFonts w:hint="eastAsia"/>
        </w:rPr>
        <w:t>协议，这是一类特殊的</w:t>
      </w:r>
      <m:oMath>
        <m:r>
          <m:rPr>
            <m:sty m:val="p"/>
          </m:rPr>
          <w:rPr>
            <w:rFonts w:ascii="Cambria Math" w:hAnsi="Cambria Math"/>
          </w:rPr>
          <m:t>Sigma</m:t>
        </m:r>
        <m:r>
          <m:rPr>
            <m:sty m:val="p"/>
          </m:rPr>
          <w:rPr>
            <w:rFonts w:ascii="Cambria Math" w:hAnsi="Cambria Math"/>
          </w:rPr>
          <m:t>协议</m:t>
        </m:r>
      </m:oMath>
      <w:r>
        <w:rPr>
          <w:rFonts w:hint="eastAsia"/>
        </w:rPr>
        <w:t>，有以下</w:t>
      </w:r>
      <w:r w:rsidR="00C65ED0">
        <w:rPr>
          <w:rFonts w:hint="eastAsia"/>
        </w:rPr>
        <w:t>特点</w:t>
      </w:r>
      <w:r>
        <w:rPr>
          <w:rFonts w:hint="eastAsia"/>
        </w:rPr>
        <w:t>：</w:t>
      </w:r>
    </w:p>
    <w:p w14:paraId="5C7D944E" w14:textId="59901FF1" w:rsidR="00D55DDA" w:rsidRDefault="00D55DDA" w:rsidP="00D55DDA">
      <w:pPr>
        <w:pStyle w:val="a3"/>
        <w:numPr>
          <w:ilvl w:val="0"/>
          <w:numId w:val="5"/>
        </w:numPr>
        <w:ind w:firstLineChars="0"/>
      </w:pPr>
      <m:oMath>
        <m:r>
          <m:rPr>
            <m:sty m:val="p"/>
          </m:rPr>
          <w:rPr>
            <w:rFonts w:ascii="Cambria Math" w:hAnsi="Cambria Math"/>
          </w:rPr>
          <m:t>Gamma</m:t>
        </m:r>
      </m:oMath>
      <w:r>
        <w:rPr>
          <w:rFonts w:hint="eastAsia"/>
        </w:rPr>
        <w:t>协议有一个特殊的一轮消息结构</w:t>
      </w:r>
      <w:r w:rsidR="00E56E66">
        <w:rPr>
          <w:rFonts w:hint="eastAsia"/>
        </w:rPr>
        <w:t>，除了</w:t>
      </w:r>
      <m:oMath>
        <m:r>
          <m:rPr>
            <m:sty m:val="p"/>
          </m:rPr>
          <w:rPr>
            <w:rFonts w:ascii="Cambria Math" w:hAnsi="Cambria Math" w:hint="eastAsia"/>
          </w:rPr>
          <m:t>a</m:t>
        </m:r>
      </m:oMath>
      <w:r w:rsidR="00E56E66">
        <w:rPr>
          <w:rFonts w:hint="eastAsia"/>
        </w:rPr>
        <w:t>，还有另外一个随机值</w:t>
      </w:r>
      <m:oMath>
        <m:r>
          <m:rPr>
            <m:sty m:val="p"/>
          </m:rPr>
          <w:rPr>
            <w:rFonts w:ascii="Cambria Math" w:hAnsi="Cambria Math"/>
          </w:rPr>
          <m:t>d</m:t>
        </m:r>
      </m:oMath>
      <w:r w:rsidR="00E56E66">
        <w:rPr>
          <w:rFonts w:hint="eastAsia"/>
        </w:rPr>
        <w:t>。</w:t>
      </w:r>
    </w:p>
    <w:p w14:paraId="58AF52AB" w14:textId="0C48DCB9" w:rsidR="00D55DDA" w:rsidRDefault="00D55DDA" w:rsidP="00D55DDA">
      <w:pPr>
        <w:pStyle w:val="a3"/>
        <w:numPr>
          <w:ilvl w:val="0"/>
          <w:numId w:val="5"/>
        </w:numPr>
        <w:ind w:firstLineChars="0"/>
      </w:pPr>
      <w:r>
        <w:rPr>
          <w:rFonts w:hint="eastAsia"/>
        </w:rPr>
        <w:lastRenderedPageBreak/>
        <w:t>除了在</w:t>
      </w:r>
      <m:oMath>
        <m:r>
          <m:rPr>
            <m:sty m:val="p"/>
          </m:rPr>
          <w:rPr>
            <w:rFonts w:ascii="Cambria Math" w:hAnsi="Cambria Math"/>
          </w:rPr>
          <m:t>Σ</m:t>
        </m:r>
      </m:oMath>
      <w:r>
        <w:rPr>
          <w:rFonts w:hint="eastAsia"/>
        </w:rPr>
        <w:t>协议中的特殊稳定性，</w:t>
      </w:r>
      <m:oMath>
        <m:r>
          <m:rPr>
            <m:sty m:val="p"/>
          </m:rPr>
          <w:rPr>
            <w:rFonts w:ascii="Cambria Math" w:hAnsi="Cambria Math"/>
          </w:rPr>
          <m:t>Gamma</m:t>
        </m:r>
      </m:oMath>
      <w:r>
        <w:rPr>
          <w:rFonts w:hint="eastAsia"/>
        </w:rPr>
        <w:t>协议还有一个属性，叫做</w:t>
      </w:r>
      <w:r w:rsidR="001F1F14">
        <w:rPr>
          <w:rFonts w:hint="eastAsia"/>
        </w:rPr>
        <w:t>知识可抽取性</w:t>
      </w:r>
      <w:r>
        <w:rPr>
          <w:rFonts w:hint="eastAsia"/>
        </w:rPr>
        <w:t>，只要</w:t>
      </w:r>
      <m:oMath>
        <m:r>
          <m:rPr>
            <m:sty m:val="p"/>
          </m:rPr>
          <w:rPr>
            <w:rFonts w:ascii="Cambria Math" w:hAnsi="Cambria Math"/>
          </w:rPr>
          <m:t>(d,e,</m:t>
        </m:r>
        <m:sSup>
          <m:sSupPr>
            <m:ctrlPr>
              <w:rPr>
                <w:rFonts w:ascii="Cambria Math" w:hAnsi="Cambria Math"/>
              </w:rPr>
            </m:ctrlPr>
          </m:sSupPr>
          <m:e>
            <m:r>
              <m:rPr>
                <m:sty m:val="p"/>
              </m:rPr>
              <w:rPr>
                <w:rFonts w:ascii="Cambria Math" w:hAnsi="Cambria Math"/>
              </w:rPr>
              <m:t>d</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m:t>
        </m:r>
      </m:oMath>
      <w:r>
        <w:rPr>
          <w:rFonts w:hint="eastAsia"/>
        </w:rPr>
        <w:t>满足预定的关系，这可以从两个不同的交互中</w:t>
      </w:r>
      <m:oMath>
        <m:r>
          <m:rPr>
            <m:sty m:val="p"/>
          </m:rPr>
          <w:rPr>
            <w:rFonts w:ascii="Cambria Math" w:hAnsi="Cambria Math" w:hint="eastAsia"/>
          </w:rPr>
          <m:t>{</m:t>
        </m:r>
        <m:d>
          <m:dPr>
            <m:ctrlPr>
              <w:rPr>
                <w:rFonts w:ascii="Cambria Math" w:hAnsi="Cambria Math"/>
              </w:rPr>
            </m:ctrlPr>
          </m:dPr>
          <m:e>
            <m:r>
              <m:rPr>
                <m:sty m:val="p"/>
              </m:rPr>
              <w:rPr>
                <w:rFonts w:ascii="Cambria Math" w:hAnsi="Cambria Math"/>
              </w:rPr>
              <m:t>a,d</m:t>
            </m:r>
          </m:e>
        </m:d>
        <m:r>
          <m:rPr>
            <m:sty m:val="p"/>
          </m:rPr>
          <w:rPr>
            <w:rFonts w:ascii="Cambria Math" w:hAnsi="Cambria Math"/>
          </w:rPr>
          <m:t>,e,z</m:t>
        </m:r>
        <m:r>
          <m:rPr>
            <m:sty m:val="p"/>
          </m:rPr>
          <w:rPr>
            <w:rFonts w:ascii="Cambria Math" w:hAnsi="Cambria Math" w:hint="eastAsia"/>
          </w:rPr>
          <m:t>}</m:t>
        </m:r>
      </m:oMath>
      <w:r>
        <w:rPr>
          <w:rFonts w:hint="eastAsia"/>
        </w:rPr>
        <w:t>与</w:t>
      </w:r>
      <m:oMath>
        <m:r>
          <m:rPr>
            <m:sty m:val="p"/>
          </m:rPr>
          <w:rPr>
            <w:rFonts w:ascii="Cambria Math" w:hAnsi="Cambria Math" w:hint="eastAsia"/>
          </w:rPr>
          <m:t>{</m:t>
        </m:r>
        <m:d>
          <m:dPr>
            <m:ctrlPr>
              <w:rPr>
                <w:rFonts w:ascii="Cambria Math" w:hAnsi="Cambria Math"/>
              </w:rPr>
            </m:ctrlPr>
          </m:dPr>
          <m:e>
            <m:r>
              <m:rPr>
                <m:sty m:val="p"/>
              </m:rPr>
              <w:rPr>
                <w:rFonts w:ascii="Cambria Math" w:hAnsi="Cambria Math"/>
              </w:rPr>
              <m:t>a,</m:t>
            </m:r>
            <m:sSup>
              <m:sSupPr>
                <m:ctrlPr>
                  <w:rPr>
                    <w:rFonts w:ascii="Cambria Math" w:hAnsi="Cambria Math"/>
                  </w:rPr>
                </m:ctrlPr>
              </m:sSupPr>
              <m:e>
                <m:r>
                  <m:rPr>
                    <m:sty m:val="p"/>
                  </m:rPr>
                  <w:rPr>
                    <w:rFonts w:ascii="Cambria Math" w:hAnsi="Cambria Math"/>
                  </w:rPr>
                  <m:t>d</m:t>
                </m:r>
              </m:e>
              <m:sup>
                <m:r>
                  <m:rPr>
                    <m:sty m:val="p"/>
                  </m:rPr>
                  <w:rPr>
                    <w:rFonts w:ascii="Cambria Math" w:hAnsi="Cambria Math"/>
                  </w:rPr>
                  <m:t>'</m:t>
                </m:r>
              </m:sup>
            </m:sSup>
          </m:e>
        </m:d>
        <m:r>
          <m:rPr>
            <m:sty m:val="p"/>
          </m:rP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z</m:t>
            </m:r>
          </m:e>
          <m:sup>
            <m:r>
              <m:rPr>
                <m:sty m:val="p"/>
              </m:rPr>
              <w:rPr>
                <w:rFonts w:ascii="Cambria Math" w:hAnsi="Cambria Math"/>
              </w:rPr>
              <m:t>'</m:t>
            </m:r>
          </m:sup>
        </m:sSup>
        <m:r>
          <m:rPr>
            <m:sty m:val="p"/>
          </m:rPr>
          <w:rPr>
            <w:rFonts w:ascii="Cambria Math" w:hAnsi="Cambria Math" w:hint="eastAsia"/>
          </w:rPr>
          <m:t>}</m:t>
        </m:r>
      </m:oMath>
      <w:r>
        <w:rPr>
          <w:rFonts w:hint="eastAsia"/>
        </w:rPr>
        <w:t>中进行知识抽取。</w:t>
      </w:r>
    </w:p>
    <w:p w14:paraId="59035E42" w14:textId="2A32E070" w:rsidR="00D55DDA" w:rsidRDefault="00D55DDA" w:rsidP="00D55DDA">
      <w:pPr>
        <w:pStyle w:val="a3"/>
        <w:numPr>
          <w:ilvl w:val="0"/>
          <w:numId w:val="5"/>
        </w:numPr>
        <w:ind w:firstLineChars="0"/>
      </w:pPr>
      <m:oMath>
        <m:r>
          <m:rPr>
            <m:sty m:val="p"/>
          </m:rPr>
          <w:rPr>
            <w:rFonts w:ascii="Cambria Math" w:hAnsi="Cambria Math"/>
          </w:rPr>
          <m:t>Gamma</m:t>
        </m:r>
      </m:oMath>
      <w:r>
        <w:rPr>
          <w:rFonts w:hint="eastAsia"/>
        </w:rPr>
        <w:t>协议衍生出来的签名算法，</w:t>
      </w:r>
      <w:r w:rsidR="001F1F14">
        <w:rPr>
          <w:rFonts w:hint="eastAsia"/>
        </w:rPr>
        <w:t>与普通</w:t>
      </w:r>
      <w:r>
        <w:rPr>
          <w:rFonts w:hint="eastAsia"/>
        </w:rPr>
        <w:t>FS</w:t>
      </w:r>
      <w:r>
        <w:rPr>
          <w:rFonts w:hint="eastAsia"/>
        </w:rPr>
        <w:t>转换衍生的签名相对应，支持聚合签名这一特性。</w:t>
      </w:r>
    </w:p>
    <w:p w14:paraId="7143F8A5" w14:textId="7049CDA1" w:rsidR="00D55DDA" w:rsidRDefault="00D55DDA" w:rsidP="00D55DDA">
      <w:r>
        <w:rPr>
          <w:rFonts w:hint="eastAsia"/>
        </w:rPr>
        <w:t>我们的转换方法，称作</w:t>
      </w:r>
      <m:oMath>
        <m:r>
          <m:rPr>
            <m:sty m:val="p"/>
          </m:rPr>
          <w:rPr>
            <w:rFonts w:ascii="Cambria Math" w:hAnsi="Cambria Math"/>
          </w:rPr>
          <m:t>Gamma</m:t>
        </m:r>
      </m:oMath>
      <w:r>
        <w:rPr>
          <w:rFonts w:hint="eastAsia"/>
        </w:rPr>
        <w:t>转换，可以将</w:t>
      </w:r>
      <m:oMath>
        <m:r>
          <m:rPr>
            <m:sty m:val="p"/>
          </m:rPr>
          <w:rPr>
            <w:rFonts w:ascii="Cambria Math" w:hAnsi="Cambria Math"/>
          </w:rPr>
          <m:t>Gamma</m:t>
        </m:r>
      </m:oMath>
      <w:r>
        <w:rPr>
          <w:rFonts w:hint="eastAsia"/>
        </w:rPr>
        <w:t>协议转变成为数字签名方案（被称为</w:t>
      </w:r>
      <m:oMath>
        <m:r>
          <m:rPr>
            <m:sty m:val="p"/>
          </m:rPr>
          <w:rPr>
            <w:rFonts w:ascii="Cambria Math" w:hAnsi="Cambria Math"/>
          </w:rPr>
          <m:t>Gamma</m:t>
        </m:r>
      </m:oMath>
      <w:r>
        <w:rPr>
          <w:rFonts w:hint="eastAsia"/>
        </w:rPr>
        <w:t>签名），协议的内容如下，令</w:t>
      </w:r>
      <w:r>
        <w:rPr>
          <w:rFonts w:hint="eastAsia"/>
        </w:rPr>
        <w:t>f</w:t>
      </w:r>
      <w:r>
        <w:rPr>
          <w:rFonts w:hint="eastAsia"/>
        </w:rPr>
        <w:t>与</w:t>
      </w:r>
      <w:r>
        <w:rPr>
          <w:rFonts w:hint="eastAsia"/>
        </w:rPr>
        <w:t>h</w:t>
      </w:r>
      <w:r>
        <w:rPr>
          <w:rFonts w:hint="eastAsia"/>
        </w:rPr>
        <w:t>是两个</w:t>
      </w:r>
      <w:r>
        <w:rPr>
          <w:rFonts w:hint="eastAsia"/>
        </w:rPr>
        <w:t>Hash</w:t>
      </w:r>
      <w:r>
        <w:rPr>
          <w:rFonts w:hint="eastAsia"/>
        </w:rPr>
        <w:t>函数。当收到待签名的消息</w:t>
      </w:r>
      <w:r>
        <w:rPr>
          <w:rFonts w:hint="eastAsia"/>
        </w:rPr>
        <w:t>m</w:t>
      </w:r>
      <w:r>
        <w:rPr>
          <w:rFonts w:hint="eastAsia"/>
        </w:rPr>
        <w:t>，签名者计算</w:t>
      </w:r>
      <w:r>
        <w:rPr>
          <w:rFonts w:hint="eastAsia"/>
        </w:rPr>
        <w:t>d</w:t>
      </w:r>
      <w:r>
        <w:t>=f(a)</w:t>
      </w:r>
      <w:r>
        <w:rPr>
          <w:rFonts w:hint="eastAsia"/>
        </w:rPr>
        <w:t>，</w:t>
      </w:r>
      <w:r>
        <w:rPr>
          <w:rFonts w:hint="eastAsia"/>
        </w:rPr>
        <w:t>e</w:t>
      </w:r>
      <w:r>
        <w:t>=h(m)</w:t>
      </w:r>
      <w:r>
        <w:rPr>
          <w:rFonts w:hint="eastAsia"/>
        </w:rPr>
        <w:t>与</w:t>
      </w:r>
      <w:r>
        <w:rPr>
          <w:rFonts w:hint="eastAsia"/>
        </w:rPr>
        <w:t>z</w:t>
      </w:r>
      <w:r w:rsidR="001A35F2">
        <w:rPr>
          <w:rFonts w:hint="eastAsia"/>
        </w:rPr>
        <w:t>，</w:t>
      </w:r>
      <w:bookmarkStart w:id="3" w:name="_Hlk1551949"/>
      <w:r w:rsidR="001A35F2">
        <w:rPr>
          <w:rFonts w:hint="eastAsia"/>
        </w:rPr>
        <w:t>这里</w:t>
      </w:r>
      <m:oMath>
        <m:r>
          <m:rPr>
            <m:sty m:val="p"/>
          </m:rPr>
          <w:rPr>
            <w:rFonts w:ascii="Cambria Math" w:hAnsi="Cambria Math"/>
          </w:rPr>
          <m:t>a=</m:t>
        </m:r>
        <m:sSup>
          <m:sSupPr>
            <m:ctrlPr>
              <w:rPr>
                <w:rFonts w:ascii="Cambria Math" w:hAnsi="Cambria Math"/>
              </w:rPr>
            </m:ctrlPr>
          </m:sSupPr>
          <m:e>
            <m:r>
              <m:rPr>
                <m:sty m:val="p"/>
              </m:rPr>
              <w:rPr>
                <w:rFonts w:ascii="Cambria Math" w:hAnsi="Cambria Math"/>
              </w:rPr>
              <m:t>g</m:t>
            </m:r>
          </m:e>
          <m:sup>
            <m:r>
              <m:rPr>
                <m:sty m:val="p"/>
              </m:rPr>
              <w:rPr>
                <w:rFonts w:ascii="Cambria Math" w:hAnsi="Cambria Math"/>
              </w:rPr>
              <m:t>r</m:t>
            </m:r>
          </m:sup>
        </m:sSup>
        <m:r>
          <m:rPr>
            <m:sty m:val="p"/>
          </m:rPr>
          <w:rPr>
            <w:rFonts w:ascii="Cambria Math" w:hAnsi="Cambria Math" w:hint="eastAsia"/>
          </w:rPr>
          <m:t>，</m:t>
        </m:r>
        <m:r>
          <m:rPr>
            <m:sty m:val="p"/>
          </m:rPr>
          <w:rPr>
            <w:rFonts w:ascii="Cambria Math" w:hAnsi="Cambria Math" w:hint="eastAsia"/>
          </w:rPr>
          <m:t>r</m:t>
        </m:r>
        <m:r>
          <m:rPr>
            <m:sty m:val="p"/>
          </m:rPr>
          <w:rPr>
            <w:rFonts w:ascii="Cambria Math" w:hAnsi="Cambria Math" w:hint="eastAsia"/>
          </w:rPr>
          <m:t>是在</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q</m:t>
            </m:r>
          </m:sub>
        </m:sSub>
      </m:oMath>
      <w:r w:rsidR="003E10C9">
        <w:rPr>
          <w:rFonts w:hint="eastAsia"/>
        </w:rPr>
        <w:t>群中随机取出的元素，</w:t>
      </w:r>
      <m:oMath>
        <m:r>
          <m:rPr>
            <m:sty m:val="p"/>
          </m:rPr>
          <w:rPr>
            <w:rFonts w:ascii="Cambria Math" w:hAnsi="Cambria Math"/>
          </w:rPr>
          <m:t>z=rd+ew</m:t>
        </m:r>
      </m:oMath>
      <w:r>
        <w:rPr>
          <w:rFonts w:hint="eastAsia"/>
        </w:rPr>
        <w:t>，并且输出</w:t>
      </w:r>
      <w:r>
        <w:rPr>
          <w:rFonts w:hint="eastAsia"/>
        </w:rPr>
        <w:t>(</w:t>
      </w:r>
      <w:r>
        <w:t>d,z)</w:t>
      </w:r>
      <w:r>
        <w:rPr>
          <w:rFonts w:hint="eastAsia"/>
        </w:rPr>
        <w:t>作为消息</w:t>
      </w:r>
      <w:r>
        <w:rPr>
          <w:rFonts w:hint="eastAsia"/>
        </w:rPr>
        <w:t>m</w:t>
      </w:r>
      <w:r>
        <w:rPr>
          <w:rFonts w:hint="eastAsia"/>
        </w:rPr>
        <w:t>的签名</w:t>
      </w:r>
      <w:bookmarkEnd w:id="3"/>
      <w:r>
        <w:rPr>
          <w:rFonts w:hint="eastAsia"/>
        </w:rPr>
        <w:t>。对于</w:t>
      </w:r>
      <m:oMath>
        <m:r>
          <m:rPr>
            <m:sty m:val="p"/>
          </m:rPr>
          <w:rPr>
            <w:rFonts w:ascii="Cambria Math" w:hAnsi="Cambria Math"/>
          </w:rPr>
          <m:t>Gamma</m:t>
        </m:r>
      </m:oMath>
      <w:r>
        <w:rPr>
          <w:rFonts w:hint="eastAsia"/>
        </w:rPr>
        <w:t>签名的安全性分析，我们定义了一个更强的安全模式，叫做交互攻击下的强存在不可伪造性，这可以激发签名者在得到签名消息前，获得一系列值</w:t>
      </w:r>
      <w:r>
        <w:rPr>
          <w:rFonts w:hint="eastAsia"/>
        </w:rPr>
        <w:t> </w:t>
      </w:r>
      <m:oMath>
        <m:acc>
          <m:accPr>
            <m:chr m:val="̅"/>
            <m:ctrlPr>
              <w:rPr>
                <w:rFonts w:ascii="Cambria Math" w:hAnsi="Cambria Math"/>
              </w:rPr>
            </m:ctrlPr>
          </m:accPr>
          <m:e>
            <m:r>
              <w:rPr>
                <w:rFonts w:ascii="Cambria Math" w:hAnsi="Cambria Math"/>
              </w:rPr>
              <m:t>D</m:t>
            </m:r>
          </m:e>
        </m:acc>
        <m:r>
          <m:rPr>
            <m:sty m:val="p"/>
          </m:rPr>
          <w:rPr>
            <w:rFonts w:ascii="Cambria Math" w:hAnsi="Cambria Math" w:hint="eastAsia"/>
          </w:rPr>
          <m:t>={</m:t>
        </m:r>
        <m:sSub>
          <m:sSubPr>
            <m:ctrlPr>
              <w:rPr>
                <w:rFonts w:ascii="Cambria Math" w:hAnsi="Cambria Math"/>
              </w:rPr>
            </m:ctrlPr>
          </m:sSubPr>
          <m:e>
            <m:r>
              <w:rPr>
                <w:rFonts w:ascii="Cambria Math" w:hAnsi="Cambria Math" w:hint="eastAsia"/>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q</m:t>
                </m:r>
              </m:e>
              <m:sub>
                <m:r>
                  <w:rPr>
                    <w:rFonts w:ascii="Cambria Math" w:hAnsi="Cambria Math"/>
                  </w:rPr>
                  <m:t>s</m:t>
                </m:r>
              </m:sub>
            </m:sSub>
          </m:sub>
        </m:sSub>
        <m:r>
          <m:rPr>
            <m:sty m:val="p"/>
          </m:rPr>
          <w:rPr>
            <w:rFonts w:ascii="Cambria Math" w:hAnsi="Cambria Math" w:hint="eastAsia"/>
          </w:rPr>
          <m:t>}</m:t>
        </m:r>
      </m:oMath>
      <w:r>
        <w:rPr>
          <w:rFonts w:hint="eastAsia"/>
        </w:rPr>
        <w:t>，这个安全性，能够达到在交互设置与公开或私密预计算集合</w:t>
      </w:r>
      <w:r>
        <w:rPr>
          <w:rFonts w:hint="eastAsia"/>
        </w:rPr>
        <w:t> </w:t>
      </w:r>
      <m:oMath>
        <m:acc>
          <m:accPr>
            <m:chr m:val="̅"/>
            <m:ctrlPr>
              <w:rPr>
                <w:rFonts w:ascii="Cambria Math" w:hAnsi="Cambria Math"/>
              </w:rPr>
            </m:ctrlPr>
          </m:accPr>
          <m:e>
            <m:r>
              <w:rPr>
                <w:rFonts w:ascii="Cambria Math" w:hAnsi="Cambria Math"/>
              </w:rPr>
              <m:t>D</m:t>
            </m:r>
          </m:e>
        </m:acc>
      </m:oMath>
      <w:r>
        <w:rPr>
          <w:rFonts w:hint="eastAsia"/>
        </w:rPr>
        <w:t>中的强不可伪造性。我们之后在随机预言机中，展示</w:t>
      </w:r>
      <m:oMath>
        <m:r>
          <m:rPr>
            <m:sty m:val="p"/>
          </m:rPr>
          <w:rPr>
            <w:rFonts w:ascii="Cambria Math" w:hAnsi="Cambria Math"/>
          </w:rPr>
          <m:t>Gamma</m:t>
        </m:r>
      </m:oMath>
      <w:r>
        <w:rPr>
          <w:rFonts w:hint="eastAsia"/>
        </w:rPr>
        <w:t>签名在持续攻击中是强不可伪造的，同时，</w:t>
      </w:r>
      <w:r>
        <w:rPr>
          <w:rFonts w:hint="eastAsia"/>
        </w:rPr>
        <w:t>f</w:t>
      </w:r>
      <w:r>
        <w:rPr>
          <w:rFonts w:hint="eastAsia"/>
        </w:rPr>
        <w:t>被看作是随机预言机</w:t>
      </w:r>
      <w:r w:rsidR="00DA5056" w:rsidRPr="00DA5056">
        <w:rPr>
          <w:rFonts w:hint="eastAsia"/>
        </w:rPr>
        <w:t>的</w:t>
      </w:r>
      <w:r w:rsidR="00DA5056" w:rsidRPr="00DA5056">
        <w:rPr>
          <w:rFonts w:hint="eastAsia"/>
        </w:rPr>
        <w:t>Hash</w:t>
      </w:r>
      <w:r w:rsidR="00DA5056" w:rsidRPr="00DA5056">
        <w:rPr>
          <w:rFonts w:hint="eastAsia"/>
        </w:rPr>
        <w:t>函数</w:t>
      </w:r>
      <w:r>
        <w:rPr>
          <w:rFonts w:hint="eastAsia"/>
        </w:rPr>
        <w:t>，而</w:t>
      </w:r>
      <w:r>
        <w:rPr>
          <w:rFonts w:hint="eastAsia"/>
        </w:rPr>
        <w:t>h</w:t>
      </w:r>
      <w:r>
        <w:rPr>
          <w:rFonts w:hint="eastAsia"/>
        </w:rPr>
        <w:t>是一个普通的</w:t>
      </w:r>
      <w:r>
        <w:rPr>
          <w:rFonts w:hint="eastAsia"/>
        </w:rPr>
        <w:t>Hash</w:t>
      </w:r>
      <w:r>
        <w:rPr>
          <w:rFonts w:hint="eastAsia"/>
        </w:rPr>
        <w:t>。特别的是，我们假定</w:t>
      </w:r>
      <w:r>
        <w:rPr>
          <w:rFonts w:hint="eastAsia"/>
        </w:rPr>
        <w:t>h</w:t>
      </w:r>
      <w:r>
        <w:rPr>
          <w:rFonts w:hint="eastAsia"/>
        </w:rPr>
        <w:t>是任意一个抗碰撞的</w:t>
      </w:r>
      <w:r>
        <w:rPr>
          <w:rFonts w:hint="eastAsia"/>
        </w:rPr>
        <w:t>Hash</w:t>
      </w:r>
      <w:r>
        <w:rPr>
          <w:rFonts w:hint="eastAsia"/>
        </w:rPr>
        <w:t>函数，并有目标单向属性。一般来讲，如果由</w:t>
      </w:r>
      <w:r>
        <w:rPr>
          <w:rFonts w:hint="eastAsia"/>
        </w:rPr>
        <w:t>Hash</w:t>
      </w:r>
      <w:r>
        <w:rPr>
          <w:rFonts w:hint="eastAsia"/>
        </w:rPr>
        <w:t>函数产生一个随机值，足够高效的算法也不能计算出它的原像，那么</w:t>
      </w:r>
      <w:r>
        <w:rPr>
          <w:rFonts w:hint="eastAsia"/>
        </w:rPr>
        <w:t>Hash</w:t>
      </w:r>
      <w:r>
        <w:rPr>
          <w:rFonts w:hint="eastAsia"/>
        </w:rPr>
        <w:t>函数是目标单向的。</w:t>
      </w:r>
    </w:p>
    <w:p w14:paraId="57A6B6A5" w14:textId="431CEDC5" w:rsidR="00D55DDA" w:rsidRDefault="00D55DDA" w:rsidP="00D55DDA">
      <w:r>
        <w:rPr>
          <w:rFonts w:hint="eastAsia"/>
        </w:rPr>
        <w:t>类似于</w:t>
      </w:r>
      <w:r>
        <w:rPr>
          <w:rFonts w:hint="eastAsia"/>
        </w:rPr>
        <w:t>schnorr</w:t>
      </w:r>
      <w:r>
        <w:rPr>
          <w:rFonts w:hint="eastAsia"/>
        </w:rPr>
        <w:t>签名，</w:t>
      </w:r>
      <m:oMath>
        <m:r>
          <m:rPr>
            <m:sty m:val="p"/>
          </m:rPr>
          <w:rPr>
            <w:rFonts w:ascii="Cambria Math" w:hAnsi="Cambria Math"/>
          </w:rPr>
          <m:t>Gamma</m:t>
        </m:r>
        <m:r>
          <m:rPr>
            <m:sty m:val="p"/>
          </m:rPr>
          <w:rPr>
            <w:rFonts w:ascii="Cambria Math" w:hAnsi="Cambria Math"/>
          </w:rPr>
          <m:t>签名从构造上来讲是</m:t>
        </m:r>
      </m:oMath>
      <w:r w:rsidR="001F1F14">
        <w:rPr>
          <w:rFonts w:hint="eastAsia"/>
        </w:rPr>
        <w:t>临时密钥的线性组合</w:t>
      </w:r>
      <w:r>
        <w:rPr>
          <w:rFonts w:hint="eastAsia"/>
        </w:rPr>
        <w:t>，</w:t>
      </w:r>
      <w:r w:rsidR="001F1F14">
        <w:rPr>
          <w:rFonts w:hint="eastAsia"/>
        </w:rPr>
        <w:t>这就使</w:t>
      </w:r>
      <m:oMath>
        <m:r>
          <m:rPr>
            <m:sty m:val="p"/>
          </m:rPr>
          <w:rPr>
            <w:rFonts w:ascii="Cambria Math" w:hAnsi="Cambria Math"/>
          </w:rPr>
          <m:t>Gamma</m:t>
        </m:r>
        <m:r>
          <m:rPr>
            <m:sty m:val="p"/>
          </m:rPr>
          <w:rPr>
            <w:rFonts w:ascii="Cambria Math" w:hAnsi="Cambria Math"/>
          </w:rPr>
          <m:t>签名具有</m:t>
        </m:r>
      </m:oMath>
      <w:r>
        <w:rPr>
          <w:rFonts w:hint="eastAsia"/>
        </w:rPr>
        <w:t>schnorr</w:t>
      </w:r>
      <w:r>
        <w:rPr>
          <w:rFonts w:hint="eastAsia"/>
        </w:rPr>
        <w:t>签名的所有优势，我们展示了</w:t>
      </w:r>
      <m:oMath>
        <m:r>
          <m:rPr>
            <m:sty m:val="p"/>
          </m:rPr>
          <w:rPr>
            <w:rFonts w:ascii="Cambria Math" w:hAnsi="Cambria Math"/>
          </w:rPr>
          <m:t>Gamma</m:t>
        </m:r>
      </m:oMath>
      <w:r>
        <w:rPr>
          <w:rFonts w:hint="eastAsia"/>
        </w:rPr>
        <w:t>转换克服了</w:t>
      </w:r>
      <w:r>
        <w:rPr>
          <w:rFonts w:hint="eastAsia"/>
        </w:rPr>
        <w:t>FS</w:t>
      </w:r>
      <w:r>
        <w:rPr>
          <w:rFonts w:hint="eastAsia"/>
        </w:rPr>
        <w:t>转换的缺点，得出的结论是基于椭圆曲线困难问题构造的</w:t>
      </w:r>
      <m:oMath>
        <m:r>
          <m:rPr>
            <m:sty m:val="p"/>
          </m:rPr>
          <w:rPr>
            <w:rFonts w:ascii="Cambria Math" w:hAnsi="Cambria Math"/>
          </w:rPr>
          <m:t>Gamma</m:t>
        </m:r>
      </m:oMath>
      <w:r>
        <w:rPr>
          <w:rFonts w:hint="eastAsia"/>
        </w:rPr>
        <w:t>签名，结合了</w:t>
      </w:r>
      <w:r>
        <w:rPr>
          <w:rFonts w:hint="eastAsia"/>
        </w:rPr>
        <w:t>s</w:t>
      </w:r>
      <w:r>
        <w:t>chnorr</w:t>
      </w:r>
      <w:r>
        <w:rPr>
          <w:rFonts w:hint="eastAsia"/>
        </w:rPr>
        <w:t>、</w:t>
      </w:r>
      <w:r>
        <w:rPr>
          <w:rFonts w:hint="eastAsia"/>
        </w:rPr>
        <w:t>DS</w:t>
      </w:r>
      <w:r>
        <w:t>A</w:t>
      </w:r>
      <w:r>
        <w:rPr>
          <w:rFonts w:hint="eastAsia"/>
        </w:rPr>
        <w:t>签名的优势，并且避免了他们的缺点。</w:t>
      </w:r>
    </w:p>
    <w:p w14:paraId="31B9B694" w14:textId="3CD2EFC6" w:rsidR="00D55DDA" w:rsidRDefault="00D55DDA" w:rsidP="00D55DDA">
      <w:r>
        <w:rPr>
          <w:rFonts w:hint="eastAsia"/>
        </w:rPr>
        <w:t>除此之外，</w:t>
      </w:r>
      <m:oMath>
        <m:r>
          <m:rPr>
            <m:sty m:val="p"/>
          </m:rPr>
          <w:rPr>
            <w:rFonts w:ascii="Cambria Math" w:hAnsi="Cambria Math"/>
          </w:rPr>
          <m:t>Gamma</m:t>
        </m:r>
      </m:oMath>
      <w:r>
        <w:rPr>
          <w:rFonts w:hint="eastAsia"/>
        </w:rPr>
        <w:t>签名还拥有在线</w:t>
      </w:r>
      <w:r>
        <w:rPr>
          <w:rFonts w:hint="eastAsia"/>
        </w:rPr>
        <w:t>/</w:t>
      </w:r>
      <w:r>
        <w:rPr>
          <w:rFonts w:hint="eastAsia"/>
        </w:rPr>
        <w:t>离线签名的优势</w:t>
      </w:r>
      <w:r w:rsidR="001F1F14">
        <w:rPr>
          <w:rFonts w:hint="eastAsia"/>
        </w:rPr>
        <w:t>、</w:t>
      </w:r>
      <w:r>
        <w:rPr>
          <w:rFonts w:hint="eastAsia"/>
        </w:rPr>
        <w:t>更强的可证明安全性</w:t>
      </w:r>
      <w:r w:rsidR="001F1F14">
        <w:rPr>
          <w:rFonts w:hint="eastAsia"/>
        </w:rPr>
        <w:t>、</w:t>
      </w:r>
      <w:r>
        <w:rPr>
          <w:rFonts w:hint="eastAsia"/>
        </w:rPr>
        <w:t>以及像</w:t>
      </w:r>
      <w:r>
        <w:rPr>
          <w:rFonts w:hint="eastAsia"/>
        </w:rPr>
        <w:t>IKE</w:t>
      </w:r>
      <w:r>
        <w:rPr>
          <w:rFonts w:hint="eastAsia"/>
        </w:rPr>
        <w:t>一样灵活的部署。同时，我们也发现了</w:t>
      </w:r>
      <m:oMath>
        <m:r>
          <m:rPr>
            <m:sty m:val="p"/>
          </m:rPr>
          <w:rPr>
            <w:rFonts w:ascii="Cambria Math" w:hAnsi="Cambria Math"/>
          </w:rPr>
          <m:t>Gamma</m:t>
        </m:r>
      </m:oMath>
      <w:r>
        <w:rPr>
          <w:rFonts w:hint="eastAsia"/>
        </w:rPr>
        <w:t>签名的可构造聚合签名特性，这对于区块链和金融支付等新应用新业态具有重要应用意义。</w:t>
      </w:r>
    </w:p>
    <w:p w14:paraId="3C9E0F0D" w14:textId="77777777" w:rsidR="00D55DDA" w:rsidRDefault="00D55DDA" w:rsidP="00D55DDA">
      <w:pPr>
        <w:pStyle w:val="a3"/>
        <w:numPr>
          <w:ilvl w:val="0"/>
          <w:numId w:val="20"/>
        </w:numPr>
        <w:ind w:firstLineChars="0"/>
      </w:pPr>
      <w:r>
        <w:rPr>
          <w:rFonts w:hint="eastAsia"/>
        </w:rPr>
        <w:t>我们说明了由一般椭圆曲线群实现签名聚合算法的难度，这由</w:t>
      </w:r>
      <w:r>
        <w:rPr>
          <w:rFonts w:hint="eastAsia"/>
        </w:rPr>
        <w:t>schnorr</w:t>
      </w:r>
      <w:r>
        <w:rPr>
          <w:rFonts w:hint="eastAsia"/>
        </w:rPr>
        <w:t>签名构造聚合签名的一个具体攻击为例展开，此攻击是一种临时伪造攻击（</w:t>
      </w:r>
      <w:r>
        <w:rPr>
          <w:rFonts w:hint="eastAsia"/>
        </w:rPr>
        <w:t>rogue</w:t>
      </w:r>
      <w:r>
        <w:t>-key</w:t>
      </w:r>
      <w:r>
        <w:rPr>
          <w:rFonts w:hint="eastAsia"/>
        </w:rPr>
        <w:t>），可以攻击由一般</w:t>
      </w:r>
      <w:r>
        <w:rPr>
          <w:rFonts w:hint="eastAsia"/>
        </w:rPr>
        <w:t>DSA</w:t>
      </w:r>
      <w:r>
        <w:rPr>
          <w:rFonts w:hint="eastAsia"/>
        </w:rPr>
        <w:t>算法的聚合签名，这对于不使用</w:t>
      </w:r>
      <w:r>
        <w:rPr>
          <w:rFonts w:hint="eastAsia"/>
        </w:rPr>
        <w:lastRenderedPageBreak/>
        <w:t>双线性对从一般群构造聚合签名的算法是一个很大挑战。</w:t>
      </w:r>
    </w:p>
    <w:p w14:paraId="412E77B9" w14:textId="58832FD1" w:rsidR="00985C60" w:rsidRDefault="00D55DDA" w:rsidP="00F65F93">
      <w:pPr>
        <w:pStyle w:val="a3"/>
        <w:numPr>
          <w:ilvl w:val="0"/>
          <w:numId w:val="20"/>
        </w:numPr>
        <w:ind w:firstLineChars="0"/>
      </w:pPr>
      <w:r>
        <w:rPr>
          <w:rFonts w:hint="eastAsia"/>
        </w:rPr>
        <w:t>我们展示了从</w:t>
      </w:r>
      <m:oMath>
        <m:r>
          <m:rPr>
            <m:sty m:val="p"/>
          </m:rPr>
          <w:rPr>
            <w:rFonts w:ascii="Cambria Math" w:hAnsi="Cambria Math"/>
          </w:rPr>
          <m:t>Gamma</m:t>
        </m:r>
      </m:oMath>
      <w:r>
        <w:rPr>
          <w:rFonts w:hint="eastAsia"/>
        </w:rPr>
        <w:t>签名可以构造出其相对应的聚合算法，就我们目前所知，这是第一个在公钥模型下由一般群构造的聚合算法。其安全性基于一个新提出并证明的假设，称之为非延展性离散对数假设。当应用</w:t>
      </w:r>
      <m:oMath>
        <m:r>
          <m:rPr>
            <m:sty m:val="p"/>
          </m:rPr>
          <w:rPr>
            <w:rFonts w:ascii="Cambria Math" w:hAnsi="Cambria Math"/>
          </w:rPr>
          <m:t>Gamma</m:t>
        </m:r>
      </m:oMath>
      <w:r>
        <w:rPr>
          <w:rFonts w:hint="eastAsia"/>
        </w:rPr>
        <w:t>签名聚合算法到区块链中，签名的存储空间大约可以降低</w:t>
      </w:r>
      <m:oMath>
        <m:r>
          <m:rPr>
            <m:sty m:val="p"/>
          </m:rPr>
          <w:rPr>
            <w:rFonts w:ascii="Cambria Math" w:hAnsi="Cambria Math"/>
          </w:rPr>
          <m:t>49.8</m:t>
        </m:r>
        <m:r>
          <m:rPr>
            <m:sty m:val="p"/>
          </m:rPr>
          <w:rPr>
            <w:rFonts w:ascii="Cambria Math" w:hAnsi="Cambria Math" w:hint="eastAsia"/>
          </w:rPr>
          <m:t>%</m:t>
        </m:r>
      </m:oMath>
      <w:r>
        <w:rPr>
          <w:rFonts w:hint="eastAsia"/>
        </w:rPr>
        <w:t>，并且签名验证的时间可以降低</w:t>
      </w:r>
      <m:oMath>
        <m:r>
          <m:rPr>
            <m:sty m:val="p"/>
          </m:rPr>
          <w:rPr>
            <w:rFonts w:ascii="Cambria Math" w:hAnsi="Cambria Math"/>
          </w:rPr>
          <m:t>72</m:t>
        </m:r>
        <m:r>
          <m:rPr>
            <m:sty m:val="p"/>
          </m:rPr>
          <w:rPr>
            <w:rFonts w:ascii="Cambria Math" w:hAnsi="Cambria Math" w:hint="eastAsia"/>
          </w:rPr>
          <m:t>%</m:t>
        </m:r>
      </m:oMath>
      <w:r>
        <w:rPr>
          <w:rFonts w:hint="eastAsia"/>
        </w:rPr>
        <w:t>。</w:t>
      </w:r>
    </w:p>
    <w:p w14:paraId="3BCE3746" w14:textId="77777777" w:rsidR="009D55AB" w:rsidRDefault="009D55AB" w:rsidP="009D55AB">
      <w:pPr>
        <w:pStyle w:val="a3"/>
        <w:ind w:left="840" w:firstLineChars="0" w:firstLine="0"/>
      </w:pPr>
    </w:p>
    <w:p w14:paraId="7C55252B" w14:textId="6123829C" w:rsidR="00D55DDA" w:rsidRDefault="00D55DDA" w:rsidP="00D55DDA">
      <w:pPr>
        <w:pStyle w:val="1"/>
        <w:numPr>
          <w:ilvl w:val="0"/>
          <w:numId w:val="4"/>
        </w:numPr>
        <w:ind w:firstLineChars="0"/>
      </w:pPr>
      <w:bookmarkStart w:id="4" w:name="_Toc1810281"/>
      <w:r>
        <w:rPr>
          <w:rFonts w:hint="eastAsia"/>
        </w:rPr>
        <w:t>预备知识</w:t>
      </w:r>
      <w:bookmarkEnd w:id="4"/>
    </w:p>
    <w:p w14:paraId="697FEECF" w14:textId="7D0DD885" w:rsidR="00D55DDA" w:rsidRDefault="00D55DDA" w:rsidP="00D55DDA">
      <w:r>
        <w:rPr>
          <w:rFonts w:hint="eastAsia"/>
        </w:rPr>
        <w:t>在本节中，我们</w:t>
      </w:r>
      <w:r w:rsidR="00743F86">
        <w:rPr>
          <w:rFonts w:hint="eastAsia"/>
        </w:rPr>
        <w:t>介绍</w:t>
      </w:r>
      <w:r>
        <w:rPr>
          <w:rFonts w:hint="eastAsia"/>
        </w:rPr>
        <w:t>基础知识。如果</w:t>
      </w:r>
      <w:r>
        <w:rPr>
          <w:rFonts w:hint="eastAsia"/>
        </w:rPr>
        <w:t>A</w:t>
      </w:r>
      <w:r>
        <w:rPr>
          <w:rFonts w:hint="eastAsia"/>
        </w:rPr>
        <w:t>是一个概率算法，那么</w:t>
      </w:r>
      <m:oMath>
        <m:r>
          <m:rPr>
            <m:sty m:val="p"/>
          </m:rPr>
          <w:rPr>
            <w:rFonts w:ascii="Cambria Math" w:hAnsi="Cambria Math"/>
          </w:rPr>
          <m:t>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,…;ρ)</m:t>
        </m:r>
      </m:oMath>
      <w:r>
        <w:rPr>
          <w:rFonts w:hint="eastAsia"/>
        </w:rPr>
        <w:t>是当输入</w:t>
      </w:r>
      <m:oMath>
        <m:sSub>
          <m:sSubPr>
            <m:ctrlPr>
              <w:rPr>
                <w:rFonts w:ascii="Cambria Math" w:hAnsi="Cambria Math"/>
              </w:rPr>
            </m:ctrlPr>
          </m:sSubPr>
          <m:e>
            <m:r>
              <m:rPr>
                <m:sty m:val="p"/>
              </m:rPr>
              <w:rPr>
                <w:rFonts w:ascii="Cambria Math" w:hAnsi="Cambria Math" w:hint="eastAsia"/>
              </w:rPr>
              <m:t>x</m:t>
            </m:r>
            <m:ctrlPr>
              <w:rPr>
                <w:rFonts w:ascii="Cambria Math" w:hAnsi="Cambria Math" w:hint="eastAsia"/>
              </w:rPr>
            </m:ctrlP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rPr>
          <w:rFonts w:hint="eastAsia"/>
        </w:rPr>
        <w:t>与随机数</w:t>
      </w:r>
      <m:oMath>
        <m:r>
          <m:rPr>
            <m:sty m:val="p"/>
          </m:rPr>
          <w:rPr>
            <w:rFonts w:ascii="Cambria Math" w:hAnsi="Cambria Math"/>
          </w:rPr>
          <m:t>ρ</m:t>
        </m:r>
      </m:oMath>
      <w:r>
        <w:rPr>
          <w:rFonts w:hint="eastAsia"/>
        </w:rPr>
        <w:t>后，运行算法</w:t>
      </w:r>
      <w:r>
        <w:rPr>
          <w:rFonts w:hint="eastAsia"/>
        </w:rPr>
        <w:t>A</w:t>
      </w:r>
      <w:r>
        <w:rPr>
          <w:rFonts w:hint="eastAsia"/>
        </w:rPr>
        <w:t>。</w:t>
      </w:r>
      <m:oMath>
        <m:r>
          <m:rPr>
            <m:sty m:val="p"/>
          </m:rPr>
          <w:rPr>
            <w:rFonts w:ascii="Cambria Math" w:hAnsi="Cambria Math" w:hint="eastAsia"/>
          </w:rPr>
          <m:t>y</m:t>
        </m:r>
        <m:r>
          <m:rPr>
            <m:sty m:val="p"/>
          </m:rPr>
          <w:rPr>
            <w:rFonts w:ascii="Cambria Math" w:hAnsi="Cambria Math"/>
          </w:rPr>
          <m:t>←</m:t>
        </m:r>
        <m:r>
          <m:rPr>
            <m:sty m:val="p"/>
          </m:rPr>
          <w:rPr>
            <w:rFonts w:ascii="Cambria Math" w:hAnsi="Cambria Math" w:hint="eastAsia"/>
          </w:rPr>
          <m:t>A</m:t>
        </m:r>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,…;ρ)</m:t>
        </m:r>
      </m:oMath>
      <w:r>
        <w:rPr>
          <w:rFonts w:hint="eastAsia"/>
        </w:rPr>
        <w:t>代表运行算法</w:t>
      </w:r>
      <w:r>
        <w:rPr>
          <w:rFonts w:hint="eastAsia"/>
        </w:rPr>
        <w:t>A</w:t>
      </w:r>
      <w:r>
        <w:rPr>
          <w:rFonts w:hint="eastAsia"/>
        </w:rPr>
        <w:t>所得到的结果</w:t>
      </w:r>
      <w:r>
        <w:rPr>
          <w:rFonts w:hint="eastAsia"/>
        </w:rPr>
        <w:t>y</w:t>
      </w:r>
      <w:r>
        <w:rPr>
          <w:rFonts w:hint="eastAsia"/>
        </w:rPr>
        <w:t>。如果</w:t>
      </w:r>
      <w:r>
        <w:rPr>
          <w:rFonts w:hint="eastAsia"/>
        </w:rPr>
        <w:t>S</w:t>
      </w:r>
      <w:r>
        <w:rPr>
          <w:rFonts w:hint="eastAsia"/>
        </w:rPr>
        <w:t>是一个有限集合，</w:t>
      </w:r>
      <m:oMath>
        <m:r>
          <m:rPr>
            <m:sty m:val="p"/>
          </m:rPr>
          <w:rPr>
            <w:rFonts w:ascii="Cambria Math" w:hAnsi="Cambria Math" w:hint="eastAsia"/>
          </w:rPr>
          <m:t>|S|</m:t>
        </m:r>
      </m:oMath>
      <w:r>
        <w:rPr>
          <w:rFonts w:hint="eastAsia"/>
        </w:rPr>
        <w:t>代表集合的大小。</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v</m:t>
                </m:r>
              </m:sub>
            </m:sSub>
          </m:e>
        </m:d>
        <m:r>
          <m:rPr>
            <m:sty m:val="p"/>
          </m:rPr>
          <w:rPr>
            <w:rFonts w:ascii="Cambria Math" w:hAnsi="Cambria Math"/>
          </w:rPr>
          <m:t>←S</m:t>
        </m:r>
      </m:oMath>
      <w:r>
        <w:rPr>
          <w:rFonts w:hint="eastAsia"/>
        </w:rPr>
        <w:t>是从集合中独立、随机选取元素的过程。如果</w:t>
      </w:r>
      <m:oMath>
        <m:r>
          <m:rPr>
            <m:sty m:val="p"/>
          </m:rPr>
          <w:rPr>
            <w:rFonts w:ascii="Cambria Math" w:hAnsi="Cambria Math"/>
          </w:rPr>
          <m:t>α</m:t>
        </m:r>
      </m:oMath>
      <w:r>
        <w:rPr>
          <w:rFonts w:hint="eastAsia"/>
        </w:rPr>
        <w:t>既不是一个算法也不是一个集合，那么</w:t>
      </w:r>
      <m:oMath>
        <m:r>
          <m:rPr>
            <m:sty m:val="p"/>
          </m:rPr>
          <w:rPr>
            <w:rFonts w:ascii="Cambria Math" w:hAnsi="Cambria Math" w:hint="eastAsia"/>
          </w:rPr>
          <m:t>x</m:t>
        </m:r>
        <m:r>
          <m:rPr>
            <m:sty m:val="p"/>
          </m:rPr>
          <w:rPr>
            <w:rFonts w:ascii="Cambria Math" w:hAnsi="Cambria Math"/>
          </w:rPr>
          <m:t>←α</m:t>
        </m:r>
      </m:oMath>
      <w:r>
        <w:rPr>
          <w:rFonts w:hint="eastAsia"/>
        </w:rPr>
        <w:t>是一个简单的赋值运算。我们将</w:t>
      </w:r>
      <m:oMath>
        <m:r>
          <m:rPr>
            <m:sty m:val="p"/>
          </m:rPr>
          <w:rPr>
            <w:rFonts w:ascii="Cambria Math" w:hAnsi="Cambria Math"/>
          </w:rPr>
          <m:t>Pr⁡[E:</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n</m:t>
            </m:r>
          </m:sub>
        </m:sSub>
        <m:r>
          <m:rPr>
            <m:sty m:val="p"/>
          </m:rPr>
          <w:rPr>
            <w:rFonts w:ascii="Cambria Math" w:hAnsi="Cambria Math"/>
          </w:rPr>
          <m:t>]</m:t>
        </m:r>
      </m:oMath>
      <w:r>
        <w:rPr>
          <w:rFonts w:hint="eastAsia"/>
        </w:rPr>
        <w:t>称作在有序随机过程</w:t>
      </w:r>
      <m:oMath>
        <m:sSub>
          <m:sSubPr>
            <m:ctrlPr>
              <w:rPr>
                <w:rFonts w:ascii="Cambria Math" w:hAnsi="Cambria Math"/>
              </w:rPr>
            </m:ctrlPr>
          </m:sSubPr>
          <m:e>
            <m:r>
              <m:rPr>
                <m:sty m:val="p"/>
              </m:rPr>
              <w:rPr>
                <w:rFonts w:ascii="Cambria Math" w:hAnsi="Cambria Math" w:hint="eastAsia"/>
              </w:rPr>
              <m:t>R</m:t>
            </m:r>
            <m:ctrlPr>
              <w:rPr>
                <w:rFonts w:ascii="Cambria Math" w:hAnsi="Cambria Math" w:hint="eastAsia"/>
              </w:rPr>
            </m:ctrlP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n</m:t>
            </m:r>
          </m:sub>
        </m:sSub>
      </m:oMath>
      <w:r>
        <w:rPr>
          <w:rFonts w:hint="eastAsia"/>
        </w:rPr>
        <w:t>后事件</w:t>
      </w:r>
      <w:r>
        <w:rPr>
          <w:rFonts w:hint="eastAsia"/>
        </w:rPr>
        <w:t>E</w:t>
      </w:r>
      <w:r>
        <w:rPr>
          <w:rFonts w:hint="eastAsia"/>
        </w:rPr>
        <w:t>的概率。字符串意味着一个二进制串，对于任意字符串</w:t>
      </w:r>
      <w:r>
        <w:rPr>
          <w:rFonts w:hint="eastAsia"/>
        </w:rPr>
        <w:t>e1</w:t>
      </w:r>
      <w:r>
        <w:rPr>
          <w:rFonts w:hint="eastAsia"/>
        </w:rPr>
        <w:t>与</w:t>
      </w:r>
      <w:r>
        <w:rPr>
          <w:rFonts w:hint="eastAsia"/>
        </w:rPr>
        <w:t>e</w:t>
      </w:r>
      <w:r>
        <w:t>2</w:t>
      </w:r>
      <w:r>
        <w:rPr>
          <w:rFonts w:hint="eastAsia"/>
        </w:rPr>
        <w:t>，</w:t>
      </w:r>
      <m:oMath>
        <m:sSub>
          <m:sSubPr>
            <m:ctrlPr>
              <w:rPr>
                <w:rFonts w:ascii="Cambria Math" w:hAnsi="Cambria Math"/>
              </w:rPr>
            </m:ctrlPr>
          </m:sSubPr>
          <m:e>
            <m:r>
              <m:rPr>
                <m:sty m:val="p"/>
              </m:rPr>
              <w:rPr>
                <w:rFonts w:ascii="Cambria Math" w:hAnsi="Cambria Math" w:hint="eastAsia"/>
              </w:rPr>
              <m:t>e</m:t>
            </m:r>
            <m:ctrlPr>
              <w:rPr>
                <w:rFonts w:ascii="Cambria Math" w:hAnsi="Cambria Math" w:hint="eastAsia"/>
              </w:rPr>
            </m:ctrlP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oMath>
      <w:r>
        <w:rPr>
          <w:rFonts w:hint="eastAsia"/>
        </w:rPr>
        <w:t>代表了字符串</w:t>
      </w:r>
      <w:r>
        <w:rPr>
          <w:rFonts w:hint="eastAsia"/>
        </w:rPr>
        <w:t>e</w:t>
      </w:r>
      <w:r>
        <w:t>1</w:t>
      </w:r>
      <w:r>
        <w:rPr>
          <w:rFonts w:hint="eastAsia"/>
        </w:rPr>
        <w:t>与</w:t>
      </w:r>
      <w:r>
        <w:rPr>
          <w:rFonts w:hint="eastAsia"/>
        </w:rPr>
        <w:t>e</w:t>
      </w:r>
      <w:r>
        <w:t>2</w:t>
      </w:r>
      <w:r>
        <w:rPr>
          <w:rFonts w:hint="eastAsia"/>
        </w:rPr>
        <w:t>的合并。为了方便表示，我们将</w:t>
      </w:r>
      <m:oMath>
        <m:sSup>
          <m:sSupPr>
            <m:ctrlPr>
              <w:rPr>
                <w:rFonts w:ascii="Cambria Math" w:hAnsi="Cambria Math"/>
                <w:i/>
              </w:rPr>
            </m:ctrlPr>
          </m:sSupPr>
          <m:e>
            <m:d>
              <m:dPr>
                <m:begChr m:val="{"/>
                <m:endChr m:val="}"/>
                <m:ctrlPr>
                  <w:rPr>
                    <w:rFonts w:ascii="Cambria Math" w:hAnsi="Cambria Math"/>
                  </w:rPr>
                </m:ctrlPr>
              </m:dPr>
              <m:e>
                <m:r>
                  <m:rPr>
                    <m:sty m:val="p"/>
                  </m:rPr>
                  <w:rPr>
                    <w:rFonts w:ascii="Cambria Math" w:hAnsi="Cambria Math" w:hint="eastAsia"/>
                  </w:rPr>
                  <m:t>0</m:t>
                </m:r>
                <m:r>
                  <m:rPr>
                    <m:sty m:val="p"/>
                  </m:rPr>
                  <w:rPr>
                    <w:rFonts w:ascii="Cambria Math" w:hAnsi="Cambria Math"/>
                  </w:rPr>
                  <m:t>,</m:t>
                </m:r>
                <m:r>
                  <m:rPr>
                    <m:sty m:val="p"/>
                  </m:rPr>
                  <w:rPr>
                    <w:rFonts w:ascii="Cambria Math" w:hAnsi="Cambria Math" w:hint="eastAsia"/>
                  </w:rPr>
                  <m:t>1</m:t>
                </m:r>
              </m:e>
            </m:d>
          </m:e>
          <m:sup>
            <m:r>
              <w:rPr>
                <w:rFonts w:ascii="Cambria Math" w:hAnsi="Cambria Math"/>
              </w:rPr>
              <m:t>l</m:t>
            </m:r>
          </m:sup>
        </m:sSup>
        <m:r>
          <m:rPr>
            <m:lit/>
          </m:rPr>
          <w:rPr>
            <w:rFonts w:ascii="Cambria Math" w:hAnsi="Cambria Math"/>
          </w:rPr>
          <m:t>{</m:t>
        </m:r>
        <m:r>
          <w:rPr>
            <w:rFonts w:ascii="Cambria Math" w:hAnsi="Cambria Math"/>
          </w:rPr>
          <m:t>0}</m:t>
        </m:r>
      </m:oMath>
      <w:r>
        <w:rPr>
          <w:rFonts w:hint="eastAsia"/>
        </w:rPr>
        <w:t>称作除了</w:t>
      </w:r>
      <m:oMath>
        <m:sSup>
          <m:sSupPr>
            <m:ctrlPr>
              <w:rPr>
                <w:rFonts w:ascii="Cambria Math" w:hAnsi="Cambria Math"/>
              </w:rPr>
            </m:ctrlPr>
          </m:sSupPr>
          <m:e>
            <m:r>
              <m:rPr>
                <m:sty m:val="p"/>
              </m:rPr>
              <w:rPr>
                <w:rFonts w:ascii="Cambria Math" w:hAnsi="Cambria Math"/>
              </w:rPr>
              <m:t>0</m:t>
            </m:r>
          </m:e>
          <m:sup>
            <m:r>
              <m:rPr>
                <m:sty m:val="p"/>
              </m:rPr>
              <w:rPr>
                <w:rFonts w:ascii="Cambria Math" w:hAnsi="Cambria Math"/>
              </w:rPr>
              <m:t>l</m:t>
            </m:r>
          </m:sup>
        </m:sSup>
      </m:oMath>
      <w:r w:rsidR="00BC75DB">
        <w:rPr>
          <w:rFonts w:hint="eastAsia"/>
        </w:rPr>
        <w:t>以外</w:t>
      </w:r>
      <w:r>
        <w:rPr>
          <w:rFonts w:hint="eastAsia"/>
        </w:rPr>
        <w:t>所有长度为</w:t>
      </w:r>
      <w:r>
        <w:rPr>
          <w:rFonts w:hint="eastAsia"/>
        </w:rPr>
        <w:t>l</w:t>
      </w:r>
      <w:r>
        <w:rPr>
          <w:rFonts w:hint="eastAsia"/>
        </w:rPr>
        <w:t>的集合。</w:t>
      </w:r>
    </w:p>
    <w:p w14:paraId="6BF975B4" w14:textId="77777777" w:rsidR="00D55DDA" w:rsidRDefault="00D55DDA" w:rsidP="00D55DDA">
      <w:r>
        <w:rPr>
          <w:rFonts w:hint="eastAsia"/>
        </w:rPr>
        <w:t>如果对于任意</w:t>
      </w:r>
      <m:oMath>
        <m:r>
          <m:rPr>
            <m:sty m:val="p"/>
          </m:rPr>
          <w:rPr>
            <w:rFonts w:ascii="Cambria Math" w:hAnsi="Cambria Math" w:hint="eastAsia"/>
          </w:rPr>
          <m:t>c</m:t>
        </m:r>
        <m:r>
          <m:rPr>
            <m:sty m:val="p"/>
          </m:rPr>
          <w:rPr>
            <w:rFonts w:ascii="Cambria Math" w:hAnsi="Cambria Math"/>
          </w:rPr>
          <m:t>&gt;0</m:t>
        </m:r>
      </m:oMath>
      <w:r>
        <w:rPr>
          <w:rFonts w:hint="eastAsia"/>
        </w:rPr>
        <w:t>，并且存在一个</w:t>
      </w:r>
      <m:oMath>
        <m:sSub>
          <m:sSubPr>
            <m:ctrlPr>
              <w:rPr>
                <w:rFonts w:ascii="Cambria Math" w:hAnsi="Cambria Math"/>
              </w:rPr>
            </m:ctrlPr>
          </m:sSubPr>
          <m:e>
            <m:r>
              <m:rPr>
                <m:sty m:val="p"/>
              </m:rPr>
              <w:rPr>
                <w:rFonts w:ascii="Cambria Math" w:hAnsi="Cambria Math" w:hint="eastAsia"/>
              </w:rPr>
              <m:t>l</m:t>
            </m:r>
            <m:ctrlPr>
              <w:rPr>
                <w:rFonts w:ascii="Cambria Math" w:hAnsi="Cambria Math" w:hint="eastAsia"/>
              </w:rPr>
            </m:ctrlPr>
          </m:e>
          <m:sub>
            <m:r>
              <m:rPr>
                <m:sty m:val="p"/>
              </m:rPr>
              <w:rPr>
                <w:rFonts w:ascii="Cambria Math" w:hAnsi="Cambria Math"/>
              </w:rPr>
              <m:t>c</m:t>
            </m:r>
          </m:sub>
        </m:sSub>
      </m:oMath>
      <w:r>
        <w:rPr>
          <w:rFonts w:hint="eastAsia"/>
        </w:rPr>
        <w:t>，满足</w:t>
      </w:r>
      <w:r>
        <w:rPr>
          <w:rFonts w:hint="eastAsia"/>
        </w:rPr>
        <w:t>e</w:t>
      </w:r>
      <w:r>
        <w:t>(l)&lt;</w:t>
      </w:r>
      <m:oMath>
        <m:r>
          <m:rPr>
            <m:sty m:val="p"/>
          </m:rPr>
          <w:rPr>
            <w:rFonts w:ascii="Cambria Math" w:hAnsi="Cambria Math"/>
          </w:rPr>
          <m:t>1/</m:t>
        </m:r>
        <m:sSup>
          <m:sSupPr>
            <m:ctrlPr>
              <w:rPr>
                <w:rFonts w:ascii="Cambria Math" w:hAnsi="Cambria Math"/>
              </w:rPr>
            </m:ctrlPr>
          </m:sSupPr>
          <m:e>
            <m:r>
              <m:rPr>
                <m:sty m:val="p"/>
              </m:rPr>
              <w:rPr>
                <w:rFonts w:ascii="Cambria Math" w:hAnsi="Cambria Math"/>
              </w:rPr>
              <m:t>l</m:t>
            </m:r>
          </m:e>
          <m:sup>
            <m:r>
              <m:rPr>
                <m:sty m:val="p"/>
              </m:rPr>
              <w:rPr>
                <w:rFonts w:ascii="Cambria Math" w:hAnsi="Cambria Math"/>
              </w:rPr>
              <m:t>c</m:t>
            </m:r>
          </m:sup>
        </m:sSup>
      </m:oMath>
      <w:r>
        <w:rPr>
          <w:rFonts w:hint="eastAsia"/>
        </w:rPr>
        <w:t>，对于所有</w:t>
      </w:r>
      <m:oMath>
        <m:r>
          <m:rPr>
            <m:sty m:val="p"/>
          </m:rPr>
          <w:rPr>
            <w:rFonts w:ascii="Cambria Math" w:hAnsi="Cambria Math" w:hint="eastAsia"/>
          </w:rPr>
          <m:t>l</m:t>
        </m:r>
        <m:r>
          <m:rPr>
            <m:sty m:val="p"/>
          </m:rPr>
          <w:rPr>
            <w:rFonts w:ascii="Cambria Math" w:hAnsi="Cambria Math"/>
          </w:rPr>
          <m:t>&gt;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m:t>
            </m:r>
          </m:sub>
        </m:sSub>
      </m:oMath>
      <w:r>
        <w:rPr>
          <w:rFonts w:hint="eastAsia"/>
        </w:rPr>
        <w:t>，那么函数</w:t>
      </w:r>
      <w:r>
        <w:rPr>
          <w:rFonts w:hint="eastAsia"/>
        </w:rPr>
        <w:t>e</w:t>
      </w:r>
      <w:r>
        <w:t>(l)</w:t>
      </w:r>
      <w:r>
        <w:rPr>
          <w:rFonts w:hint="eastAsia"/>
        </w:rPr>
        <w:t>是可忽略的。如果对于任意算法</w:t>
      </w:r>
      <w:r>
        <w:rPr>
          <w:rFonts w:hint="eastAsia"/>
        </w:rPr>
        <w:t>A</w:t>
      </w:r>
      <w:r>
        <w:rPr>
          <w:rFonts w:hint="eastAsia"/>
        </w:rPr>
        <w:t>，始终满足</w:t>
      </w:r>
      <m:oMath>
        <m:sSubSup>
          <m:sSubSupPr>
            <m:ctrlPr>
              <w:rPr>
                <w:rFonts w:ascii="Cambria Math" w:hAnsi="Cambria Math"/>
              </w:rPr>
            </m:ctrlPr>
          </m:sSubSupPr>
          <m:e>
            <m:r>
              <m:rPr>
                <m:sty m:val="p"/>
              </m:rPr>
              <w:rPr>
                <w:rFonts w:ascii="Cambria Math" w:hAnsi="Cambria Math" w:hint="eastAsia"/>
              </w:rPr>
              <m:t>A</m:t>
            </m:r>
            <m:r>
              <m:rPr>
                <m:sty m:val="p"/>
              </m:rPr>
              <w:rPr>
                <w:rFonts w:ascii="Cambria Math" w:hAnsi="Cambria Math"/>
              </w:rPr>
              <m:t>dv</m:t>
            </m:r>
          </m:e>
          <m:sub>
            <m:r>
              <m:rPr>
                <m:sty m:val="p"/>
              </m:rPr>
              <w:rPr>
                <w:rFonts w:ascii="Cambria Math" w:hAnsi="Cambria Math"/>
              </w:rPr>
              <m:t>h,A</m:t>
            </m:r>
          </m:sub>
          <m:sup>
            <m:r>
              <m:rPr>
                <m:sty m:val="p"/>
              </m:rPr>
              <w:rPr>
                <w:rFonts w:ascii="Cambria Math" w:hAnsi="Cambria Math"/>
              </w:rPr>
              <m:t>cr</m:t>
            </m:r>
          </m:sup>
        </m:sSubSup>
        <m:d>
          <m:dPr>
            <m:ctrlPr>
              <w:rPr>
                <w:rFonts w:ascii="Cambria Math" w:hAnsi="Cambria Math"/>
              </w:rPr>
            </m:ctrlPr>
          </m:dPr>
          <m:e>
            <m:sSup>
              <m:sSupPr>
                <m:ctrlPr>
                  <w:rPr>
                    <w:rFonts w:ascii="Cambria Math" w:hAnsi="Cambria Math"/>
                  </w:rPr>
                </m:ctrlPr>
              </m:sSupPr>
              <m:e>
                <m:r>
                  <m:rPr>
                    <m:sty m:val="p"/>
                  </m:rPr>
                  <w:rPr>
                    <w:rFonts w:ascii="Cambria Math" w:hAnsi="Cambria Math"/>
                  </w:rPr>
                  <m:t>1</m:t>
                </m:r>
              </m:e>
              <m:sup>
                <m:r>
                  <m:rPr>
                    <m:sty m:val="p"/>
                  </m:rPr>
                  <w:rPr>
                    <w:rFonts w:ascii="Cambria Math" w:hAnsi="Cambria Math"/>
                  </w:rPr>
                  <m:t>l</m:t>
                </m:r>
              </m:sup>
            </m:sSup>
          </m:e>
        </m:d>
        <m:r>
          <m:rPr>
            <m:sty m:val="p"/>
          </m:rPr>
          <w:rPr>
            <w:rFonts w:ascii="Cambria Math" w:hAnsi="Cambria Math"/>
          </w:rPr>
          <m:t>=</m:t>
        </m:r>
        <m:func>
          <m:funcPr>
            <m:ctrlPr>
              <w:rPr>
                <w:rFonts w:ascii="Cambria Math" w:hAnsi="Cambria Math"/>
              </w:rPr>
            </m:ctrlPr>
          </m:funcPr>
          <m:fName>
            <m:r>
              <m:rPr>
                <m:sty m:val="p"/>
              </m:rPr>
              <w:rPr>
                <w:rFonts w:ascii="Cambria Math" w:hAnsi="Cambria Math"/>
              </w:rPr>
              <m:t>Pr</m:t>
            </m:r>
          </m:fName>
          <m:e>
            <m:d>
              <m:dPr>
                <m:begChr m:val="["/>
                <m:endChr m:val="]"/>
                <m:ctrlPr>
                  <w:rPr>
                    <w:rFonts w:ascii="Cambria Math" w:hAnsi="Cambria Math"/>
                  </w:rPr>
                </m:ctrlPr>
              </m:dPr>
              <m:e>
                <m:r>
                  <m:rPr>
                    <m:sty m:val="p"/>
                  </m:rPr>
                  <w:rPr>
                    <w:rFonts w:ascii="Cambria Math" w:hAnsi="Cambria Math"/>
                  </w:rPr>
                  <m:t>h</m:t>
                </m:r>
                <m:d>
                  <m:dPr>
                    <m:ctrlPr>
                      <w:rPr>
                        <w:rFonts w:ascii="Cambria Math" w:hAnsi="Cambria Math"/>
                      </w:rPr>
                    </m:ctrlPr>
                  </m:dPr>
                  <m:e>
                    <m:r>
                      <m:rPr>
                        <m:sty m:val="p"/>
                      </m:rPr>
                      <w:rPr>
                        <w:rFonts w:ascii="Cambria Math" w:hAnsi="Cambria Math"/>
                      </w:rPr>
                      <m:t>x</m:t>
                    </m:r>
                  </m:e>
                </m:d>
                <m:r>
                  <m:rPr>
                    <m:sty m:val="p"/>
                  </m:rPr>
                  <w:rPr>
                    <w:rFonts w:ascii="Cambria Math" w:hAnsi="Cambria Math"/>
                  </w:rPr>
                  <m:t>=h</m:t>
                </m:r>
                <m:d>
                  <m:dPr>
                    <m:ctrlPr>
                      <w:rPr>
                        <w:rFonts w:ascii="Cambria Math" w:hAnsi="Cambria Math"/>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e>
                </m:d>
              </m:e>
            </m:d>
          </m:e>
        </m:func>
        <m:r>
          <m:rPr>
            <m:sty m:val="p"/>
          </m:rPr>
          <w:rPr>
            <w:rFonts w:ascii="Cambria Math" w:hAnsi="Cambria Math"/>
          </w:rPr>
          <m:t>&lt;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cr</m:t>
            </m:r>
          </m:sub>
        </m:sSub>
      </m:oMath>
      <w:r>
        <w:rPr>
          <w:rFonts w:hint="eastAsia"/>
        </w:rPr>
        <w:t>，那么</w:t>
      </w:r>
      <w:r>
        <w:rPr>
          <w:rFonts w:hint="eastAsia"/>
        </w:rPr>
        <w:t>Hash</w:t>
      </w:r>
      <w:r>
        <w:rPr>
          <w:rFonts w:hint="eastAsia"/>
        </w:rPr>
        <w:t>函数</w:t>
      </w:r>
      <w:r>
        <w:rPr>
          <w:rFonts w:hint="eastAsia"/>
        </w:rPr>
        <w:t>h</w:t>
      </w:r>
      <w:r>
        <w:rPr>
          <w:rFonts w:hint="eastAsia"/>
        </w:rPr>
        <w:t>：</w:t>
      </w:r>
      <m:oMath>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hint="eastAsia"/>
                  </w:rPr>
                  <m:t>0</m:t>
                </m:r>
                <m:r>
                  <m:rPr>
                    <m:sty m:val="p"/>
                  </m:rPr>
                  <w:rPr>
                    <w:rFonts w:ascii="Cambria Math" w:hAnsi="Cambria Math"/>
                  </w:rPr>
                  <m:t>,1</m:t>
                </m:r>
              </m:e>
            </m:d>
          </m:e>
          <m:sup>
            <m:r>
              <m:rPr>
                <m:sty m:val="p"/>
              </m:rPr>
              <w:rPr>
                <w:rFonts w:ascii="Cambria Math" w:hAnsi="Cambria Math"/>
              </w:rPr>
              <m: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m:t>
            </m:r>
          </m:sup>
        </m:sSup>
      </m:oMath>
      <w:r>
        <w:rPr>
          <w:rFonts w:hint="eastAsia"/>
        </w:rPr>
        <w:t>被称作为</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cr</m:t>
            </m:r>
          </m:sub>
        </m:sSub>
        <m:r>
          <m:rPr>
            <m:sty m:val="p"/>
          </m:rPr>
          <w:rPr>
            <w:rFonts w:ascii="Cambria Math" w:hAnsi="Cambria Math"/>
          </w:rPr>
          <m:t>)</m:t>
        </m:r>
      </m:oMath>
      <w:r>
        <w:rPr>
          <w:rFonts w:hint="eastAsia"/>
        </w:rPr>
        <w:t>抗碰撞的。如果对于任意概率多项式事件内的算法</w:t>
      </w:r>
      <w:r>
        <w:rPr>
          <w:rFonts w:hint="eastAsia"/>
        </w:rPr>
        <w:t>A</w:t>
      </w:r>
      <w:r>
        <w:rPr>
          <w:rFonts w:hint="eastAsia"/>
        </w:rPr>
        <w:t>，存在一个可忽略函数</w:t>
      </w:r>
      <m:oMath>
        <m:sSub>
          <m:sSubPr>
            <m:ctrlPr>
              <w:rPr>
                <w:rFonts w:ascii="Cambria Math" w:hAnsi="Cambria Math"/>
              </w:rPr>
            </m:ctrlPr>
          </m:sSubPr>
          <m:e>
            <m:r>
              <m:rPr>
                <m:sty m:val="p"/>
              </m:rPr>
              <w:rPr>
                <w:rFonts w:ascii="Cambria Math" w:hAnsi="Cambria Math" w:hint="eastAsia"/>
              </w:rPr>
              <m:t>e</m:t>
            </m:r>
            <m:ctrlPr>
              <w:rPr>
                <w:rFonts w:ascii="Cambria Math" w:hAnsi="Cambria Math" w:hint="eastAsia"/>
              </w:rPr>
            </m:ctrlPr>
          </m:e>
          <m:sub>
            <m:r>
              <m:rPr>
                <m:sty m:val="p"/>
              </m:rPr>
              <w:rPr>
                <w:rFonts w:ascii="Cambria Math" w:hAnsi="Cambria Math"/>
              </w:rPr>
              <m:t>A</m:t>
            </m:r>
          </m:sub>
        </m:sSub>
        <m:r>
          <w:rPr>
            <w:rFonts w:ascii="Cambria Math" w:hAnsi="Cambria Math"/>
          </w:rPr>
          <m:t>(⋅)</m:t>
        </m:r>
      </m:oMath>
      <w:r>
        <w:rPr>
          <w:rFonts w:hint="eastAsia"/>
        </w:rPr>
        <w:t>，对足够常的</w:t>
      </w:r>
      <w:r>
        <w:rPr>
          <w:rFonts w:hint="eastAsia"/>
        </w:rPr>
        <w:t>l</w:t>
      </w:r>
      <w:r>
        <w:rPr>
          <w:rFonts w:hint="eastAsia"/>
        </w:rPr>
        <w:t>，始终满足</w:t>
      </w:r>
      <m:oMath>
        <m:sSubSup>
          <m:sSubSupPr>
            <m:ctrlPr>
              <w:rPr>
                <w:rFonts w:ascii="Cambria Math" w:hAnsi="Cambria Math"/>
                <w:i/>
              </w:rPr>
            </m:ctrlPr>
          </m:sSubSupPr>
          <m:e>
            <m:r>
              <m:rPr>
                <m:sty m:val="p"/>
              </m:rPr>
              <w:rPr>
                <w:rFonts w:ascii="Cambria Math" w:hAnsi="Cambria Math" w:hint="eastAsia"/>
              </w:rPr>
              <m:t>Adv</m:t>
            </m:r>
            <m:ctrlPr>
              <w:rPr>
                <w:rFonts w:ascii="Cambria Math" w:hAnsi="Cambria Math" w:hint="eastAsia"/>
              </w:rPr>
            </m:ctrlPr>
          </m:e>
          <m:sub>
            <m:r>
              <m:rPr>
                <m:sty m:val="p"/>
              </m:rPr>
              <w:rPr>
                <w:rFonts w:ascii="Cambria Math" w:hAnsi="Cambria Math"/>
              </w:rPr>
              <m:t>E,A</m:t>
            </m:r>
            <m:ctrlPr>
              <w:rPr>
                <w:rFonts w:ascii="Cambria Math" w:hAnsi="Cambria Math"/>
              </w:rPr>
            </m:ctrlPr>
          </m:sub>
          <m:sup>
            <m:r>
              <w:rPr>
                <w:rFonts w:ascii="Cambria Math" w:hAnsi="Cambria Math"/>
              </w:rPr>
              <m:t>ow</m:t>
            </m:r>
          </m:sup>
        </m:sSubSup>
        <m:d>
          <m:dPr>
            <m:ctrlPr>
              <w:rPr>
                <w:rFonts w:ascii="Cambria Math" w:hAnsi="Cambria Math"/>
                <w:i/>
              </w:rPr>
            </m:ctrlPr>
          </m:dPr>
          <m:e>
            <m:sSup>
              <m:sSupPr>
                <m:ctrlPr>
                  <w:rPr>
                    <w:rFonts w:ascii="Cambria Math" w:hAnsi="Cambria Math"/>
                    <w:i/>
                  </w:rPr>
                </m:ctrlPr>
              </m:sSupPr>
              <m:e>
                <m:r>
                  <w:rPr>
                    <w:rFonts w:ascii="Cambria Math" w:hAnsi="Cambria Math"/>
                  </w:rPr>
                  <m:t>1</m:t>
                </m:r>
              </m:e>
              <m:sup>
                <m:r>
                  <w:rPr>
                    <w:rFonts w:ascii="Cambria Math" w:hAnsi="Cambria Math"/>
                  </w:rPr>
                  <m:t>l</m:t>
                </m:r>
              </m:sup>
            </m:sSup>
          </m:e>
        </m:d>
        <m:r>
          <w:rPr>
            <w:rFonts w:ascii="Cambria Math" w:hAnsi="Cambria Math"/>
          </w:rPr>
          <m:t>=</m:t>
        </m:r>
        <m:func>
          <m:funcPr>
            <m:ctrlPr>
              <w:rPr>
                <w:rFonts w:ascii="Cambria Math" w:hAnsi="Cambria Math"/>
              </w:rPr>
            </m:ctrlPr>
          </m:funcPr>
          <m:fName>
            <m:r>
              <m:rPr>
                <m:sty m:val="p"/>
              </m:rPr>
              <w:rPr>
                <w:rFonts w:ascii="Cambria Math" w:hAnsi="Cambria Math"/>
              </w:rPr>
              <m:t>Pr</m:t>
            </m:r>
          </m:fName>
          <m:e>
            <m:d>
              <m:dPr>
                <m:begChr m:val="["/>
                <m:endChr m:val="]"/>
                <m:ctrlPr>
                  <w:rPr>
                    <w:rFonts w:ascii="Cambria Math" w:hAnsi="Cambria Math"/>
                    <w:i/>
                  </w:rPr>
                </m:ctrlPr>
              </m:dPr>
              <m:e>
                <m:r>
                  <w:rPr>
                    <w:rFonts w:ascii="Cambria Math" w:hAnsi="Cambria Math"/>
                  </w:rPr>
                  <m:t>y=f</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m:t>
                        </m:r>
                      </m:sup>
                    </m:sSup>
                  </m:e>
                </m:d>
                <m:r>
                  <w:rPr>
                    <w:rFonts w:ascii="Cambria Math" w:hAnsi="Cambria Math"/>
                  </w:rPr>
                  <m:t>:x←</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l</m:t>
                    </m:r>
                  </m:sup>
                </m:sSup>
                <m:r>
                  <w:rPr>
                    <w:rFonts w:ascii="Cambria Math" w:hAnsi="Cambria Math"/>
                  </w:rPr>
                  <m:t>;y=f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=A</m:t>
                </m:r>
                <m:d>
                  <m:dPr>
                    <m:ctrlPr>
                      <w:rPr>
                        <w:rFonts w:ascii="Cambria Math" w:hAnsi="Cambria Math"/>
                        <w:i/>
                      </w:rPr>
                    </m:ctrlPr>
                  </m:dPr>
                  <m:e>
                    <m:sSup>
                      <m:sSupPr>
                        <m:ctrlPr>
                          <w:rPr>
                            <w:rFonts w:ascii="Cambria Math" w:hAnsi="Cambria Math"/>
                            <w:i/>
                          </w:rPr>
                        </m:ctrlPr>
                      </m:sSupPr>
                      <m:e>
                        <m:r>
                          <w:rPr>
                            <w:rFonts w:ascii="Cambria Math" w:hAnsi="Cambria Math"/>
                          </w:rPr>
                          <m:t>1</m:t>
                        </m:r>
                      </m:e>
                      <m:sup>
                        <m:r>
                          <w:rPr>
                            <w:rFonts w:ascii="Cambria Math" w:hAnsi="Cambria Math"/>
                          </w:rPr>
                          <m:t>l</m:t>
                        </m:r>
                      </m:sup>
                    </m:sSup>
                    <m:r>
                      <w:rPr>
                        <w:rFonts w:ascii="Cambria Math" w:hAnsi="Cambria Math"/>
                      </w:rPr>
                      <m:t>,y</m:t>
                    </m:r>
                  </m:e>
                </m:d>
              </m:e>
            </m:d>
          </m:e>
        </m:func>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A</m:t>
            </m:r>
          </m:sub>
        </m:sSub>
        <m:r>
          <w:rPr>
            <w:rFonts w:ascii="Cambria Math" w:hAnsi="Cambria Math"/>
          </w:rPr>
          <m:t>(l)</m:t>
        </m:r>
      </m:oMath>
      <w:r>
        <w:rPr>
          <w:rFonts w:hint="eastAsia"/>
        </w:rPr>
        <w:t>，那么多项式时间的计算函数</w:t>
      </w:r>
      <w:r>
        <w:rPr>
          <w:rFonts w:hint="eastAsia"/>
        </w:rPr>
        <w:t>F</w:t>
      </w:r>
      <w:r>
        <w:rPr>
          <w:rFonts w:hint="eastAsia"/>
        </w:rPr>
        <w:t>：</w:t>
      </w:r>
      <m:oMath>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hint="eastAsia"/>
                  </w:rPr>
                  <m:t>0</m:t>
                </m:r>
                <m:r>
                  <m:rPr>
                    <m:sty m:val="p"/>
                  </m:rPr>
                  <w:rPr>
                    <w:rFonts w:ascii="Cambria Math" w:hAnsi="Cambria Math"/>
                  </w:rPr>
                  <m:t>,</m:t>
                </m:r>
                <m:r>
                  <m:rPr>
                    <m:sty m:val="p"/>
                  </m:rPr>
                  <w:rPr>
                    <w:rFonts w:ascii="Cambria Math" w:hAnsi="Cambria Math" w:hint="eastAsia"/>
                  </w:rPr>
                  <m:t>1</m:t>
                </m:r>
              </m:e>
            </m:d>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m:t>
            </m:r>
          </m:sup>
        </m:sSup>
      </m:oMath>
      <w:r>
        <w:rPr>
          <w:rFonts w:hint="eastAsia"/>
        </w:rPr>
        <w:t>被称为单向的。或者，另一种说法，对于任意</w:t>
      </w:r>
      <w:r>
        <w:rPr>
          <w:rFonts w:hint="eastAsia"/>
        </w:rPr>
        <w:t>PPT</w:t>
      </w:r>
      <w:r>
        <w:rPr>
          <w:rFonts w:hint="eastAsia"/>
        </w:rPr>
        <w:t>算法</w:t>
      </w:r>
      <w:r>
        <w:rPr>
          <w:rFonts w:hint="eastAsia"/>
        </w:rPr>
        <w:t>A</w:t>
      </w:r>
      <w:r>
        <w:rPr>
          <w:rFonts w:hint="eastAsia"/>
        </w:rPr>
        <w:t>，</w:t>
      </w:r>
      <m:oMath>
        <m:sSubSup>
          <m:sSubSupPr>
            <m:ctrlPr>
              <w:rPr>
                <w:rFonts w:ascii="Cambria Math" w:hAnsi="Cambria Math"/>
                <w:i/>
              </w:rPr>
            </m:ctrlPr>
          </m:sSubSupPr>
          <m:e>
            <m:r>
              <m:rPr>
                <m:sty m:val="p"/>
              </m:rPr>
              <w:rPr>
                <w:rFonts w:ascii="Cambria Math" w:hAnsi="Cambria Math" w:hint="eastAsia"/>
              </w:rPr>
              <m:t>Adv</m:t>
            </m:r>
            <m:ctrlPr>
              <w:rPr>
                <w:rFonts w:ascii="Cambria Math" w:hAnsi="Cambria Math" w:hint="eastAsia"/>
              </w:rPr>
            </m:ctrlPr>
          </m:e>
          <m:sub>
            <m:r>
              <m:rPr>
                <m:sty m:val="p"/>
              </m:rPr>
              <w:rPr>
                <w:rFonts w:ascii="Cambria Math" w:hAnsi="Cambria Math"/>
              </w:rPr>
              <m:t>F,A</m:t>
            </m:r>
            <m:ctrlPr>
              <w:rPr>
                <w:rFonts w:ascii="Cambria Math" w:hAnsi="Cambria Math"/>
              </w:rPr>
            </m:ctrlPr>
          </m:sub>
          <m:sup>
            <m:r>
              <w:rPr>
                <w:rFonts w:ascii="Cambria Math" w:hAnsi="Cambria Math"/>
              </w:rPr>
              <m:t>ow</m:t>
            </m:r>
          </m:sup>
        </m:sSubSup>
        <m:d>
          <m:dPr>
            <m:ctrlPr>
              <w:rPr>
                <w:rFonts w:ascii="Cambria Math" w:hAnsi="Cambria Math"/>
                <w:i/>
              </w:rPr>
            </m:ctrlPr>
          </m:dPr>
          <m:e>
            <m:r>
              <w:rPr>
                <w:rFonts w:ascii="Cambria Math" w:hAnsi="Cambria Math"/>
              </w:rPr>
              <m:t>⋅</m:t>
            </m:r>
          </m:e>
        </m:d>
      </m:oMath>
      <w:r>
        <w:rPr>
          <w:rFonts w:hint="eastAsia"/>
        </w:rPr>
        <w:t>是一个可忽略函数。对于选定的安全参数</w:t>
      </w:r>
      <m:oMath>
        <m:r>
          <m:rPr>
            <m:sty m:val="p"/>
          </m:rPr>
          <w:rPr>
            <w:rFonts w:ascii="Cambria Math" w:hAnsi="Cambria Math" w:hint="eastAsia"/>
          </w:rPr>
          <m:t>l</m:t>
        </m:r>
      </m:oMath>
      <w:r>
        <w:rPr>
          <w:rFonts w:hint="eastAsia"/>
        </w:rPr>
        <w:t>，如果</w:t>
      </w:r>
      <w:r>
        <w:rPr>
          <w:rFonts w:hint="eastAsia"/>
        </w:rPr>
        <w:t>A</w:t>
      </w:r>
      <w:r>
        <w:rPr>
          <w:rFonts w:hint="eastAsia"/>
        </w:rPr>
        <w:t>运行时间为</w:t>
      </w:r>
      <w:r>
        <w:rPr>
          <w:rFonts w:hint="eastAsia"/>
        </w:rPr>
        <w:t>t</w:t>
      </w:r>
      <w:r>
        <w:rPr>
          <w:rFonts w:hint="eastAsia"/>
        </w:rPr>
        <w:t>，同时</w:t>
      </w:r>
      <m:oMath>
        <m:sSubSup>
          <m:sSubSupPr>
            <m:ctrlPr>
              <w:rPr>
                <w:rFonts w:ascii="Cambria Math" w:hAnsi="Cambria Math"/>
                <w:i/>
              </w:rPr>
            </m:ctrlPr>
          </m:sSubSupPr>
          <m:e>
            <m:r>
              <m:rPr>
                <m:sty m:val="p"/>
              </m:rPr>
              <w:rPr>
                <w:rFonts w:ascii="Cambria Math" w:hAnsi="Cambria Math" w:hint="eastAsia"/>
              </w:rPr>
              <m:t>Adv</m:t>
            </m:r>
            <m:ctrlPr>
              <w:rPr>
                <w:rFonts w:ascii="Cambria Math" w:hAnsi="Cambria Math" w:hint="eastAsia"/>
              </w:rPr>
            </m:ctrlPr>
          </m:e>
          <m:sub>
            <m:r>
              <m:rPr>
                <m:sty m:val="p"/>
              </m:rPr>
              <w:rPr>
                <w:rFonts w:ascii="Cambria Math" w:hAnsi="Cambria Math"/>
              </w:rPr>
              <m:t>F,</m:t>
            </m:r>
            <m:r>
              <m:rPr>
                <m:sty m:val="p"/>
              </m:rPr>
              <w:rPr>
                <w:rFonts w:ascii="Cambria Math" w:hAnsi="Cambria Math" w:hint="eastAsia"/>
              </w:rPr>
              <m:t>A</m:t>
            </m:r>
            <m:ctrlPr>
              <w:rPr>
                <w:rFonts w:ascii="Cambria Math" w:hAnsi="Cambria Math" w:hint="eastAsia"/>
              </w:rPr>
            </m:ctrlPr>
          </m:sub>
          <m:sup>
            <m:r>
              <w:rPr>
                <w:rFonts w:ascii="Cambria Math" w:hAnsi="Cambria Math"/>
              </w:rPr>
              <m:t>ow</m:t>
            </m:r>
          </m:sup>
        </m:sSubSup>
        <m:d>
          <m:dPr>
            <m:ctrlPr>
              <w:rPr>
                <w:rFonts w:ascii="Cambria Math" w:hAnsi="Cambria Math"/>
                <w:i/>
              </w:rPr>
            </m:ctrlPr>
          </m:dPr>
          <m:e>
            <m:sSup>
              <m:sSupPr>
                <m:ctrlPr>
                  <w:rPr>
                    <w:rFonts w:ascii="Cambria Math" w:hAnsi="Cambria Math"/>
                    <w:i/>
                  </w:rPr>
                </m:ctrlPr>
              </m:sSupPr>
              <m:e>
                <m:r>
                  <w:rPr>
                    <w:rFonts w:ascii="Cambria Math" w:hAnsi="Cambria Math"/>
                  </w:rPr>
                  <m:t>1</m:t>
                </m:r>
              </m:e>
              <m:sup>
                <m:r>
                  <w:rPr>
                    <w:rFonts w:ascii="Cambria Math" w:hAnsi="Cambria Math"/>
                  </w:rPr>
                  <m:t>l</m:t>
                </m:r>
              </m:sup>
            </m:sSup>
          </m:e>
        </m:d>
        <m:r>
          <w:rPr>
            <w:rFonts w:ascii="Cambria Math" w:hAnsi="Cambria Math"/>
          </w:rPr>
          <m:t>&gt;e</m:t>
        </m:r>
      </m:oMath>
      <w:r>
        <w:rPr>
          <w:rFonts w:hint="eastAsia"/>
        </w:rPr>
        <w:t>，我们说算法</w:t>
      </w:r>
      <w:r>
        <w:rPr>
          <w:rFonts w:hint="eastAsia"/>
        </w:rPr>
        <w:t>A</w:t>
      </w:r>
      <w:r>
        <w:rPr>
          <w:rFonts w:hint="eastAsia"/>
        </w:rPr>
        <w:t>是</w:t>
      </w:r>
      <m:oMath>
        <m:r>
          <m:rPr>
            <m:sty m:val="p"/>
          </m:rPr>
          <w:rPr>
            <w:rFonts w:ascii="Cambria Math" w:hAnsi="Cambria Math"/>
          </w:rPr>
          <m:t>(t,e)</m:t>
        </m:r>
      </m:oMath>
      <w:r>
        <w:rPr>
          <w:rFonts w:hint="eastAsia"/>
        </w:rPr>
        <w:t>攻破了单向函数</w:t>
      </w:r>
      <w:r>
        <w:rPr>
          <w:rFonts w:hint="eastAsia"/>
        </w:rPr>
        <w:t>F</w:t>
      </w:r>
      <w:r>
        <w:rPr>
          <w:rFonts w:hint="eastAsia"/>
        </w:rPr>
        <w:t>。</w:t>
      </w:r>
    </w:p>
    <w:p w14:paraId="5C2579EB" w14:textId="77777777" w:rsidR="00D55DDA" w:rsidRDefault="00D55DDA" w:rsidP="00D55DDA">
      <w:r>
        <w:rPr>
          <w:rFonts w:hint="eastAsia"/>
        </w:rPr>
        <w:t>输入</w:t>
      </w:r>
      <m:oMath>
        <m:r>
          <m:rPr>
            <m:sty m:val="p"/>
          </m:rPr>
          <w:rPr>
            <w:rFonts w:ascii="Cambria Math" w:hAnsi="Cambria Math"/>
          </w:rPr>
          <m:t>(p,q,g,X)</m:t>
        </m:r>
      </m:oMath>
      <w:r>
        <w:rPr>
          <w:rFonts w:hint="eastAsia"/>
        </w:rPr>
        <w:t>，满足</w:t>
      </w:r>
      <m:oMath>
        <m:r>
          <m:rPr>
            <m:sty m:val="p"/>
          </m:rPr>
          <w:rPr>
            <w:rFonts w:ascii="Cambria Math" w:hAnsi="Cambria Math" w:hint="eastAsia"/>
          </w:rPr>
          <m:t>X</m:t>
        </m:r>
        <m:r>
          <m:rPr>
            <m:sty m:val="p"/>
          </m:rPr>
          <w:rPr>
            <w:rFonts w:ascii="Cambria Math" w:hAnsi="Cambria Math"/>
          </w:rPr>
          <m:t>=</m:t>
        </m:r>
        <m:sSup>
          <m:sSupPr>
            <m:ctrlPr>
              <w:rPr>
                <w:rFonts w:ascii="Cambria Math" w:hAnsi="Cambria Math"/>
              </w:rPr>
            </m:ctrlPr>
          </m:sSupPr>
          <m:e>
            <m:r>
              <m:rPr>
                <m:sty m:val="p"/>
              </m:rPr>
              <w:rPr>
                <w:rFonts w:ascii="Cambria Math" w:hAnsi="Cambria Math"/>
              </w:rPr>
              <m:t>g</m:t>
            </m:r>
          </m:e>
          <m:sup>
            <m:r>
              <m:rPr>
                <m:sty m:val="p"/>
              </m:rPr>
              <w:rPr>
                <w:rFonts w:ascii="Cambria Math" w:hAnsi="Cambria Math"/>
              </w:rPr>
              <m:t>x</m:t>
            </m:r>
          </m:sup>
        </m:sSup>
        <m:r>
          <w:rPr>
            <w:rFonts w:ascii="Cambria Math" w:hAnsi="Cambria Math"/>
          </w:rPr>
          <m:t>mod p</m:t>
        </m:r>
      </m:oMath>
      <w:r>
        <w:rPr>
          <w:rFonts w:hint="eastAsia"/>
        </w:rPr>
        <w:t>，这里</w:t>
      </w:r>
      <w:r>
        <w:rPr>
          <w:rFonts w:hint="eastAsia"/>
        </w:rPr>
        <w:t>p</w:t>
      </w:r>
      <w:r>
        <w:rPr>
          <w:rFonts w:hint="eastAsia"/>
        </w:rPr>
        <w:t>与</w:t>
      </w:r>
      <w:r>
        <w:rPr>
          <w:rFonts w:hint="eastAsia"/>
        </w:rPr>
        <w:t>q</w:t>
      </w:r>
      <w:r>
        <w:rPr>
          <w:rFonts w:hint="eastAsia"/>
        </w:rPr>
        <w:t>是素数，</w:t>
      </w:r>
      <w:r>
        <w:rPr>
          <w:rFonts w:hint="eastAsia"/>
        </w:rPr>
        <w:t>g</w:t>
      </w:r>
      <w:r>
        <w:rPr>
          <w:rFonts w:hint="eastAsia"/>
        </w:rPr>
        <w:t>是以</w:t>
      </w:r>
      <w:r>
        <w:rPr>
          <w:rFonts w:hint="eastAsia"/>
        </w:rPr>
        <w:t>q</w:t>
      </w:r>
      <w:r>
        <w:rPr>
          <w:rFonts w:hint="eastAsia"/>
        </w:rPr>
        <w:t>为阶群</w:t>
      </w:r>
      <m:oMath>
        <m:sSubSup>
          <m:sSubSupPr>
            <m:ctrlPr>
              <w:rPr>
                <w:rFonts w:ascii="Cambria Math" w:hAnsi="Cambria Math"/>
                <w:i/>
              </w:rPr>
            </m:ctrlPr>
          </m:sSubSupPr>
          <m:e>
            <m:r>
              <m:rPr>
                <m:sty m:val="p"/>
              </m:rPr>
              <w:rPr>
                <w:rFonts w:ascii="Cambria Math" w:hAnsi="Cambria Math"/>
              </w:rPr>
              <m:t>Z</m:t>
            </m:r>
            <m:ctrlPr>
              <w:rPr>
                <w:rFonts w:ascii="Cambria Math" w:hAnsi="Cambria Math"/>
              </w:rPr>
            </m:ctrlPr>
          </m:e>
          <m:sub>
            <m:r>
              <m:rPr>
                <m:sty m:val="p"/>
              </m:rPr>
              <w:rPr>
                <w:rFonts w:ascii="Cambria Math" w:hAnsi="Cambria Math"/>
              </w:rPr>
              <m:t>p</m:t>
            </m:r>
            <m:ctrlPr>
              <w:rPr>
                <w:rFonts w:ascii="Cambria Math" w:hAnsi="Cambria Math"/>
              </w:rPr>
            </m:ctrlPr>
          </m:sub>
          <m:sup>
            <m:r>
              <w:rPr>
                <w:rFonts w:ascii="Cambria Math" w:hAnsi="Cambria Math"/>
              </w:rPr>
              <m:t>*</m:t>
            </m:r>
          </m:sup>
        </m:sSubSup>
      </m:oMath>
      <w:r>
        <w:rPr>
          <w:rFonts w:hint="eastAsia"/>
        </w:rPr>
        <w:t>中的一个元素，</w:t>
      </w:r>
      <w:r>
        <w:rPr>
          <w:rFonts w:hint="eastAsia"/>
        </w:rPr>
        <w:t>x</w:t>
      </w:r>
      <w:r>
        <w:rPr>
          <w:rFonts w:hint="eastAsia"/>
        </w:rPr>
        <w:t>是从群中独立随机选取的，离散对数问题是计算出</w:t>
      </w:r>
      <w:r>
        <w:rPr>
          <w:rFonts w:hint="eastAsia"/>
        </w:rPr>
        <w:t>x</w:t>
      </w:r>
      <w:r>
        <w:rPr>
          <w:rFonts w:hint="eastAsia"/>
        </w:rPr>
        <w:t>。并且离散对数假设是，对于任意</w:t>
      </w:r>
      <w:r>
        <w:rPr>
          <w:rFonts w:hint="eastAsia"/>
        </w:rPr>
        <w:t>PPT</w:t>
      </w:r>
      <w:r>
        <w:rPr>
          <w:rFonts w:hint="eastAsia"/>
        </w:rPr>
        <w:t>算法</w:t>
      </w:r>
      <w:r>
        <w:rPr>
          <w:rFonts w:hint="eastAsia"/>
        </w:rPr>
        <w:t>A</w:t>
      </w:r>
      <w:r>
        <w:rPr>
          <w:rFonts w:hint="eastAsia"/>
        </w:rPr>
        <w:t>，存在一个可忽略函数</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A</m:t>
            </m:r>
          </m:sub>
        </m:sSub>
        <m:r>
          <w:rPr>
            <w:rFonts w:ascii="Cambria Math" w:hAnsi="Cambria Math"/>
          </w:rPr>
          <m:t>(⋅)</m:t>
        </m:r>
      </m:oMath>
      <w:r>
        <w:rPr>
          <w:rFonts w:hint="eastAsia"/>
        </w:rPr>
        <w:t>满足对于所有足够</w:t>
      </w:r>
      <w:r>
        <w:rPr>
          <w:rFonts w:hint="eastAsia"/>
        </w:rPr>
        <w:lastRenderedPageBreak/>
        <w:t>大的安全参数，</w:t>
      </w:r>
      <m:oMath>
        <m:sSubSup>
          <m:sSubSupPr>
            <m:ctrlPr>
              <w:rPr>
                <w:rFonts w:ascii="Cambria Math" w:hAnsi="Cambria Math"/>
                <w:i/>
              </w:rPr>
            </m:ctrlPr>
          </m:sSubSupPr>
          <m:e>
            <m:r>
              <m:rPr>
                <m:sty m:val="p"/>
              </m:rPr>
              <w:rPr>
                <w:rFonts w:ascii="Cambria Math" w:hAnsi="Cambria Math" w:hint="eastAsia"/>
              </w:rPr>
              <m:t>Adv</m:t>
            </m:r>
            <m:ctrlPr>
              <w:rPr>
                <w:rFonts w:ascii="Cambria Math" w:hAnsi="Cambria Math" w:hint="eastAsia"/>
              </w:rPr>
            </m:ctrlPr>
          </m:e>
          <m:sub>
            <m:r>
              <m:rPr>
                <m:sty m:val="p"/>
              </m:rPr>
              <w:rPr>
                <w:rFonts w:ascii="Cambria Math" w:hAnsi="Cambria Math"/>
              </w:rPr>
              <m:t>DL</m:t>
            </m:r>
            <m:ctrlPr>
              <w:rPr>
                <w:rFonts w:ascii="Cambria Math" w:hAnsi="Cambria Math"/>
              </w:rPr>
            </m:ctrlPr>
          </m:sub>
          <m:sup>
            <m:r>
              <w:rPr>
                <w:rFonts w:ascii="Cambria Math" w:hAnsi="Cambria Math"/>
              </w:rPr>
              <m:t>ow</m:t>
            </m:r>
          </m:sup>
        </m:sSubSup>
        <m:d>
          <m:dPr>
            <m:ctrlPr>
              <w:rPr>
                <w:rFonts w:ascii="Cambria Math" w:hAnsi="Cambria Math"/>
                <w:i/>
              </w:rPr>
            </m:ctrlPr>
          </m:dPr>
          <m:e>
            <m:sSup>
              <m:sSupPr>
                <m:ctrlPr>
                  <w:rPr>
                    <w:rFonts w:ascii="Cambria Math" w:hAnsi="Cambria Math"/>
                    <w:i/>
                  </w:rPr>
                </m:ctrlPr>
              </m:sSupPr>
              <m:e>
                <m:r>
                  <w:rPr>
                    <w:rFonts w:ascii="Cambria Math" w:hAnsi="Cambria Math"/>
                  </w:rPr>
                  <m:t>1</m:t>
                </m:r>
              </m:e>
              <m:sup>
                <m:r>
                  <w:rPr>
                    <w:rFonts w:ascii="Cambria Math" w:hAnsi="Cambria Math"/>
                  </w:rPr>
                  <m:t>l</m:t>
                </m:r>
              </m:sup>
            </m:sSup>
          </m:e>
        </m:d>
        <m:r>
          <w:rPr>
            <w:rFonts w:ascii="Cambria Math" w:hAnsi="Cambria Math"/>
          </w:rPr>
          <m:t>=</m:t>
        </m:r>
        <m:func>
          <m:funcPr>
            <m:ctrlPr>
              <w:rPr>
                <w:rFonts w:ascii="Cambria Math" w:hAnsi="Cambria Math"/>
              </w:rPr>
            </m:ctrlPr>
          </m:funcPr>
          <m:fName>
            <m:r>
              <m:rPr>
                <m:sty m:val="p"/>
              </m:rPr>
              <w:rPr>
                <w:rFonts w:ascii="Cambria Math" w:hAnsi="Cambria Math"/>
              </w:rPr>
              <m:t>Pr</m:t>
            </m:r>
          </m:fName>
          <m:e>
            <m:d>
              <m:dPr>
                <m:begChr m:val="["/>
                <m:endChr m:val="]"/>
                <m:ctrlPr>
                  <w:rPr>
                    <w:rFonts w:ascii="Cambria Math" w:hAnsi="Cambria Math"/>
                    <w:i/>
                  </w:rPr>
                </m:ctrlPr>
              </m:dPr>
              <m:e>
                <m:r>
                  <w:rPr>
                    <w:rFonts w:ascii="Cambria Math" w:hAnsi="Cambria Math"/>
                  </w:rPr>
                  <m:t>y=</m:t>
                </m:r>
                <m:sSup>
                  <m:sSupPr>
                    <m:ctrlPr>
                      <w:rPr>
                        <w:rFonts w:ascii="Cambria Math" w:hAnsi="Cambria Math"/>
                        <w:i/>
                      </w:rPr>
                    </m:ctrlPr>
                  </m:sSupPr>
                  <m:e>
                    <m:r>
                      <w:rPr>
                        <w:rFonts w:ascii="Cambria Math" w:hAnsi="Cambria Math"/>
                      </w:rPr>
                      <m:t>g</m:t>
                    </m:r>
                  </m:e>
                  <m:sup>
                    <m:sSup>
                      <m:sSupPr>
                        <m:ctrlPr>
                          <w:rPr>
                            <w:rFonts w:ascii="Cambria Math" w:hAnsi="Cambria Math"/>
                            <w:i/>
                          </w:rPr>
                        </m:ctrlPr>
                      </m:sSupPr>
                      <m:e>
                        <m:r>
                          <w:rPr>
                            <w:rFonts w:ascii="Cambria Math" w:hAnsi="Cambria Math"/>
                          </w:rPr>
                          <m:t>x</m:t>
                        </m:r>
                      </m:e>
                      <m:sup>
                        <m:r>
                          <w:rPr>
                            <w:rFonts w:ascii="Cambria Math" w:hAnsi="Cambria Math"/>
                          </w:rPr>
                          <m:t>'</m:t>
                        </m:r>
                      </m:sup>
                    </m:sSup>
                  </m:sup>
                </m:sSup>
                <m:r>
                  <w:rPr>
                    <w:rFonts w:ascii="Cambria Math" w:hAnsi="Cambria Math"/>
                  </w:rPr>
                  <m:t>:x←</m:t>
                </m:r>
                <m:sSub>
                  <m:sSubPr>
                    <m:ctrlPr>
                      <w:rPr>
                        <w:rFonts w:ascii="Cambria Math" w:hAnsi="Cambria Math"/>
                        <w:i/>
                      </w:rPr>
                    </m:ctrlPr>
                  </m:sSubPr>
                  <m:e>
                    <m:r>
                      <w:rPr>
                        <w:rFonts w:ascii="Cambria Math" w:hAnsi="Cambria Math"/>
                      </w:rPr>
                      <m:t>Z</m:t>
                    </m:r>
                  </m:e>
                  <m:sub>
                    <m:r>
                      <w:rPr>
                        <w:rFonts w:ascii="Cambria Math" w:hAnsi="Cambria Math"/>
                      </w:rPr>
                      <m:t>q</m:t>
                    </m:r>
                  </m:sub>
                </m:sSub>
                <m:r>
                  <w:rPr>
                    <w:rFonts w:ascii="Cambria Math" w:hAnsi="Cambria Math"/>
                  </w:rPr>
                  <m:t>;y=</m:t>
                </m:r>
                <m:sSup>
                  <m:sSupPr>
                    <m:ctrlPr>
                      <w:rPr>
                        <w:rFonts w:ascii="Cambria Math" w:hAnsi="Cambria Math"/>
                        <w:i/>
                      </w:rPr>
                    </m:ctrlPr>
                  </m:sSupPr>
                  <m:e>
                    <m:r>
                      <w:rPr>
                        <w:rFonts w:ascii="Cambria Math" w:hAnsi="Cambria Math"/>
                      </w:rPr>
                      <m:t>g</m:t>
                    </m:r>
                  </m:e>
                  <m:sup>
                    <m:r>
                      <w:rPr>
                        <w:rFonts w:ascii="Cambria Math" w:hAnsi="Cambria Math"/>
                      </w:rPr>
                      <m:t>x</m:t>
                    </m:r>
                  </m:sup>
                </m:sSup>
                <m:r>
                  <w:rPr>
                    <w:rFonts w:ascii="Cambria Math" w:hAnsi="Cambria Math"/>
                  </w:rPr>
                  <m:t>;A</m:t>
                </m:r>
                <m:d>
                  <m:dPr>
                    <m:ctrlPr>
                      <w:rPr>
                        <w:rFonts w:ascii="Cambria Math" w:hAnsi="Cambria Math"/>
                        <w:i/>
                      </w:rPr>
                    </m:ctrlPr>
                  </m:dPr>
                  <m:e>
                    <m:r>
                      <w:rPr>
                        <w:rFonts w:ascii="Cambria Math" w:hAnsi="Cambria Math"/>
                      </w:rPr>
                      <m:t>p,q,g,y</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m:t>
                    </m:r>
                  </m:sup>
                </m:sSup>
              </m:e>
            </m:d>
          </m:e>
        </m:func>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A</m:t>
            </m:r>
          </m:sub>
        </m:sSub>
        <m:r>
          <w:rPr>
            <w:rFonts w:ascii="Cambria Math" w:hAnsi="Cambria Math"/>
          </w:rPr>
          <m:t>(l)</m:t>
        </m:r>
      </m:oMath>
      <w:r>
        <w:rPr>
          <w:rFonts w:hint="eastAsia"/>
        </w:rPr>
        <w:t>始终满足，这里的概率由随机数选择</w:t>
      </w:r>
      <m:oMath>
        <m:d>
          <m:dPr>
            <m:ctrlPr>
              <w:rPr>
                <w:rFonts w:ascii="Cambria Math" w:hAnsi="Cambria Math"/>
              </w:rPr>
            </m:ctrlPr>
          </m:dPr>
          <m:e>
            <m:r>
              <m:rPr>
                <m:sty m:val="p"/>
              </m:rPr>
              <w:rPr>
                <w:rFonts w:ascii="Cambria Math" w:hAnsi="Cambria Math"/>
              </w:rPr>
              <m:t>p,q,g,x</m:t>
            </m:r>
          </m:e>
        </m:d>
      </m:oMath>
      <w:r>
        <w:rPr>
          <w:rFonts w:hint="eastAsia"/>
        </w:rPr>
        <w:t>与</w:t>
      </w:r>
      <w:r>
        <w:rPr>
          <w:rFonts w:hint="eastAsia"/>
        </w:rPr>
        <w:t>A</w:t>
      </w:r>
      <w:r>
        <w:rPr>
          <w:rFonts w:hint="eastAsia"/>
        </w:rPr>
        <w:t>的随机数决定。离散对数问题以及离散对数假设可以在有限域内的椭圆曲线中被定义。</w:t>
      </w:r>
    </w:p>
    <w:p w14:paraId="24C30C35" w14:textId="77777777" w:rsidR="00D55DDA" w:rsidRDefault="00D55DDA" w:rsidP="00D55DDA">
      <w:r>
        <w:rPr>
          <w:rFonts w:hint="eastAsia"/>
        </w:rPr>
        <w:t>令</w:t>
      </w:r>
      <w:r>
        <w:rPr>
          <w:rFonts w:hint="eastAsia"/>
        </w:rPr>
        <w:t>N</w:t>
      </w:r>
      <w:r>
        <w:rPr>
          <w:rFonts w:hint="eastAsia"/>
        </w:rPr>
        <w:t>为</w:t>
      </w:r>
      <w:r>
        <w:rPr>
          <w:rFonts w:hint="eastAsia"/>
        </w:rPr>
        <w:t>RSA</w:t>
      </w:r>
      <w:r>
        <w:rPr>
          <w:rFonts w:hint="eastAsia"/>
        </w:rPr>
        <w:t>模数（也就是两个大素数的乘积），</w:t>
      </w:r>
      <m:oMath>
        <m:r>
          <m:rPr>
            <m:sty m:val="p"/>
          </m:rPr>
          <w:rPr>
            <w:rFonts w:ascii="Cambria Math" w:hAnsi="Cambria Math"/>
          </w:rPr>
          <m:t>q&lt;N</m:t>
        </m:r>
      </m:oMath>
      <w:r>
        <w:rPr>
          <w:rFonts w:hint="eastAsia"/>
        </w:rPr>
        <w:t>是一个素数。给定一个值</w:t>
      </w:r>
      <m:oMath>
        <m:r>
          <m:rPr>
            <m:sty m:val="p"/>
          </m:rPr>
          <w:rPr>
            <w:rFonts w:ascii="Cambria Math" w:hAnsi="Cambria Math" w:hint="eastAsia"/>
          </w:rPr>
          <m:t>y</m:t>
        </m:r>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N</m:t>
            </m:r>
          </m:sub>
        </m:sSub>
      </m:oMath>
      <w:r>
        <w:rPr>
          <w:rFonts w:hint="eastAsia"/>
        </w:rPr>
        <w:t>，</w:t>
      </w:r>
      <w:r>
        <w:rPr>
          <w:rFonts w:hint="eastAsia"/>
        </w:rPr>
        <w:t>q</w:t>
      </w:r>
      <w:r>
        <w:rPr>
          <w:rFonts w:hint="eastAsia"/>
        </w:rPr>
        <w:t>次根问题（</w:t>
      </w:r>
      <w:r>
        <w:rPr>
          <w:rFonts w:hint="eastAsia"/>
        </w:rPr>
        <w:t>QRP</w:t>
      </w:r>
      <w:r>
        <w:rPr>
          <w:rFonts w:hint="eastAsia"/>
        </w:rPr>
        <w:t>）是，在群</w:t>
      </w:r>
      <m:oMath>
        <m:sSubSup>
          <m:sSubSupPr>
            <m:ctrlPr>
              <w:rPr>
                <w:rFonts w:ascii="Cambria Math" w:hAnsi="Cambria Math"/>
                <w:i/>
              </w:rPr>
            </m:ctrlPr>
          </m:sSubSupPr>
          <m:e>
            <m:r>
              <m:rPr>
                <m:sty m:val="p"/>
              </m:rPr>
              <w:rPr>
                <w:rFonts w:ascii="Cambria Math" w:hAnsi="Cambria Math" w:hint="eastAsia"/>
              </w:rPr>
              <m:t>Z</m:t>
            </m:r>
            <m:ctrlPr>
              <w:rPr>
                <w:rFonts w:ascii="Cambria Math" w:hAnsi="Cambria Math" w:hint="eastAsia"/>
              </w:rPr>
            </m:ctrlPr>
          </m:e>
          <m:sub>
            <m:r>
              <m:rPr>
                <m:sty m:val="p"/>
              </m:rPr>
              <w:rPr>
                <w:rFonts w:ascii="Cambria Math" w:hAnsi="Cambria Math"/>
              </w:rPr>
              <m:t>N</m:t>
            </m:r>
            <m:ctrlPr>
              <w:rPr>
                <w:rFonts w:ascii="Cambria Math" w:hAnsi="Cambria Math"/>
              </w:rPr>
            </m:ctrlPr>
          </m:sub>
          <m:sup>
            <m:r>
              <w:rPr>
                <w:rFonts w:ascii="Cambria Math" w:hAnsi="Cambria Math"/>
              </w:rPr>
              <m:t>*</m:t>
            </m:r>
          </m:sup>
        </m:sSubSup>
      </m:oMath>
      <w:r>
        <w:rPr>
          <w:rFonts w:hint="eastAsia"/>
        </w:rPr>
        <w:t>中找到一个元素</w:t>
      </w:r>
      <m:oMath>
        <m:r>
          <m:rPr>
            <m:sty m:val="p"/>
          </m:rPr>
          <w:rPr>
            <w:rFonts w:ascii="Cambria Math" w:hAnsi="Cambria Math" w:hint="eastAsia"/>
          </w:rPr>
          <m:t>x</m:t>
        </m:r>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N</m:t>
            </m:r>
          </m:sub>
        </m:sSub>
      </m:oMath>
      <w:r>
        <w:rPr>
          <w:rFonts w:hint="eastAsia"/>
        </w:rPr>
        <w:t>，满足</w:t>
      </w:r>
      <m:oMath>
        <m:r>
          <m:rPr>
            <m:sty m:val="p"/>
          </m:rPr>
          <w:rPr>
            <w:rFonts w:ascii="Cambria Math" w:hAnsi="Cambria Math" w:hint="eastAsia"/>
          </w:rPr>
          <m:t>y</m:t>
        </m:r>
        <m:r>
          <m:rPr>
            <m:sty m:val="p"/>
          </m:rPr>
          <w:rPr>
            <w:rFonts w:ascii="Cambria Math" w:hAnsi="Cambria Math"/>
          </w:rPr>
          <m:t>=</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a</m:t>
            </m:r>
          </m:sup>
        </m:sSup>
        <m:r>
          <w:rPr>
            <w:rFonts w:ascii="Cambria Math" w:hAnsi="Cambria Math"/>
          </w:rPr>
          <m:t>mod N</m:t>
        </m:r>
      </m:oMath>
      <w:r>
        <w:rPr>
          <w:rFonts w:hint="eastAsia"/>
        </w:rPr>
        <w:t>。</w:t>
      </w:r>
      <w:r>
        <w:rPr>
          <w:rFonts w:hint="eastAsia"/>
        </w:rPr>
        <w:t>QRP</w:t>
      </w:r>
      <w:r>
        <w:rPr>
          <w:rFonts w:hint="eastAsia"/>
        </w:rPr>
        <w:t>问题被假定为单向的（不知道群</w:t>
      </w:r>
      <m:oMath>
        <m:sSubSup>
          <m:sSubSupPr>
            <m:ctrlPr>
              <w:rPr>
                <w:rFonts w:ascii="Cambria Math" w:hAnsi="Cambria Math"/>
                <w:i/>
              </w:rPr>
            </m:ctrlPr>
          </m:sSubSupPr>
          <m:e>
            <m:r>
              <m:rPr>
                <m:sty m:val="p"/>
              </m:rPr>
              <w:rPr>
                <w:rFonts w:ascii="Cambria Math" w:hAnsi="Cambria Math" w:hint="eastAsia"/>
              </w:rPr>
              <m:t>Z</m:t>
            </m:r>
            <m:ctrlPr>
              <w:rPr>
                <w:rFonts w:ascii="Cambria Math" w:hAnsi="Cambria Math" w:hint="eastAsia"/>
              </w:rPr>
            </m:ctrlPr>
          </m:e>
          <m:sub>
            <m:r>
              <m:rPr>
                <m:sty m:val="p"/>
              </m:rPr>
              <w:rPr>
                <w:rFonts w:ascii="Cambria Math" w:hAnsi="Cambria Math"/>
              </w:rPr>
              <m:t>N</m:t>
            </m:r>
            <m:ctrlPr>
              <w:rPr>
                <w:rFonts w:ascii="Cambria Math" w:hAnsi="Cambria Math"/>
              </w:rPr>
            </m:ctrlPr>
          </m:sub>
          <m:sup>
            <m:r>
              <w:rPr>
                <w:rFonts w:ascii="Cambria Math" w:hAnsi="Cambria Math"/>
              </w:rPr>
              <m:t>*</m:t>
            </m:r>
          </m:sup>
        </m:sSubSup>
      </m:oMath>
      <w:r>
        <w:rPr>
          <w:rFonts w:hint="eastAsia"/>
        </w:rPr>
        <w:t>的阶），这里的概率是取决于</w:t>
      </w:r>
      <m:oMath>
        <m:r>
          <m:rPr>
            <m:sty m:val="p"/>
          </m:rPr>
          <w:rPr>
            <w:rFonts w:ascii="Cambria Math" w:hAnsi="Cambria Math"/>
          </w:rPr>
          <m:t>(</m:t>
        </m:r>
        <m:r>
          <m:rPr>
            <m:sty m:val="p"/>
          </m:rPr>
          <w:rPr>
            <w:rFonts w:ascii="Cambria Math" w:hAnsi="Cambria Math" w:hint="eastAsia"/>
          </w:rPr>
          <m:t>N</m:t>
        </m:r>
        <m:r>
          <m:rPr>
            <m:sty m:val="p"/>
          </m:rPr>
          <w:rPr>
            <w:rFonts w:ascii="Cambria Math" w:hAnsi="Cambria Math"/>
          </w:rPr>
          <m:t>,x,y)</m:t>
        </m:r>
      </m:oMath>
      <w:r>
        <w:rPr>
          <w:rFonts w:hint="eastAsia"/>
        </w:rPr>
        <w:t>以及攻击者的随机数。注意，如果</w:t>
      </w:r>
      <m:oMath>
        <m:r>
          <m:rPr>
            <m:sty m:val="p"/>
          </m:rPr>
          <w:rPr>
            <w:rFonts w:ascii="Cambria Math" w:hAnsi="Cambria Math" w:hint="eastAsia"/>
          </w:rPr>
          <m:t>q</m:t>
        </m:r>
        <m:r>
          <m:rPr>
            <m:sty m:val="p"/>
          </m:rPr>
          <w:rPr>
            <w:rFonts w:ascii="Cambria Math" w:hAnsi="Cambria Math"/>
          </w:rPr>
          <m:t>=2</m:t>
        </m:r>
      </m:oMath>
      <w:r>
        <w:rPr>
          <w:rFonts w:hint="eastAsia"/>
        </w:rPr>
        <w:t>，那么</w:t>
      </w:r>
      <w:r>
        <w:rPr>
          <w:rFonts w:hint="eastAsia"/>
        </w:rPr>
        <w:t>QRP</w:t>
      </w:r>
      <w:r>
        <w:rPr>
          <w:rFonts w:hint="eastAsia"/>
        </w:rPr>
        <w:t>问题是平方根问题（模</w:t>
      </w:r>
      <w:r>
        <w:rPr>
          <w:rFonts w:hint="eastAsia"/>
        </w:rPr>
        <w:t>N</w:t>
      </w:r>
      <w:r>
        <w:rPr>
          <w:rFonts w:hint="eastAsia"/>
        </w:rPr>
        <w:t>），这里的困难问题与分解</w:t>
      </w:r>
      <w:r>
        <w:rPr>
          <w:rFonts w:hint="eastAsia"/>
        </w:rPr>
        <w:t>N</w:t>
      </w:r>
      <w:r>
        <w:rPr>
          <w:rFonts w:hint="eastAsia"/>
        </w:rPr>
        <w:t>的质因数是计算不可区分的。对于</w:t>
      </w:r>
      <m:oMath>
        <m:r>
          <m:rPr>
            <m:sty m:val="p"/>
          </m:rPr>
          <w:rPr>
            <w:rFonts w:ascii="Cambria Math" w:hAnsi="Cambria Math" w:hint="eastAsia"/>
          </w:rPr>
          <m:t>q</m:t>
        </m:r>
        <m:r>
          <m:rPr>
            <m:sty m:val="p"/>
          </m:rPr>
          <w:rPr>
            <w:rFonts w:ascii="Cambria Math" w:hAnsi="Cambria Math"/>
          </w:rPr>
          <m:t>&gt;2</m:t>
        </m:r>
      </m:oMath>
      <w:r>
        <w:rPr>
          <w:rFonts w:hint="eastAsia"/>
        </w:rPr>
        <w:t>，</w:t>
      </w:r>
      <w:r>
        <w:rPr>
          <w:rFonts w:hint="eastAsia"/>
        </w:rPr>
        <w:t>QRP</w:t>
      </w:r>
      <w:r>
        <w:rPr>
          <w:rFonts w:hint="eastAsia"/>
        </w:rPr>
        <w:t>问题是推测是比分解质因数简单的。</w:t>
      </w:r>
    </w:p>
    <w:p w14:paraId="54D56286" w14:textId="77777777" w:rsidR="00D55DDA" w:rsidRDefault="00D55DDA" w:rsidP="004B0D3C">
      <w:pPr>
        <w:ind w:firstLineChars="0" w:firstLine="0"/>
      </w:pPr>
    </w:p>
    <w:p w14:paraId="56CCB0E3" w14:textId="77777777" w:rsidR="004B0D3C" w:rsidRDefault="004B0D3C">
      <w:pPr>
        <w:widowControl/>
        <w:spacing w:line="240" w:lineRule="auto"/>
        <w:ind w:firstLineChars="0" w:firstLine="0"/>
        <w:jc w:val="left"/>
        <w:rPr>
          <w:b/>
          <w:bCs/>
          <w:kern w:val="44"/>
          <w:sz w:val="30"/>
          <w:szCs w:val="44"/>
        </w:rPr>
      </w:pPr>
      <w:r>
        <w:br w:type="page"/>
      </w:r>
    </w:p>
    <w:p w14:paraId="19319AE1" w14:textId="2B00BFD9" w:rsidR="00D55DDA" w:rsidRDefault="00D55DDA" w:rsidP="00D55DDA">
      <w:pPr>
        <w:pStyle w:val="1"/>
        <w:numPr>
          <w:ilvl w:val="0"/>
          <w:numId w:val="4"/>
        </w:numPr>
        <w:ind w:firstLineChars="0"/>
      </w:pPr>
      <w:bookmarkStart w:id="5" w:name="_Toc1810282"/>
      <w:r w:rsidRPr="003D7941">
        <w:rPr>
          <w:rFonts w:hint="eastAsia"/>
        </w:rPr>
        <w:lastRenderedPageBreak/>
        <w:t>定义与安全模型</w:t>
      </w:r>
      <w:bookmarkEnd w:id="5"/>
    </w:p>
    <w:p w14:paraId="1F0F684E" w14:textId="2D78CA60" w:rsidR="00D55DDA" w:rsidRDefault="00D55DDA" w:rsidP="00D55DDA">
      <w:pPr>
        <w:pStyle w:val="2"/>
        <w:numPr>
          <w:ilvl w:val="0"/>
          <w:numId w:val="7"/>
        </w:numPr>
        <w:ind w:firstLineChars="0"/>
      </w:pPr>
      <w:bookmarkStart w:id="6" w:name="_Toc1810283"/>
      <m:oMath>
        <m:r>
          <m:rPr>
            <m:sty m:val="b"/>
          </m:rPr>
          <w:rPr>
            <w:rFonts w:ascii="Cambria Math" w:hAnsi="Cambria Math" w:hint="eastAsia"/>
          </w:rPr>
          <m:t>Gamma</m:t>
        </m:r>
      </m:oMath>
      <w:r>
        <w:rPr>
          <w:rFonts w:hint="eastAsia"/>
        </w:rPr>
        <w:t>协议</w:t>
      </w:r>
      <w:bookmarkEnd w:id="6"/>
    </w:p>
    <w:p w14:paraId="2D214583" w14:textId="173866E5" w:rsidR="00D55DDA" w:rsidRDefault="00D55DDA" w:rsidP="00D55DDA">
      <w:r>
        <w:rPr>
          <w:rFonts w:hint="eastAsia"/>
        </w:rPr>
        <w:t>我们考虑一个对于</w:t>
      </w:r>
      <w:r>
        <w:rPr>
          <w:rFonts w:hint="eastAsia"/>
        </w:rPr>
        <w:t>NP</w:t>
      </w:r>
      <w:r>
        <w:rPr>
          <w:rFonts w:hint="eastAsia"/>
        </w:rPr>
        <w:t>问题</w:t>
      </w:r>
      <w:r>
        <w:rPr>
          <w:rFonts w:hint="eastAsia"/>
        </w:rPr>
        <w:t>R</w:t>
      </w:r>
      <w:r>
        <w:rPr>
          <w:rFonts w:hint="eastAsia"/>
        </w:rPr>
        <w:t>的三轮协议</w:t>
      </w:r>
      <m:oMath>
        <m:r>
          <m:rPr>
            <m:sty m:val="p"/>
          </m:rPr>
          <w:rPr>
            <w:rFonts w:ascii="Cambria Math" w:hAnsi="Cambria Math"/>
          </w:rPr>
          <m:t>&lt;P,V&gt;</m:t>
        </m:r>
      </m:oMath>
      <w:r>
        <w:rPr>
          <w:rFonts w:hint="eastAsia"/>
        </w:rPr>
        <w:t>，选定安全参数</w:t>
      </w:r>
      <w:r>
        <w:rPr>
          <w:rFonts w:hint="eastAsia"/>
        </w:rPr>
        <w:t>l</w:t>
      </w:r>
      <w:r>
        <w:rPr>
          <w:rFonts w:hint="eastAsia"/>
        </w:rPr>
        <w:t>以及公共输入</w:t>
      </w:r>
      <w:r>
        <w:rPr>
          <w:rFonts w:hint="eastAsia"/>
        </w:rPr>
        <w:t>U</w:t>
      </w:r>
      <w:r>
        <w:rPr>
          <w:rFonts w:hint="eastAsia"/>
        </w:rPr>
        <w:t>，对于证明者</w:t>
      </w:r>
      <w:r>
        <w:rPr>
          <w:rFonts w:hint="eastAsia"/>
        </w:rPr>
        <w:t>P</w:t>
      </w:r>
      <w:r>
        <w:rPr>
          <w:rFonts w:hint="eastAsia"/>
        </w:rPr>
        <w:t>的一个私密输入是一个字符串</w:t>
      </w:r>
      <w:r>
        <w:rPr>
          <w:rFonts w:hint="eastAsia"/>
        </w:rPr>
        <w:t>w</w:t>
      </w:r>
      <w:r>
        <w:rPr>
          <w:rFonts w:hint="eastAsia"/>
        </w:rPr>
        <w:t>，满足</w:t>
      </w:r>
      <m:oMath>
        <m:d>
          <m:dPr>
            <m:ctrlPr>
              <w:rPr>
                <w:rFonts w:ascii="Cambria Math" w:hAnsi="Cambria Math"/>
              </w:rPr>
            </m:ctrlPr>
          </m:dPr>
          <m:e>
            <m:r>
              <m:rPr>
                <m:sty m:val="p"/>
              </m:rPr>
              <w:rPr>
                <w:rFonts w:ascii="Cambria Math" w:hAnsi="Cambria Math"/>
              </w:rPr>
              <m:t>U,w</m:t>
            </m:r>
          </m:e>
        </m:d>
        <m:r>
          <m:rPr>
            <m:sty m:val="p"/>
          </m:rPr>
          <w:rPr>
            <w:rFonts w:ascii="Cambria Math" w:hAnsi="Cambria Math"/>
          </w:rPr>
          <m:t>∈R</m:t>
        </m:r>
      </m:oMath>
      <w:r>
        <w:rPr>
          <w:rFonts w:hint="eastAsia"/>
        </w:rPr>
        <w:t>，这里</w:t>
      </w:r>
      <w:r>
        <w:rPr>
          <w:rFonts w:hint="eastAsia"/>
        </w:rPr>
        <w:t>U</w:t>
      </w:r>
      <w:r>
        <w:rPr>
          <w:rFonts w:hint="eastAsia"/>
        </w:rPr>
        <w:t>以及</w:t>
      </w:r>
      <w:r>
        <w:rPr>
          <w:rFonts w:hint="eastAsia"/>
        </w:rPr>
        <w:t>w</w:t>
      </w:r>
      <w:r>
        <w:rPr>
          <w:rFonts w:hint="eastAsia"/>
        </w:rPr>
        <w:t>的长度都是</w:t>
      </w:r>
      <w:r>
        <w:rPr>
          <w:rFonts w:hint="eastAsia"/>
        </w:rPr>
        <w:t>l</w:t>
      </w:r>
      <w:r>
        <w:rPr>
          <w:rFonts w:hint="eastAsia"/>
        </w:rPr>
        <w:t>多项式的。验证者</w:t>
      </w:r>
      <w:r>
        <w:rPr>
          <w:rFonts w:hint="eastAsia"/>
        </w:rPr>
        <w:t>P</w:t>
      </w:r>
      <w:r>
        <w:t>(w)</w:t>
      </w:r>
      <w:r>
        <w:rPr>
          <w:rFonts w:hint="eastAsia"/>
        </w:rPr>
        <w:t>与验证者</w:t>
      </w:r>
      <w:r>
        <w:rPr>
          <w:rFonts w:hint="eastAsia"/>
        </w:rPr>
        <w:t>V</w:t>
      </w:r>
      <w:r>
        <w:rPr>
          <w:rFonts w:hint="eastAsia"/>
        </w:rPr>
        <w:t>之间的有三轮</w:t>
      </w:r>
      <w:r w:rsidR="007D64D3">
        <w:rPr>
          <w:rFonts w:hint="eastAsia"/>
        </w:rPr>
        <w:t>交互</w:t>
      </w:r>
      <w:r>
        <w:rPr>
          <w:rFonts w:hint="eastAsia"/>
        </w:rPr>
        <w:t>：</w:t>
      </w:r>
    </w:p>
    <w:p w14:paraId="70748FDF" w14:textId="77777777" w:rsidR="00D55DDA" w:rsidRDefault="00D55DDA" w:rsidP="00D55DDA">
      <w:r>
        <w:rPr>
          <w:rFonts w:hint="eastAsia"/>
        </w:rPr>
        <w:t>第一轮，证明者</w:t>
      </w:r>
      <w:r>
        <w:rPr>
          <w:rFonts w:hint="eastAsia"/>
        </w:rPr>
        <w:t>P</w:t>
      </w:r>
      <w:r>
        <w:rPr>
          <w:rFonts w:hint="eastAsia"/>
        </w:rPr>
        <w:t>计算</w:t>
      </w:r>
      <m:oMath>
        <m:r>
          <m:rPr>
            <m:sty m:val="p"/>
          </m:rPr>
          <w:rPr>
            <w:rFonts w:ascii="Cambria Math" w:hAnsi="Cambria Math" w:hint="eastAsia"/>
          </w:rPr>
          <m:t>a</m:t>
        </m:r>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hint="eastAsia"/>
              </w:rPr>
              <m:t>P</m:t>
            </m:r>
          </m:sub>
        </m:sSub>
        <m:r>
          <w:rPr>
            <w:rFonts w:ascii="Cambria Math" w:hAnsi="Cambria Math"/>
          </w:rPr>
          <m:t>,U)</m:t>
        </m:r>
      </m:oMath>
      <w:r>
        <w:rPr>
          <w:rFonts w:hint="eastAsia"/>
        </w:rPr>
        <w:t>并在集合</w:t>
      </w:r>
      <w:r>
        <w:rPr>
          <w:rFonts w:hint="eastAsia"/>
        </w:rPr>
        <w:t>D</w:t>
      </w:r>
      <w:r>
        <w:rPr>
          <w:rFonts w:hint="eastAsia"/>
        </w:rPr>
        <w:t>中随机选择一个随机数</w:t>
      </w:r>
      <w:r>
        <w:rPr>
          <w:rFonts w:hint="eastAsia"/>
        </w:rPr>
        <w:t>d</w:t>
      </w:r>
      <w:r>
        <w:rPr>
          <w:rFonts w:hint="eastAsia"/>
        </w:rPr>
        <w:t>，这里</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a</m:t>
            </m:r>
          </m:sub>
        </m:sSub>
      </m:oMath>
      <w:r>
        <w:rPr>
          <w:rFonts w:hint="eastAsia"/>
        </w:rPr>
        <w:t>是一个多项式时间的计算函数，</w:t>
      </w:r>
      <m:oMath>
        <m:sSub>
          <m:sSubPr>
            <m:ctrlPr>
              <w:rPr>
                <w:rFonts w:ascii="Cambria Math" w:hAnsi="Cambria Math"/>
              </w:rPr>
            </m:ctrlPr>
          </m:sSubPr>
          <m:e>
            <m:r>
              <m:rPr>
                <m:sty m:val="p"/>
              </m:rPr>
              <w:rPr>
                <w:rFonts w:ascii="Cambria Math" w:hAnsi="Cambria Math" w:hint="eastAsia"/>
              </w:rPr>
              <m:t>r</m:t>
            </m:r>
            <m:ctrlPr>
              <w:rPr>
                <w:rFonts w:ascii="Cambria Math" w:hAnsi="Cambria Math" w:hint="eastAsia"/>
              </w:rPr>
            </m:ctrlPr>
          </m:e>
          <m:sub>
            <m:r>
              <m:rPr>
                <m:sty m:val="p"/>
              </m:rPr>
              <w:rPr>
                <w:rFonts w:ascii="Cambria Math" w:hAnsi="Cambria Math"/>
              </w:rPr>
              <m:t>P</m:t>
            </m:r>
          </m:sub>
        </m:sSub>
      </m:oMath>
      <w:r>
        <w:rPr>
          <w:rFonts w:hint="eastAsia"/>
        </w:rPr>
        <w:t>在集合</w:t>
      </w:r>
      <m:oMath>
        <m:sSub>
          <m:sSubPr>
            <m:ctrlPr>
              <w:rPr>
                <w:rFonts w:ascii="Cambria Math" w:hAnsi="Cambria Math"/>
              </w:rPr>
            </m:ctrlPr>
          </m:sSubPr>
          <m:e>
            <m:r>
              <m:rPr>
                <m:sty m:val="p"/>
              </m:rPr>
              <w:rPr>
                <w:rFonts w:ascii="Cambria Math" w:hAnsi="Cambria Math" w:hint="eastAsia"/>
              </w:rPr>
              <m:t>R</m:t>
            </m:r>
            <m:ctrlPr>
              <w:rPr>
                <w:rFonts w:ascii="Cambria Math" w:hAnsi="Cambria Math" w:hint="eastAsia"/>
              </w:rPr>
            </m:ctrlPr>
          </m:e>
          <m:sub>
            <m:r>
              <m:rPr>
                <m:sty m:val="p"/>
              </m:rPr>
              <w:rPr>
                <w:rFonts w:ascii="Cambria Math" w:hAnsi="Cambria Math"/>
              </w:rPr>
              <m:t>P</m:t>
            </m:r>
          </m:sub>
        </m:sSub>
      </m:oMath>
      <w:r>
        <w:rPr>
          <w:rFonts w:hint="eastAsia"/>
        </w:rPr>
        <w:t>中独立随机选择的。证明者</w:t>
      </w:r>
      <w:r>
        <w:rPr>
          <w:rFonts w:hint="eastAsia"/>
        </w:rPr>
        <w:t>P</w:t>
      </w:r>
      <w:r>
        <w:rPr>
          <w:rFonts w:hint="eastAsia"/>
        </w:rPr>
        <w:t>发送</w:t>
      </w:r>
      <m:oMath>
        <m:r>
          <m:rPr>
            <m:sty m:val="p"/>
          </m:rPr>
          <w:rPr>
            <w:rFonts w:ascii="Cambria Math" w:hAnsi="Cambria Math"/>
          </w:rPr>
          <m:t>(a,d)</m:t>
        </m:r>
      </m:oMath>
      <w:r>
        <w:rPr>
          <w:rFonts w:hint="eastAsia"/>
        </w:rPr>
        <w:t>给验证者</w:t>
      </w:r>
      <w:r>
        <w:rPr>
          <w:rFonts w:hint="eastAsia"/>
        </w:rPr>
        <w:t>V</w:t>
      </w:r>
      <w:r>
        <w:rPr>
          <w:rFonts w:hint="eastAsia"/>
        </w:rPr>
        <w:t>。为了表示简便，我们需要</w:t>
      </w:r>
      <w:r>
        <w:rPr>
          <w:rFonts w:hint="eastAsia"/>
        </w:rPr>
        <w:t>a</w:t>
      </w:r>
      <w:r>
        <w:rPr>
          <w:rFonts w:hint="eastAsia"/>
        </w:rPr>
        <w:t>在集合</w:t>
      </w:r>
      <w:r>
        <w:rPr>
          <w:rFonts w:hint="eastAsia"/>
        </w:rPr>
        <w:t>A</w:t>
      </w:r>
      <w:r>
        <w:rPr>
          <w:rFonts w:hint="eastAsia"/>
        </w:rPr>
        <w:t>中独立随机选择。</w:t>
      </w:r>
    </w:p>
    <w:p w14:paraId="42C063AF" w14:textId="69D02D57" w:rsidR="00D55DDA" w:rsidRDefault="00767947" w:rsidP="00D55DDA">
      <w:r>
        <w:rPr>
          <w:rFonts w:hint="eastAsia"/>
        </w:rPr>
        <w:t>第二轮，</w:t>
      </w:r>
      <w:r w:rsidR="00D55DDA">
        <w:rPr>
          <w:rFonts w:hint="eastAsia"/>
        </w:rPr>
        <w:t>当收到</w:t>
      </w:r>
      <m:oMath>
        <m:r>
          <m:rPr>
            <m:sty m:val="p"/>
          </m:rPr>
          <w:rPr>
            <w:rFonts w:ascii="Cambria Math" w:hAnsi="Cambria Math"/>
          </w:rPr>
          <m:t>(a,d)</m:t>
        </m:r>
      </m:oMath>
      <w:r w:rsidR="00D55DDA">
        <w:rPr>
          <w:rFonts w:hint="eastAsia"/>
        </w:rPr>
        <w:t>后，验证者</w:t>
      </w:r>
      <w:r w:rsidR="007621D0">
        <w:rPr>
          <w:rFonts w:hint="eastAsia"/>
        </w:rPr>
        <w:t>V</w:t>
      </w:r>
      <w:r w:rsidR="00D55DDA">
        <w:rPr>
          <w:rFonts w:hint="eastAsia"/>
        </w:rPr>
        <w:t>回复一个随机挑战</w:t>
      </w:r>
      <w:r w:rsidR="00D55DDA">
        <w:rPr>
          <w:rFonts w:hint="eastAsia"/>
        </w:rPr>
        <w:t>e</w:t>
      </w:r>
      <w:r w:rsidR="00D55DDA">
        <w:rPr>
          <w:rFonts w:hint="eastAsia"/>
        </w:rPr>
        <w:t>，这里</w:t>
      </w:r>
      <w:r w:rsidR="00D55DDA">
        <w:rPr>
          <w:rFonts w:hint="eastAsia"/>
        </w:rPr>
        <w:t>e</w:t>
      </w:r>
      <w:r w:rsidR="00D55DDA">
        <w:rPr>
          <w:rFonts w:hint="eastAsia"/>
        </w:rPr>
        <w:t>是在集合</w:t>
      </w:r>
      <w:r w:rsidR="00D55DDA">
        <w:rPr>
          <w:rFonts w:hint="eastAsia"/>
        </w:rPr>
        <w:t>E</w:t>
      </w:r>
      <w:r w:rsidR="00D55DDA">
        <w:rPr>
          <w:rFonts w:hint="eastAsia"/>
        </w:rPr>
        <w:t>中随机选取的。为了表示方便，我们假定</w:t>
      </w:r>
      <w:r w:rsidR="00D55DDA">
        <w:rPr>
          <w:rFonts w:hint="eastAsia"/>
        </w:rPr>
        <w:t>e</w:t>
      </w:r>
      <w:r w:rsidR="00D55DDA">
        <w:rPr>
          <w:rFonts w:hint="eastAsia"/>
        </w:rPr>
        <w:t>与</w:t>
      </w:r>
      <w:r w:rsidR="00D55DDA">
        <w:rPr>
          <w:rFonts w:hint="eastAsia"/>
        </w:rPr>
        <w:t>d</w:t>
      </w:r>
      <w:r w:rsidR="00D55DDA">
        <w:rPr>
          <w:rFonts w:hint="eastAsia"/>
        </w:rPr>
        <w:t>的长度都是</w:t>
      </w:r>
      <w:r w:rsidR="00D55DDA">
        <w:rPr>
          <w:rFonts w:hint="eastAsia"/>
        </w:rPr>
        <w:t>l</w:t>
      </w:r>
      <w:r w:rsidR="00D55DDA">
        <w:rPr>
          <w:rFonts w:hint="eastAsia"/>
        </w:rPr>
        <w:t>，这也就是我们之前定义的安全参数。</w:t>
      </w:r>
    </w:p>
    <w:p w14:paraId="69BD0C36" w14:textId="267BB537" w:rsidR="00D55DDA" w:rsidRDefault="00D55DDA" w:rsidP="00D55DDA">
      <w:r>
        <w:rPr>
          <w:rFonts w:hint="eastAsia"/>
        </w:rPr>
        <w:t>第三轮，证明者</w:t>
      </w:r>
      <w:r w:rsidR="007621D0">
        <w:rPr>
          <w:rFonts w:hint="eastAsia"/>
        </w:rPr>
        <w:t>V</w:t>
      </w:r>
      <w:r>
        <w:rPr>
          <w:rFonts w:hint="eastAsia"/>
        </w:rPr>
        <w:t>发回一个</w:t>
      </w:r>
      <m:oMath>
        <m:r>
          <m:rPr>
            <m:sty m:val="p"/>
          </m:rPr>
          <w:rPr>
            <w:rFonts w:ascii="Cambria Math" w:hAnsi="Cambria Math"/>
          </w:rPr>
          <m:t>z=</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z</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,w,d,e)</m:t>
        </m:r>
      </m:oMath>
      <w:r>
        <w:rPr>
          <w:rFonts w:hint="eastAsia"/>
        </w:rPr>
        <w:t>，这里</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z</m:t>
            </m:r>
          </m:sub>
        </m:sSub>
      </m:oMath>
      <w:r>
        <w:rPr>
          <w:rFonts w:hint="eastAsia"/>
        </w:rPr>
        <w:t>是多项式时间的计算函数，</w:t>
      </w:r>
      <m:oMath>
        <m:r>
          <m:rPr>
            <m:sty m:val="p"/>
          </m:rPr>
          <w:rPr>
            <w:rFonts w:ascii="Cambria Math" w:hAnsi="Cambria Math" w:hint="eastAsia"/>
          </w:rPr>
          <m:t>z</m:t>
        </m:r>
      </m:oMath>
      <w:r>
        <w:rPr>
          <w:rFonts w:hint="eastAsia"/>
        </w:rPr>
        <w:t>由</w:t>
      </w:r>
      <m:oMath>
        <m:r>
          <m:rPr>
            <m:sty m:val="p"/>
          </m:rPr>
          <w:rPr>
            <w:rFonts w:ascii="Cambria Math" w:hAnsi="Cambria Math"/>
          </w:rPr>
          <m:t>(U,a,d,e)</m:t>
        </m:r>
      </m:oMath>
      <w:r>
        <w:rPr>
          <w:rFonts w:hint="eastAsia"/>
        </w:rPr>
        <w:t>决定。验证者</w:t>
      </w:r>
      <w:r>
        <w:rPr>
          <w:rFonts w:hint="eastAsia"/>
        </w:rPr>
        <w:t>V</w:t>
      </w:r>
      <w:r>
        <w:rPr>
          <w:rFonts w:hint="eastAsia"/>
        </w:rPr>
        <w:t>对于</w:t>
      </w:r>
      <m:oMath>
        <m:r>
          <m:rPr>
            <m:sty m:val="p"/>
          </m:rPr>
          <w:rPr>
            <w:rFonts w:ascii="Cambria Math" w:hAnsi="Cambria Math"/>
          </w:rPr>
          <m:t>(U,a,d,e,z)</m:t>
        </m:r>
      </m:oMath>
      <w:r>
        <w:rPr>
          <w:rFonts w:hint="eastAsia"/>
        </w:rPr>
        <w:t>进行一个确定性的验证函数</w:t>
      </w:r>
      <w:r>
        <w:rPr>
          <w:rFonts w:hint="eastAsia"/>
        </w:rPr>
        <w:t>Ver</w:t>
      </w:r>
      <w:r>
        <w:rPr>
          <w:rFonts w:hint="eastAsia"/>
        </w:rPr>
        <w:t>，只有在</w:t>
      </w:r>
      <m:oMath>
        <m:r>
          <m:rPr>
            <m:sty m:val="p"/>
          </m:rPr>
          <w:rPr>
            <w:rFonts w:ascii="Cambria Math" w:hAnsi="Cambria Math"/>
          </w:rPr>
          <m:t>Ver</m:t>
        </m:r>
        <m:d>
          <m:dPr>
            <m:ctrlPr>
              <w:rPr>
                <w:rFonts w:ascii="Cambria Math" w:hAnsi="Cambria Math"/>
              </w:rPr>
            </m:ctrlPr>
          </m:dPr>
          <m:e>
            <m:r>
              <m:rPr>
                <m:sty m:val="p"/>
              </m:rPr>
              <w:rPr>
                <w:rFonts w:ascii="Cambria Math" w:hAnsi="Cambria Math"/>
              </w:rPr>
              <m:t>U,a,d,e,z</m:t>
            </m:r>
          </m:e>
        </m:d>
        <m:r>
          <m:rPr>
            <m:sty m:val="p"/>
          </m:rPr>
          <w:rPr>
            <w:rFonts w:ascii="Cambria Math" w:hAnsi="Cambria Math"/>
          </w:rPr>
          <m:t>=1</m:t>
        </m:r>
      </m:oMath>
      <w:r>
        <w:rPr>
          <w:rFonts w:hint="eastAsia"/>
        </w:rPr>
        <w:t>时候，才会接受。对于任意的</w:t>
      </w:r>
      <m:oMath>
        <m:r>
          <m:rPr>
            <m:sty m:val="p"/>
          </m:rPr>
          <w:rPr>
            <w:rFonts w:ascii="Cambria Math" w:hAnsi="Cambria Math"/>
          </w:rPr>
          <m:t>(U,a,d,e,z)</m:t>
        </m:r>
      </m:oMath>
      <w:r>
        <w:rPr>
          <w:rFonts w:hint="eastAsia"/>
        </w:rPr>
        <w:t>满足</w:t>
      </w:r>
      <m:oMath>
        <m:r>
          <m:rPr>
            <m:sty m:val="p"/>
          </m:rPr>
          <w:rPr>
            <w:rFonts w:ascii="Cambria Math" w:hAnsi="Cambria Math"/>
          </w:rPr>
          <m:t>Ver</m:t>
        </m:r>
        <m:d>
          <m:dPr>
            <m:ctrlPr>
              <w:rPr>
                <w:rFonts w:ascii="Cambria Math" w:hAnsi="Cambria Math"/>
              </w:rPr>
            </m:ctrlPr>
          </m:dPr>
          <m:e>
            <m:r>
              <m:rPr>
                <m:sty m:val="p"/>
              </m:rPr>
              <w:rPr>
                <w:rFonts w:ascii="Cambria Math" w:hAnsi="Cambria Math"/>
              </w:rPr>
              <m:t>U,a,d,e,z</m:t>
            </m:r>
          </m:e>
        </m:d>
        <m:r>
          <m:rPr>
            <m:sty m:val="p"/>
          </m:rPr>
          <w:rPr>
            <w:rFonts w:ascii="Cambria Math" w:hAnsi="Cambria Math"/>
          </w:rPr>
          <m:t>=1</m:t>
        </m:r>
      </m:oMath>
      <w:r>
        <w:rPr>
          <w:rFonts w:hint="eastAsia"/>
        </w:rPr>
        <w:t>，值</w:t>
      </w:r>
      <w:r>
        <w:rPr>
          <w:rFonts w:hint="eastAsia"/>
        </w:rPr>
        <w:t>a</w:t>
      </w:r>
      <w:r>
        <w:rPr>
          <w:rFonts w:hint="eastAsia"/>
        </w:rPr>
        <w:t>可以从</w:t>
      </w:r>
      <m:oMath>
        <m:d>
          <m:dPr>
            <m:ctrlPr>
              <w:rPr>
                <w:rFonts w:ascii="Cambria Math" w:hAnsi="Cambria Math"/>
              </w:rPr>
            </m:ctrlPr>
          </m:dPr>
          <m:e>
            <m:r>
              <m:rPr>
                <m:sty m:val="p"/>
              </m:rPr>
              <w:rPr>
                <w:rFonts w:ascii="Cambria Math" w:hAnsi="Cambria Math"/>
              </w:rPr>
              <m:t>U,d,e,z</m:t>
            </m:r>
          </m:e>
        </m:d>
      </m:oMath>
      <w:r>
        <w:rPr>
          <w:rFonts w:hint="eastAsia"/>
        </w:rPr>
        <w:t>计算出。</w:t>
      </w:r>
    </w:p>
    <w:p w14:paraId="148A5314" w14:textId="77777777" w:rsidR="00D55DDA" w:rsidRDefault="00D55DDA" w:rsidP="00D55DDA">
      <w:r>
        <w:rPr>
          <w:rFonts w:hint="eastAsia"/>
        </w:rPr>
        <w:t>协议</w:t>
      </w:r>
      <m:oMath>
        <m:r>
          <m:rPr>
            <m:sty m:val="p"/>
          </m:rPr>
          <w:rPr>
            <w:rFonts w:ascii="Cambria Math" w:hAnsi="Cambria Math"/>
          </w:rPr>
          <m:t>&lt;P,V&gt;</m:t>
        </m:r>
      </m:oMath>
      <w:r>
        <w:rPr>
          <w:rFonts w:hint="eastAsia"/>
        </w:rPr>
        <w:t>被称作</w:t>
      </w:r>
      <m:oMath>
        <m:r>
          <m:rPr>
            <m:sty m:val="p"/>
          </m:rPr>
          <w:rPr>
            <w:rFonts w:ascii="Cambria Math" w:hAnsi="Cambria Math"/>
          </w:rPr>
          <m:t>Gamma</m:t>
        </m:r>
      </m:oMath>
      <w:r>
        <w:rPr>
          <w:rFonts w:hint="eastAsia"/>
        </w:rPr>
        <w:t>协议，对于足够大的安全参数</w:t>
      </w:r>
      <w:r>
        <w:rPr>
          <w:rFonts w:hint="eastAsia"/>
        </w:rPr>
        <w:t>l</w:t>
      </w:r>
      <w:r>
        <w:rPr>
          <w:rFonts w:hint="eastAsia"/>
        </w:rPr>
        <w:t>，它满足：</w:t>
      </w:r>
    </w:p>
    <w:p w14:paraId="19A1E97B" w14:textId="72E3B932" w:rsidR="00D55DDA" w:rsidRDefault="00D55DDA" w:rsidP="00D55DDA">
      <w:pPr>
        <w:pStyle w:val="a3"/>
        <w:numPr>
          <w:ilvl w:val="0"/>
          <w:numId w:val="6"/>
        </w:numPr>
        <w:ind w:firstLineChars="0"/>
      </w:pPr>
      <w:r>
        <w:rPr>
          <w:rFonts w:hint="eastAsia"/>
        </w:rPr>
        <w:t>完备性，如果</w:t>
      </w:r>
      <w:r>
        <w:rPr>
          <w:rFonts w:hint="eastAsia"/>
        </w:rPr>
        <w:t>P</w:t>
      </w:r>
      <w:r w:rsidR="007D64D3">
        <w:rPr>
          <w:rFonts w:hint="eastAsia"/>
        </w:rPr>
        <w:t>和</w:t>
      </w:r>
      <w:r>
        <w:t>V</w:t>
      </w:r>
      <w:r w:rsidR="007D64D3">
        <w:rPr>
          <w:rFonts w:hint="eastAsia"/>
        </w:rPr>
        <w:t>都</w:t>
      </w:r>
      <w:r>
        <w:rPr>
          <w:rFonts w:hint="eastAsia"/>
        </w:rPr>
        <w:t>遵循协议，验证者总是接受。</w:t>
      </w:r>
    </w:p>
    <w:p w14:paraId="7386C489" w14:textId="77777777" w:rsidR="00D55DDA" w:rsidRDefault="00D55DDA" w:rsidP="00D55DDA">
      <w:pPr>
        <w:pStyle w:val="a3"/>
        <w:numPr>
          <w:ilvl w:val="0"/>
          <w:numId w:val="6"/>
        </w:numPr>
        <w:ind w:firstLineChars="0"/>
      </w:pPr>
      <w:r>
        <w:rPr>
          <w:rFonts w:hint="eastAsia"/>
        </w:rPr>
        <w:t>完美诚实验证者零知识（</w:t>
      </w:r>
      <w:r>
        <w:rPr>
          <w:rFonts w:hint="eastAsia"/>
        </w:rPr>
        <w:t>SH</w:t>
      </w:r>
      <w:r>
        <w:t>VZK</w:t>
      </w:r>
      <w:r>
        <w:rPr>
          <w:rFonts w:hint="eastAsia"/>
        </w:rPr>
        <w:t>），存在一个概率多项式时间的模拟者</w:t>
      </w:r>
      <w:r>
        <w:rPr>
          <w:rFonts w:hint="eastAsia"/>
        </w:rPr>
        <w:t>S</w:t>
      </w:r>
      <w:r>
        <w:rPr>
          <w:rFonts w:hint="eastAsia"/>
        </w:rPr>
        <w:t>，输入</w:t>
      </w:r>
      <m:oMath>
        <m:r>
          <m:rPr>
            <m:sty m:val="p"/>
          </m:rPr>
          <w:rPr>
            <w:rFonts w:ascii="Cambria Math" w:hAnsi="Cambria Math"/>
          </w:rPr>
          <m:t>U∈</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poly(l)</m:t>
            </m:r>
          </m:sup>
        </m:sSup>
      </m:oMath>
      <w:r>
        <w:rPr>
          <w:rFonts w:hint="eastAsia"/>
        </w:rPr>
        <w:t>与随机字符串</w:t>
      </w:r>
      <w:r>
        <w:rPr>
          <w:rFonts w:hint="eastAsia"/>
        </w:rPr>
        <w:t> </w:t>
      </w:r>
      <m:oMath>
        <m:acc>
          <m:accPr>
            <m:chr m:val="̅"/>
            <m:ctrlPr>
              <w:rPr>
                <w:rFonts w:ascii="Cambria Math" w:hAnsi="Cambria Math"/>
              </w:rPr>
            </m:ctrlPr>
          </m:accPr>
          <m:e>
            <m:r>
              <w:rPr>
                <w:rFonts w:ascii="Cambria Math" w:hAnsi="Cambria Math"/>
              </w:rPr>
              <m:t>d</m:t>
            </m:r>
            <m:ctrlPr>
              <w:rPr>
                <w:rFonts w:ascii="Cambria Math" w:hAnsi="Cambria Math"/>
                <w:i/>
              </w:rPr>
            </m:ctrlPr>
          </m:e>
        </m:acc>
        <m:r>
          <w:rPr>
            <w:rFonts w:ascii="Cambria Math" w:hAnsi="Cambria Math"/>
          </w:rPr>
          <m:t>←D</m:t>
        </m:r>
      </m:oMath>
      <w:r>
        <w:rPr>
          <w:rFonts w:hint="eastAsia"/>
        </w:rPr>
        <w:t>，</w:t>
      </w:r>
      <w:r>
        <w:rPr>
          <w:rFonts w:hint="eastAsia"/>
        </w:rPr>
        <w:t> </w:t>
      </w:r>
      <m:oMath>
        <m:acc>
          <m:accPr>
            <m:chr m:val="̅"/>
            <m:ctrlPr>
              <w:rPr>
                <w:rFonts w:ascii="Cambria Math" w:hAnsi="Cambria Math"/>
              </w:rPr>
            </m:ctrlPr>
          </m:accPr>
          <m:e>
            <m:r>
              <w:rPr>
                <w:rFonts w:ascii="Cambria Math" w:hAnsi="Cambria Math"/>
              </w:rPr>
              <m:t>e</m:t>
            </m:r>
            <m:ctrlPr>
              <w:rPr>
                <w:rFonts w:ascii="Cambria Math" w:hAnsi="Cambria Math"/>
                <w:i/>
              </w:rPr>
            </m:ctrlPr>
          </m:e>
        </m:acc>
        <m:r>
          <w:rPr>
            <w:rFonts w:ascii="Cambria Math" w:hAnsi="Cambria Math"/>
          </w:rPr>
          <m:t>∈E</m:t>
        </m:r>
      </m:oMath>
      <w:r>
        <w:rPr>
          <w:rFonts w:hint="eastAsia"/>
        </w:rPr>
        <w:t>，输出一个接受对话，满足以下两个概率的统计不可区分性：</w:t>
      </w:r>
    </w:p>
    <w:p w14:paraId="142EA619" w14:textId="77777777" w:rsidR="00D55DDA" w:rsidRPr="009D31E8" w:rsidRDefault="00CE321D" w:rsidP="00D55DDA">
      <w:pPr>
        <w:pStyle w:val="a3"/>
        <w:ind w:left="870" w:firstLineChars="0" w:firstLine="0"/>
      </w:pPr>
      <m:oMathPara>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hint="eastAsia"/>
                    </w:rPr>
                    <m:t>S</m:t>
                  </m:r>
                  <m:d>
                    <m:dPr>
                      <m:ctrlPr>
                        <w:rPr>
                          <w:rFonts w:ascii="Cambria Math" w:hAnsi="Cambria Math"/>
                        </w:rPr>
                      </m:ctrlPr>
                    </m:dPr>
                    <m:e>
                      <m:r>
                        <m:rPr>
                          <m:sty m:val="p"/>
                        </m:rPr>
                        <w:rPr>
                          <w:rFonts w:ascii="Cambria Math" w:hAnsi="Cambria Math"/>
                        </w:rPr>
                        <m:t>U,</m:t>
                      </m:r>
                      <m:acc>
                        <m:accPr>
                          <m:chr m:val="̅"/>
                          <m:ctrlPr>
                            <w:rPr>
                              <w:rFonts w:ascii="Cambria Math" w:hAnsi="Cambria Math"/>
                            </w:rPr>
                          </m:ctrlPr>
                        </m:accPr>
                        <m:e>
                          <m:r>
                            <w:rPr>
                              <w:rFonts w:ascii="Cambria Math" w:hAnsi="Cambria Math"/>
                            </w:rPr>
                            <m:t>d</m:t>
                          </m:r>
                        </m:e>
                      </m:acc>
                      <m:r>
                        <m:rPr>
                          <m:sty m:val="p"/>
                        </m:rPr>
                        <w:rPr>
                          <w:rFonts w:ascii="Cambria Math" w:hAnsi="Cambria Math"/>
                        </w:rPr>
                        <m:t>,</m:t>
                      </m:r>
                      <m:acc>
                        <m:accPr>
                          <m:chr m:val="̅"/>
                          <m:ctrlPr>
                            <w:rPr>
                              <w:rFonts w:ascii="Cambria Math" w:hAnsi="Cambria Math"/>
                            </w:rPr>
                          </m:ctrlPr>
                        </m:accPr>
                        <m:e>
                          <m:r>
                            <w:rPr>
                              <w:rFonts w:ascii="Cambria Math" w:hAnsi="Cambria Math"/>
                            </w:rPr>
                            <m:t>e</m:t>
                          </m:r>
                        </m:e>
                      </m:acc>
                    </m:e>
                  </m:d>
                </m:e>
              </m:d>
              <m:ctrlPr>
                <w:rPr>
                  <w:rFonts w:ascii="Cambria Math" w:hAnsi="Cambria Math"/>
                  <w:i/>
                </w:rPr>
              </m:ctrlPr>
            </m:e>
            <m:sub>
              <m:r>
                <m:rPr>
                  <m:sty m:val="p"/>
                </m:rPr>
                <w:rPr>
                  <w:rFonts w:ascii="Cambria Math" w:hAnsi="Cambria Math"/>
                </w:rPr>
                <m:t>U,</m:t>
              </m:r>
              <m:acc>
                <m:accPr>
                  <m:chr m:val="̅"/>
                  <m:ctrlPr>
                    <w:rPr>
                      <w:rFonts w:ascii="Cambria Math" w:hAnsi="Cambria Math"/>
                    </w:rPr>
                  </m:ctrlPr>
                </m:accPr>
                <m:e>
                  <m:r>
                    <w:rPr>
                      <w:rFonts w:ascii="Cambria Math" w:hAnsi="Cambria Math"/>
                    </w:rPr>
                    <m:t>d</m:t>
                  </m:r>
                </m:e>
              </m:acc>
              <m:r>
                <m:rPr>
                  <m:sty m:val="p"/>
                </m:rPr>
                <w:rPr>
                  <w:rFonts w:ascii="Cambria Math" w:hAnsi="Cambria Math"/>
                </w:rPr>
                <m:t>,</m:t>
              </m:r>
              <m:acc>
                <m:accPr>
                  <m:chr m:val="̅"/>
                  <m:ctrlPr>
                    <w:rPr>
                      <w:rFonts w:ascii="Cambria Math" w:hAnsi="Cambria Math"/>
                    </w:rPr>
                  </m:ctrlPr>
                </m:accPr>
                <m:e>
                  <m:r>
                    <w:rPr>
                      <w:rFonts w:ascii="Cambria Math" w:hAnsi="Cambria Math"/>
                    </w:rPr>
                    <m:t>e</m:t>
                  </m:r>
                </m:e>
              </m:acc>
            </m:sub>
          </m:sSub>
        </m:oMath>
      </m:oMathPara>
    </w:p>
    <w:p w14:paraId="5CA6B6F7" w14:textId="77777777" w:rsidR="00D55DDA" w:rsidRDefault="00CE321D" w:rsidP="00D55DDA">
      <w:pPr>
        <w:pStyle w:val="a3"/>
        <w:ind w:left="870" w:firstLineChars="0" w:firstLine="0"/>
      </w:pPr>
      <m:oMathPara>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a=</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a</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sty m:val="p"/>
                            </m:rPr>
                            <w:rPr>
                              <w:rFonts w:ascii="Cambria Math" w:hAnsi="Cambria Math"/>
                            </w:rPr>
                            <m:t>P</m:t>
                          </m:r>
                        </m:sub>
                      </m:sSub>
                      <m:r>
                        <m:rPr>
                          <m:sty m:val="p"/>
                        </m:rPr>
                        <w:rPr>
                          <w:rFonts w:ascii="Cambria Math" w:hAnsi="Cambria Math"/>
                        </w:rPr>
                        <m:t>,U</m:t>
                      </m:r>
                    </m:e>
                  </m:d>
                  <m:r>
                    <m:rPr>
                      <m:sty m:val="p"/>
                    </m:rPr>
                    <w:rPr>
                      <w:rFonts w:ascii="Cambria Math" w:hAnsi="Cambria Math"/>
                    </w:rPr>
                    <m:t>,</m:t>
                  </m:r>
                  <m:acc>
                    <m:accPr>
                      <m:chr m:val="̅"/>
                      <m:ctrlPr>
                        <w:rPr>
                          <w:rFonts w:ascii="Cambria Math" w:hAnsi="Cambria Math"/>
                        </w:rPr>
                      </m:ctrlPr>
                    </m:accPr>
                    <m:e>
                      <m:r>
                        <w:rPr>
                          <w:rFonts w:ascii="Cambria Math" w:hAnsi="Cambria Math"/>
                        </w:rPr>
                        <m:t>d</m:t>
                      </m:r>
                    </m:e>
                  </m:acc>
                  <m:r>
                    <m:rPr>
                      <m:sty m:val="p"/>
                    </m:rPr>
                    <w:rPr>
                      <w:rFonts w:ascii="Cambria Math" w:hAnsi="Cambria Math"/>
                    </w:rPr>
                    <m:t>,</m:t>
                  </m:r>
                  <m:acc>
                    <m:accPr>
                      <m:chr m:val="̅"/>
                      <m:ctrlPr>
                        <w:rPr>
                          <w:rFonts w:ascii="Cambria Math" w:hAnsi="Cambria Math"/>
                        </w:rPr>
                      </m:ctrlPr>
                    </m:accPr>
                    <m:e>
                      <m:r>
                        <w:rPr>
                          <w:rFonts w:ascii="Cambria Math" w:hAnsi="Cambria Math"/>
                        </w:rPr>
                        <m:t>e</m:t>
                      </m:r>
                    </m:e>
                  </m:acc>
                  <m:r>
                    <m:rPr>
                      <m:sty m:val="p"/>
                    </m:rPr>
                    <w:rPr>
                      <w:rFonts w:ascii="Cambria Math" w:hAnsi="Cambria Math"/>
                    </w:rPr>
                    <m:t>,z=</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z</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r</m:t>
                          </m:r>
                        </m:e>
                        <m:sub>
                          <m:r>
                            <m:rPr>
                              <m:sty m:val="p"/>
                            </m:rPr>
                            <w:rPr>
                              <w:rFonts w:ascii="Cambria Math" w:hAnsi="Cambria Math"/>
                            </w:rPr>
                            <m:t>P</m:t>
                          </m:r>
                        </m:sub>
                      </m:sSub>
                      <m:r>
                        <m:rPr>
                          <m:sty m:val="p"/>
                        </m:rPr>
                        <w:rPr>
                          <w:rFonts w:ascii="Cambria Math" w:hAnsi="Cambria Math"/>
                        </w:rPr>
                        <m:t>,w,</m:t>
                      </m:r>
                      <m:acc>
                        <m:accPr>
                          <m:chr m:val="̅"/>
                          <m:ctrlPr>
                            <w:rPr>
                              <w:rFonts w:ascii="Cambria Math" w:hAnsi="Cambria Math"/>
                            </w:rPr>
                          </m:ctrlPr>
                        </m:accPr>
                        <m:e>
                          <m:r>
                            <w:rPr>
                              <w:rFonts w:ascii="Cambria Math" w:hAnsi="Cambria Math"/>
                            </w:rPr>
                            <m:t>d</m:t>
                          </m:r>
                        </m:e>
                      </m:acc>
                      <m:r>
                        <m:rPr>
                          <m:sty m:val="p"/>
                        </m:rPr>
                        <w:rPr>
                          <w:rFonts w:ascii="Cambria Math" w:hAnsi="Cambria Math"/>
                        </w:rPr>
                        <m:t>,</m:t>
                      </m:r>
                      <m:acc>
                        <m:accPr>
                          <m:chr m:val="̅"/>
                          <m:ctrlPr>
                            <w:rPr>
                              <w:rFonts w:ascii="Cambria Math" w:hAnsi="Cambria Math"/>
                            </w:rPr>
                          </m:ctrlPr>
                        </m:accPr>
                        <m:e>
                          <m:r>
                            <w:rPr>
                              <w:rFonts w:ascii="Cambria Math" w:hAnsi="Cambria Math"/>
                            </w:rPr>
                            <m:t>d</m:t>
                          </m:r>
                        </m:e>
                      </m:acc>
                    </m:e>
                  </m:d>
                </m:e>
              </m:d>
              <m:ctrlPr>
                <w:rPr>
                  <w:rFonts w:ascii="Cambria Math" w:hAnsi="Cambria Math"/>
                  <w:i/>
                </w:rPr>
              </m:ctrlPr>
            </m:e>
            <m:sub>
              <m:r>
                <m:rPr>
                  <m:sty m:val="p"/>
                </m:rPr>
                <w:rPr>
                  <w:rFonts w:ascii="Cambria Math" w:hAnsi="Cambria Math"/>
                </w:rPr>
                <m:t>U,</m:t>
              </m:r>
              <m:acc>
                <m:accPr>
                  <m:chr m:val="̅"/>
                  <m:ctrlPr>
                    <w:rPr>
                      <w:rFonts w:ascii="Cambria Math" w:hAnsi="Cambria Math"/>
                    </w:rPr>
                  </m:ctrlPr>
                </m:accPr>
                <m:e>
                  <m:r>
                    <w:rPr>
                      <w:rFonts w:ascii="Cambria Math" w:hAnsi="Cambria Math"/>
                    </w:rPr>
                    <m:t>d</m:t>
                  </m:r>
                </m:e>
              </m:acc>
              <m:r>
                <m:rPr>
                  <m:sty m:val="p"/>
                </m:rPr>
                <w:rPr>
                  <w:rFonts w:ascii="Cambria Math" w:hAnsi="Cambria Math"/>
                </w:rPr>
                <m:t>,</m:t>
              </m:r>
              <m:acc>
                <m:accPr>
                  <m:chr m:val="̅"/>
                  <m:ctrlPr>
                    <w:rPr>
                      <w:rFonts w:ascii="Cambria Math" w:hAnsi="Cambria Math"/>
                    </w:rPr>
                  </m:ctrlPr>
                </m:accPr>
                <m:e>
                  <m:r>
                    <w:rPr>
                      <w:rFonts w:ascii="Cambria Math" w:hAnsi="Cambria Math"/>
                    </w:rPr>
                    <m:t>e</m:t>
                  </m:r>
                </m:e>
              </m:acc>
            </m:sub>
          </m:sSub>
        </m:oMath>
      </m:oMathPara>
    </w:p>
    <w:p w14:paraId="02C6102E" w14:textId="6F33654A" w:rsidR="00D55DDA" w:rsidRDefault="00D55DDA" w:rsidP="00D55DDA">
      <w:pPr>
        <w:pStyle w:val="a3"/>
        <w:numPr>
          <w:ilvl w:val="0"/>
          <w:numId w:val="6"/>
        </w:numPr>
        <w:ind w:firstLineChars="0"/>
      </w:pPr>
      <w:r>
        <w:rPr>
          <w:rFonts w:hint="eastAsia"/>
        </w:rPr>
        <w:t>知识抽取，也就是</w:t>
      </w:r>
      <w:r>
        <w:rPr>
          <w:rFonts w:hint="eastAsia"/>
        </w:rPr>
        <w:t>e</w:t>
      </w:r>
      <w:r>
        <w:rPr>
          <w:rFonts w:hint="eastAsia"/>
        </w:rPr>
        <w:t>条件（</w:t>
      </w:r>
      <w:r>
        <w:rPr>
          <w:rFonts w:hint="eastAsia"/>
        </w:rPr>
        <w:t>e</w:t>
      </w:r>
      <w:r>
        <w:t>-conditions</w:t>
      </w:r>
      <w:r>
        <w:rPr>
          <w:rFonts w:hint="eastAsia"/>
        </w:rPr>
        <w:t>）。从任意长度为</w:t>
      </w:r>
      <w:r>
        <w:rPr>
          <w:rFonts w:hint="eastAsia"/>
        </w:rPr>
        <w:t>n</w:t>
      </w:r>
      <w:r>
        <w:rPr>
          <w:rFonts w:hint="eastAsia"/>
        </w:rPr>
        <w:t>（这是</w:t>
      </w:r>
      <w:r>
        <w:rPr>
          <w:rFonts w:hint="eastAsia"/>
        </w:rPr>
        <w:t>l</w:t>
      </w:r>
      <w:r>
        <w:rPr>
          <w:rFonts w:hint="eastAsia"/>
        </w:rPr>
        <w:t>的多项式）公共输入以及任意对的</w:t>
      </w:r>
      <w:r w:rsidR="007462D4">
        <w:rPr>
          <w:rFonts w:hint="eastAsia"/>
        </w:rPr>
        <w:t>接收</w:t>
      </w:r>
      <w:r>
        <w:rPr>
          <w:rFonts w:hint="eastAsia"/>
        </w:rPr>
        <w:t>对话</w:t>
      </w:r>
      <m:oMath>
        <m:r>
          <m:rPr>
            <m:sty m:val="p"/>
          </m:rPr>
          <w:rPr>
            <w:rFonts w:ascii="Cambria Math" w:hAnsi="Cambria Math" w:hint="eastAsia"/>
          </w:rPr>
          <m:t>U,</m:t>
        </m:r>
        <m:d>
          <m:dPr>
            <m:ctrlPr>
              <w:rPr>
                <w:rFonts w:ascii="Cambria Math" w:hAnsi="Cambria Math"/>
              </w:rPr>
            </m:ctrlPr>
          </m:dPr>
          <m:e>
            <m:r>
              <m:rPr>
                <m:sty m:val="p"/>
              </m:rPr>
              <w:rPr>
                <w:rFonts w:ascii="Cambria Math" w:hAnsi="Cambria Math"/>
              </w:rPr>
              <m:t>a,d,e,z</m:t>
            </m:r>
          </m:e>
        </m:d>
        <m:r>
          <m:rPr>
            <m:sty m:val="p"/>
          </m:rPr>
          <w:rPr>
            <w:rFonts w:ascii="Cambria Math" w:hAnsi="Cambria Math"/>
          </w:rPr>
          <m:t>,</m:t>
        </m:r>
        <m:d>
          <m:dPr>
            <m:ctrlPr>
              <w:rPr>
                <w:rFonts w:ascii="Cambria Math" w:hAnsi="Cambria Math"/>
              </w:rPr>
            </m:ctrlPr>
          </m:dPr>
          <m:e>
            <m:r>
              <m:rPr>
                <m:sty m:val="p"/>
              </m:rPr>
              <w:rPr>
                <w:rFonts w:ascii="Cambria Math" w:hAnsi="Cambria Math"/>
              </w:rPr>
              <m:t>a,</m:t>
            </m:r>
            <m:sSup>
              <m:sSupPr>
                <m:ctrlPr>
                  <w:rPr>
                    <w:rFonts w:ascii="Cambria Math" w:hAnsi="Cambria Math"/>
                  </w:rPr>
                </m:ctrlPr>
              </m:sSupPr>
              <m:e>
                <m:r>
                  <m:rPr>
                    <m:sty m:val="p"/>
                  </m:rPr>
                  <w:rPr>
                    <w:rFonts w:ascii="Cambria Math" w:hAnsi="Cambria Math"/>
                  </w:rPr>
                  <m:t>d</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z</m:t>
                </m:r>
              </m:e>
              <m:sup>
                <m:r>
                  <m:rPr>
                    <m:sty m:val="p"/>
                  </m:rPr>
                  <w:rPr>
                    <w:rFonts w:ascii="Cambria Math" w:hAnsi="Cambria Math"/>
                  </w:rPr>
                  <m:t>'</m:t>
                </m:r>
              </m:sup>
            </m:sSup>
          </m:e>
        </m:d>
      </m:oMath>
      <w:r>
        <w:rPr>
          <w:rFonts w:hint="eastAsia"/>
        </w:rPr>
        <w:t>，这里</w:t>
      </w:r>
      <m:oMath>
        <m:d>
          <m:dPr>
            <m:ctrlPr>
              <w:rPr>
                <w:rFonts w:ascii="Cambria Math" w:hAnsi="Cambria Math"/>
              </w:rPr>
            </m:ctrlPr>
          </m:dPr>
          <m:e>
            <m:r>
              <m:rPr>
                <m:sty m:val="p"/>
              </m:rPr>
              <w:rPr>
                <w:rFonts w:ascii="Cambria Math" w:hAnsi="Cambria Math"/>
              </w:rPr>
              <m:t>d,z</m:t>
            </m:r>
          </m:e>
        </m:d>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m:t>
                </m:r>
              </m:sup>
            </m:sSup>
          </m:e>
        </m:d>
      </m:oMath>
      <w:r>
        <w:rPr>
          <w:rFonts w:hint="eastAsia"/>
        </w:rPr>
        <w:t>，可以有效的计算出</w:t>
      </w:r>
      <w:r>
        <w:rPr>
          <w:rFonts w:hint="eastAsia"/>
        </w:rPr>
        <w:t>w</w:t>
      </w:r>
      <w:r>
        <w:rPr>
          <w:rFonts w:hint="eastAsia"/>
        </w:rPr>
        <w:t>，并且满足</w:t>
      </w:r>
      <m:oMath>
        <m:d>
          <m:dPr>
            <m:ctrlPr>
              <w:rPr>
                <w:rFonts w:ascii="Cambria Math" w:hAnsi="Cambria Math"/>
              </w:rPr>
            </m:ctrlPr>
          </m:dPr>
          <m:e>
            <m:r>
              <m:rPr>
                <m:sty m:val="p"/>
              </m:rPr>
              <w:rPr>
                <w:rFonts w:ascii="Cambria Math" w:hAnsi="Cambria Math"/>
              </w:rPr>
              <m:t>U,w</m:t>
            </m:r>
          </m:e>
        </m:d>
        <m:r>
          <m:rPr>
            <m:sty m:val="p"/>
          </m:rPr>
          <w:rPr>
            <w:rFonts w:ascii="Cambria Math" w:hAnsi="Cambria Math"/>
          </w:rPr>
          <m:t>∈R</m:t>
        </m:r>
      </m:oMath>
      <w:r>
        <w:rPr>
          <w:rFonts w:hint="eastAsia"/>
        </w:rPr>
        <w:t>。特殊的，对于所有</w:t>
      </w:r>
      <m:oMath>
        <m:r>
          <m:rPr>
            <m:sty m:val="p"/>
          </m:rPr>
          <w:rPr>
            <w:rFonts w:ascii="Cambria Math" w:hAnsi="Cambria Math"/>
          </w:rPr>
          <m:t>Gamma</m:t>
        </m:r>
      </m:oMath>
      <w:r>
        <w:rPr>
          <w:rFonts w:hint="eastAsia"/>
        </w:rPr>
        <w:t>协议，以及任意的</w:t>
      </w:r>
      <m:oMath>
        <m:r>
          <m:rPr>
            <m:sty m:val="p"/>
          </m:rPr>
          <w:rPr>
            <w:rFonts w:ascii="Cambria Math" w:hAnsi="Cambria Math" w:hint="eastAsia"/>
          </w:rPr>
          <m:t>d</m:t>
        </m:r>
        <m:r>
          <m:rPr>
            <m:sty m:val="p"/>
          </m:rPr>
          <w:rPr>
            <w:rFonts w:ascii="Cambria Math" w:hAnsi="Cambria Math"/>
          </w:rPr>
          <m:t>=d'</m:t>
        </m:r>
      </m:oMath>
      <w:r>
        <w:rPr>
          <w:rFonts w:hint="eastAsia"/>
        </w:rPr>
        <w:t>但是</w:t>
      </w:r>
      <m:oMath>
        <m:r>
          <m:rPr>
            <m:sty m:val="p"/>
          </m:rPr>
          <w:rPr>
            <w:rFonts w:ascii="Cambria Math" w:hAnsi="Cambria Math"/>
          </w:rPr>
          <m:t>e≠</m:t>
        </m:r>
        <m:r>
          <m:rPr>
            <m:sty m:val="p"/>
          </m:rPr>
          <w:rPr>
            <w:rFonts w:ascii="Cambria Math" w:hAnsi="Cambria Math" w:hint="eastAsia"/>
          </w:rPr>
          <m:t>e</m:t>
        </m:r>
        <m:r>
          <m:rPr>
            <m:sty m:val="p"/>
          </m:rPr>
          <w:rPr>
            <w:rFonts w:ascii="Cambria Math" w:hAnsi="Cambria Math"/>
          </w:rPr>
          <m:t>'</m:t>
        </m:r>
      </m:oMath>
      <w:r>
        <w:rPr>
          <w:rFonts w:hint="eastAsia"/>
        </w:rPr>
        <w:t>，</w:t>
      </w:r>
      <m:oMath>
        <m:sSub>
          <m:sSubPr>
            <m:ctrlPr>
              <w:rPr>
                <w:rFonts w:ascii="Cambria Math" w:hAnsi="Cambria Math"/>
              </w:rPr>
            </m:ctrlPr>
          </m:sSubPr>
          <m:e>
            <m:r>
              <m:rPr>
                <m:sty m:val="p"/>
              </m:rPr>
              <w:rPr>
                <w:rFonts w:ascii="Cambria Math" w:hAnsi="Cambria Math" w:hint="eastAsia"/>
              </w:rPr>
              <m:t>R</m:t>
            </m:r>
            <m:ctrlPr>
              <w:rPr>
                <w:rFonts w:ascii="Cambria Math" w:hAnsi="Cambria Math" w:hint="eastAsia"/>
              </w:rPr>
            </m:ctrlPr>
          </m:e>
          <m:sub>
            <m:r>
              <m:rPr>
                <m:sty m:val="p"/>
              </m:rPr>
              <w:rPr>
                <w:rFonts w:ascii="Cambria Math" w:hAnsi="Cambria Math"/>
              </w:rPr>
              <m:t>e</m:t>
            </m:r>
          </m:sub>
        </m:sSub>
        <m:d>
          <m:dPr>
            <m:ctrlPr>
              <w:rPr>
                <w:rFonts w:ascii="Cambria Math" w:hAnsi="Cambria Math"/>
                <w:i/>
              </w:rPr>
            </m:ctrlPr>
          </m:dPr>
          <m:e>
            <m:r>
              <w:rPr>
                <w:rFonts w:ascii="Cambria Math" w:hAnsi="Cambria Math"/>
              </w:rPr>
              <m:t>d,e,</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,e</m:t>
            </m:r>
          </m:e>
        </m:d>
        <m:r>
          <w:rPr>
            <w:rFonts w:ascii="Cambria Math" w:hAnsi="Cambria Math"/>
          </w:rPr>
          <m:t>=1</m:t>
        </m:r>
      </m:oMath>
      <w:r>
        <w:rPr>
          <w:rFonts w:hint="eastAsia"/>
        </w:rPr>
        <w:t>始</w:t>
      </w:r>
      <w:r>
        <w:rPr>
          <w:rFonts w:hint="eastAsia"/>
        </w:rPr>
        <w:lastRenderedPageBreak/>
        <w:t>终成立，这预示着</w:t>
      </w:r>
      <m:oMath>
        <m:r>
          <m:rPr>
            <m:sty m:val="p"/>
          </m:rPr>
          <w:rPr>
            <w:rFonts w:ascii="Cambria Math" w:hAnsi="Cambria Math"/>
          </w:rPr>
          <m:t>Σ</m:t>
        </m:r>
      </m:oMath>
      <w:r>
        <w:rPr>
          <w:rFonts w:hint="eastAsia"/>
        </w:rPr>
        <w:t>协议的特殊稳定性特性。</w:t>
      </w:r>
    </w:p>
    <w:p w14:paraId="03675E26" w14:textId="77777777" w:rsidR="00D55DDA" w:rsidRDefault="00D55DDA" w:rsidP="00D55DDA"/>
    <w:p w14:paraId="2F939C71" w14:textId="77777777" w:rsidR="00D55DDA" w:rsidRDefault="00D55DDA" w:rsidP="00D55DDA">
      <m:oMath>
        <m:r>
          <m:rPr>
            <m:sty m:val="p"/>
          </m:rPr>
          <w:rPr>
            <w:rFonts w:ascii="Cambria Math" w:hAnsi="Cambria Math"/>
          </w:rPr>
          <m:t>Gamma</m:t>
        </m:r>
      </m:oMath>
      <w:r>
        <w:rPr>
          <w:rFonts w:hint="eastAsia"/>
        </w:rPr>
        <w:t>协议是一</w:t>
      </w:r>
      <m:oMath>
        <m:r>
          <m:rPr>
            <m:sty m:val="p"/>
          </m:rPr>
          <w:rPr>
            <w:rFonts w:ascii="Cambria Math" w:hAnsi="Cambria Math" w:hint="eastAsia"/>
          </w:rPr>
          <m:t>Sigma</m:t>
        </m:r>
      </m:oMath>
      <w:r>
        <w:rPr>
          <w:rFonts w:hint="eastAsia"/>
        </w:rPr>
        <w:t>协议的特殊形式，因此，所有结果（特别是</w:t>
      </w:r>
      <m:oMath>
        <m:r>
          <m:rPr>
            <m:sty m:val="p"/>
          </m:rPr>
          <w:rPr>
            <w:rFonts w:ascii="Cambria Math" w:hAnsi="Cambria Math"/>
          </w:rPr>
          <m:t>Sigma</m:t>
        </m:r>
      </m:oMath>
      <w:r>
        <w:rPr>
          <w:rFonts w:hint="eastAsia"/>
        </w:rPr>
        <w:t>-OR</w:t>
      </w:r>
      <w:r>
        <w:rPr>
          <w:rFonts w:hint="eastAsia"/>
        </w:rPr>
        <w:t>协议）在</w:t>
      </w:r>
      <m:oMath>
        <m:r>
          <m:rPr>
            <m:sty m:val="p"/>
          </m:rPr>
          <w:rPr>
            <w:rFonts w:ascii="Cambria Math" w:hAnsi="Cambria Math"/>
          </w:rPr>
          <m:t>Sigma</m:t>
        </m:r>
      </m:oMath>
      <w:r>
        <w:rPr>
          <w:rFonts w:hint="eastAsia"/>
        </w:rPr>
        <w:t>协议中可行，那么在</w:t>
      </w:r>
      <m:oMath>
        <m:r>
          <m:rPr>
            <m:sty m:val="p"/>
          </m:rPr>
          <w:rPr>
            <w:rFonts w:ascii="Cambria Math" w:hAnsi="Cambria Math"/>
          </w:rPr>
          <m:t>Gamma</m:t>
        </m:r>
      </m:oMath>
      <w:r>
        <w:rPr>
          <w:rFonts w:hint="eastAsia"/>
        </w:rPr>
        <w:t>协议中也是可行的。两者主要的区别是：</w:t>
      </w:r>
    </w:p>
    <w:p w14:paraId="4CE57435" w14:textId="77777777" w:rsidR="00D55DDA" w:rsidRDefault="00D55DDA" w:rsidP="00D55DDA">
      <w:pPr>
        <w:pStyle w:val="a3"/>
        <w:numPr>
          <w:ilvl w:val="0"/>
          <w:numId w:val="8"/>
        </w:numPr>
        <w:ind w:firstLineChars="0"/>
      </w:pPr>
      <m:oMath>
        <m:r>
          <m:rPr>
            <m:sty m:val="p"/>
          </m:rPr>
          <w:rPr>
            <w:rFonts w:ascii="Cambria Math" w:hAnsi="Cambria Math"/>
          </w:rPr>
          <m:t>Sigma</m:t>
        </m:r>
      </m:oMath>
      <w:r>
        <w:rPr>
          <w:rFonts w:hint="eastAsia"/>
        </w:rPr>
        <w:t>协议有一个特殊的一轮消息结构，这包含一个由证明者发送的随机数</w:t>
      </w:r>
      <w:r>
        <w:rPr>
          <w:rFonts w:hint="eastAsia"/>
        </w:rPr>
        <w:t>d</w:t>
      </w:r>
      <w:r>
        <w:rPr>
          <w:rFonts w:hint="eastAsia"/>
        </w:rPr>
        <w:t>。我们需要一个这样特殊的一轮消息结构的原因是，当</w:t>
      </w:r>
      <m:oMath>
        <m:r>
          <m:rPr>
            <m:sty m:val="p"/>
          </m:rPr>
          <w:rPr>
            <w:rFonts w:ascii="Cambria Math" w:hAnsi="Cambria Math"/>
          </w:rPr>
          <m:t>Gamma</m:t>
        </m:r>
      </m:oMath>
      <w:r>
        <w:rPr>
          <w:rFonts w:hint="eastAsia"/>
        </w:rPr>
        <w:t>协议转换为签名算法时，值</w:t>
      </w:r>
      <w:r>
        <w:rPr>
          <w:rFonts w:hint="eastAsia"/>
        </w:rPr>
        <w:t>d</w:t>
      </w:r>
      <w:r>
        <w:rPr>
          <w:rFonts w:hint="eastAsia"/>
        </w:rPr>
        <w:t>可以设置为</w:t>
      </w:r>
      <w:r>
        <w:rPr>
          <w:rFonts w:hint="eastAsia"/>
        </w:rPr>
        <w:t>f</w:t>
      </w:r>
      <w:r>
        <w:t>(a)</w:t>
      </w:r>
      <w:r>
        <w:rPr>
          <w:rFonts w:hint="eastAsia"/>
        </w:rPr>
        <w:t>，这里</w:t>
      </w:r>
      <w:r>
        <w:rPr>
          <w:rFonts w:hint="eastAsia"/>
        </w:rPr>
        <w:t>f</w:t>
      </w:r>
      <w:r>
        <w:rPr>
          <w:rFonts w:hint="eastAsia"/>
        </w:rPr>
        <w:t>是在安全分析中建模为随机预言机的</w:t>
      </w:r>
      <w:r>
        <w:rPr>
          <w:rFonts w:hint="eastAsia"/>
        </w:rPr>
        <w:t>Hash</w:t>
      </w:r>
      <w:r>
        <w:rPr>
          <w:rFonts w:hint="eastAsia"/>
        </w:rPr>
        <w:t>函数。</w:t>
      </w:r>
    </w:p>
    <w:p w14:paraId="19A7E5B1" w14:textId="77777777" w:rsidR="00D55DDA" w:rsidRDefault="00D55DDA" w:rsidP="00D55DDA">
      <w:pPr>
        <w:pStyle w:val="a3"/>
        <w:numPr>
          <w:ilvl w:val="0"/>
          <w:numId w:val="8"/>
        </w:numPr>
        <w:ind w:firstLineChars="0"/>
      </w:pPr>
      <w:r>
        <w:rPr>
          <w:rFonts w:hint="eastAsia"/>
        </w:rPr>
        <w:t>S</w:t>
      </w:r>
      <w:r>
        <w:t>HVZK</w:t>
      </w:r>
      <w:r>
        <w:rPr>
          <w:rFonts w:hint="eastAsia"/>
        </w:rPr>
        <w:t>的模拟者，将</w:t>
      </w:r>
      <w:r>
        <w:rPr>
          <w:rFonts w:hint="eastAsia"/>
        </w:rPr>
        <w:t>d</w:t>
      </w:r>
      <w:r>
        <w:rPr>
          <w:rFonts w:hint="eastAsia"/>
        </w:rPr>
        <w:t>与</w:t>
      </w:r>
      <w:r>
        <w:rPr>
          <w:rFonts w:hint="eastAsia"/>
        </w:rPr>
        <w:t>e</w:t>
      </w:r>
      <w:r>
        <w:rPr>
          <w:rFonts w:hint="eastAsia"/>
        </w:rPr>
        <w:t>作为输入，特别的，</w:t>
      </w:r>
      <w:r>
        <w:rPr>
          <w:rFonts w:hint="eastAsia"/>
        </w:rPr>
        <w:t>SHVZK</w:t>
      </w:r>
      <w:r>
        <w:rPr>
          <w:rFonts w:hint="eastAsia"/>
        </w:rPr>
        <w:t>蕴含着任意输入</w:t>
      </w:r>
      <m:oMath>
        <m:r>
          <m:rPr>
            <m:sty m:val="p"/>
          </m:rPr>
          <w:rPr>
            <w:rFonts w:ascii="Cambria Math" w:hAnsi="Cambria Math" w:hint="eastAsia"/>
          </w:rPr>
          <m:t>e</m:t>
        </m:r>
        <m:r>
          <m:rPr>
            <m:sty m:val="p"/>
          </m:rPr>
          <w:rPr>
            <w:rFonts w:ascii="Cambria Math" w:hAnsi="Cambria Math"/>
          </w:rPr>
          <m:t>∈E</m:t>
        </m:r>
      </m:oMath>
      <w:r>
        <w:rPr>
          <w:rFonts w:hint="eastAsia"/>
        </w:rPr>
        <w:t>。</w:t>
      </w:r>
    </w:p>
    <w:p w14:paraId="59237D95" w14:textId="03454750" w:rsidR="00D55DDA" w:rsidRDefault="00D55DDA" w:rsidP="00D55DDA">
      <w:pPr>
        <w:pStyle w:val="a3"/>
        <w:numPr>
          <w:ilvl w:val="0"/>
          <w:numId w:val="8"/>
        </w:numPr>
        <w:ind w:firstLineChars="0"/>
      </w:pPr>
      <w:r>
        <w:rPr>
          <w:rFonts w:hint="eastAsia"/>
        </w:rPr>
        <w:t>知识抽取特性，考虑不同验证者的挑战</w:t>
      </w:r>
      <w:r>
        <w:rPr>
          <w:rFonts w:hint="eastAsia"/>
        </w:rPr>
        <w:t>e</w:t>
      </w:r>
      <w:r>
        <w:rPr>
          <w:rFonts w:hint="eastAsia"/>
        </w:rPr>
        <w:t>与</w:t>
      </w:r>
      <w:r>
        <w:rPr>
          <w:rFonts w:hint="eastAsia"/>
        </w:rPr>
        <w:t>e</w:t>
      </w:r>
      <w:r>
        <w:t>’</w:t>
      </w:r>
      <w:r>
        <w:rPr>
          <w:rFonts w:hint="eastAsia"/>
        </w:rPr>
        <w:t>以及不同证明者的消息</w:t>
      </w:r>
      <w:r>
        <w:rPr>
          <w:rFonts w:hint="eastAsia"/>
        </w:rPr>
        <w:t>d</w:t>
      </w:r>
      <w:r>
        <w:rPr>
          <w:rFonts w:hint="eastAsia"/>
        </w:rPr>
        <w:t>与</w:t>
      </w:r>
      <w:r>
        <w:rPr>
          <w:rFonts w:hint="eastAsia"/>
        </w:rPr>
        <w:t>d</w:t>
      </w:r>
      <w:r>
        <w:t>’</w:t>
      </w:r>
      <w:r>
        <w:t>。</w:t>
      </w:r>
    </w:p>
    <w:p w14:paraId="4195A581" w14:textId="030048AB" w:rsidR="00D55DDA" w:rsidRDefault="00D55DDA" w:rsidP="00D55DDA">
      <w:pPr>
        <w:rPr>
          <w:rFonts w:ascii="Cambria Math" w:hAnsi="Cambria Math"/>
        </w:rPr>
      </w:pPr>
      <w:r w:rsidRPr="00257EF1">
        <w:rPr>
          <w:rFonts w:ascii="Cambria Math" w:hAnsi="Cambria Math"/>
        </w:rPr>
        <w:t>注意，上述</w:t>
      </w:r>
      <m:oMath>
        <m:r>
          <m:rPr>
            <m:sty m:val="p"/>
          </m:rPr>
          <w:rPr>
            <w:rFonts w:ascii="Cambria Math" w:hAnsi="Cambria Math"/>
          </w:rPr>
          <m:t>Gamma</m:t>
        </m:r>
      </m:oMath>
      <w:r w:rsidRPr="00257EF1">
        <w:rPr>
          <w:rFonts w:ascii="Cambria Math" w:hAnsi="Cambria Math" w:hint="eastAsia"/>
        </w:rPr>
        <w:t>协议的不同特性（与</w:t>
      </w:r>
      <m:oMath>
        <m:r>
          <m:rPr>
            <m:sty m:val="p"/>
          </m:rPr>
          <w:rPr>
            <w:rFonts w:ascii="Cambria Math" w:hAnsi="Cambria Math"/>
          </w:rPr>
          <m:t>Σ</m:t>
        </m:r>
      </m:oMath>
      <w:r w:rsidRPr="00257EF1">
        <w:rPr>
          <w:rFonts w:ascii="Cambria Math" w:hAnsi="Cambria Math" w:hint="eastAsia"/>
        </w:rPr>
        <w:t>协议相对比）对于</w:t>
      </w:r>
      <w:r>
        <w:rPr>
          <w:rFonts w:ascii="Cambria Math" w:hAnsi="Cambria Math" w:hint="eastAsia"/>
        </w:rPr>
        <w:t>规约</w:t>
      </w:r>
      <w:r w:rsidRPr="00257EF1">
        <w:rPr>
          <w:rFonts w:ascii="Cambria Math" w:hAnsi="Cambria Math" w:hint="eastAsia"/>
        </w:rPr>
        <w:t>签名方案的安全性是重要的</w:t>
      </w:r>
      <w:r>
        <w:rPr>
          <w:rFonts w:ascii="Cambria Math" w:hAnsi="Cambria Math" w:hint="eastAsia"/>
        </w:rPr>
        <w:t>。事实上，</w:t>
      </w:r>
      <m:oMath>
        <m:r>
          <m:rPr>
            <m:sty m:val="p"/>
          </m:rPr>
          <w:rPr>
            <w:rFonts w:ascii="Cambria Math" w:hAnsi="Cambria Math"/>
          </w:rPr>
          <m:t>Gamma</m:t>
        </m:r>
      </m:oMath>
      <w:r>
        <w:rPr>
          <w:rFonts w:ascii="Cambria Math" w:hAnsi="Cambria Math" w:hint="eastAsia"/>
        </w:rPr>
        <w:t>协议的引入，方便了由其衍生出来</w:t>
      </w:r>
      <m:oMath>
        <m:r>
          <m:rPr>
            <m:sty m:val="p"/>
          </m:rPr>
          <w:rPr>
            <w:rFonts w:ascii="Cambria Math" w:hAnsi="Cambria Math"/>
          </w:rPr>
          <m:t>Gamma</m:t>
        </m:r>
      </m:oMath>
      <w:r>
        <w:rPr>
          <w:rFonts w:ascii="Cambria Math" w:hAnsi="Cambria Math" w:hint="eastAsia"/>
        </w:rPr>
        <w:t>签名的安全规约。我们注意到，</w:t>
      </w:r>
      <m:oMath>
        <m:r>
          <m:rPr>
            <m:sty m:val="p"/>
          </m:rPr>
          <w:rPr>
            <w:rFonts w:ascii="Cambria Math" w:hAnsi="Cambria Math"/>
          </w:rPr>
          <m:t>Gamma</m:t>
        </m:r>
      </m:oMath>
      <w:r>
        <w:rPr>
          <w:rFonts w:ascii="Cambria Math" w:hAnsi="Cambria Math" w:hint="eastAsia"/>
        </w:rPr>
        <w:t>协议完全继承了</w:t>
      </w:r>
      <m:oMath>
        <m:r>
          <m:rPr>
            <m:sty m:val="p"/>
          </m:rPr>
          <w:rPr>
            <w:rFonts w:ascii="Cambria Math" w:hAnsi="Cambria Math"/>
          </w:rPr>
          <m:t>Σ</m:t>
        </m:r>
      </m:oMath>
      <w:r>
        <w:rPr>
          <w:rFonts w:ascii="Cambria Math" w:hAnsi="Cambria Math" w:hint="eastAsia"/>
        </w:rPr>
        <w:t>协议的优势（在效率以及安全上）。同时，由</w:t>
      </w:r>
      <w:r w:rsidR="00566D0D">
        <w:rPr>
          <w:rFonts w:ascii="Cambria Math" w:hAnsi="Cambria Math" w:hint="eastAsia"/>
        </w:rPr>
        <w:t>Gamma</w:t>
      </w:r>
      <w:r>
        <w:rPr>
          <w:rFonts w:ascii="Cambria Math" w:hAnsi="Cambria Math" w:hint="eastAsia"/>
        </w:rPr>
        <w:t>协议衍生出来的签名算法，也是我们本工作的关注点，这些签名算法可以克服由</w:t>
      </w:r>
      <w:r w:rsidR="00566D0D">
        <w:rPr>
          <w:rFonts w:ascii="Cambria Math" w:hAnsi="Cambria Math"/>
        </w:rPr>
        <w:t>Sigma</w:t>
      </w:r>
      <w:r w:rsidR="00566D0D">
        <w:rPr>
          <w:rFonts w:ascii="Cambria Math" w:hAnsi="Cambria Math" w:hint="eastAsia"/>
        </w:rPr>
        <w:t>协议</w:t>
      </w:r>
      <w:r>
        <w:rPr>
          <w:rFonts w:ascii="Cambria Math" w:hAnsi="Cambria Math" w:hint="eastAsia"/>
        </w:rPr>
        <w:t>衍生出来签名的缺点。</w:t>
      </w:r>
    </w:p>
    <w:p w14:paraId="24FB20AE" w14:textId="70A5B730" w:rsidR="00D55DDA" w:rsidRDefault="00D55DDA" w:rsidP="00D55DDA">
      <w:pPr>
        <w:pStyle w:val="2"/>
        <w:numPr>
          <w:ilvl w:val="0"/>
          <w:numId w:val="7"/>
        </w:numPr>
        <w:ind w:firstLineChars="0"/>
        <w:rPr>
          <w:rFonts w:ascii="Cambria Math" w:hAnsi="Cambria Math"/>
        </w:rPr>
      </w:pPr>
      <w:bookmarkStart w:id="7" w:name="_Toc1810284"/>
      <m:oMath>
        <m:r>
          <m:rPr>
            <m:sty m:val="b"/>
          </m:rPr>
          <w:rPr>
            <w:rFonts w:ascii="Cambria Math" w:hAnsi="Cambria Math" w:hint="eastAsia"/>
          </w:rPr>
          <m:t>Gamma</m:t>
        </m:r>
      </m:oMath>
      <w:r>
        <w:rPr>
          <w:rFonts w:ascii="Cambria Math" w:hAnsi="Cambria Math" w:hint="eastAsia"/>
        </w:rPr>
        <w:t>签名</w:t>
      </w:r>
      <w:bookmarkEnd w:id="7"/>
    </w:p>
    <w:p w14:paraId="51216C61" w14:textId="77777777" w:rsidR="00D55DDA" w:rsidRDefault="00D55DDA" w:rsidP="00D55DDA">
      <m:oMath>
        <m:r>
          <m:rPr>
            <m:sty m:val="p"/>
          </m:rPr>
          <w:rPr>
            <w:rFonts w:ascii="Cambria Math" w:hAnsi="Cambria Math"/>
          </w:rPr>
          <m:t>Gamma</m:t>
        </m:r>
      </m:oMath>
      <w:r>
        <w:rPr>
          <w:rFonts w:hint="eastAsia"/>
        </w:rPr>
        <w:t>签名算法包含有三个算法</w:t>
      </w:r>
      <w:r>
        <w:rPr>
          <w:rFonts w:hint="eastAsia"/>
        </w:rPr>
        <w:t>Key</w:t>
      </w:r>
      <w:r>
        <w:t>Gen, Sign, Verify</w:t>
      </w:r>
      <w:r>
        <w:rPr>
          <w:rFonts w:hint="eastAsia"/>
        </w:rPr>
        <w:t>。其中，密钥生成算法，以安全参数</w:t>
      </w:r>
      <w:r>
        <w:rPr>
          <w:rFonts w:hint="eastAsia"/>
        </w:rPr>
        <w:t>l</w:t>
      </w:r>
      <w:r>
        <w:rPr>
          <w:rFonts w:hint="eastAsia"/>
        </w:rPr>
        <w:t>为输入，随机输出一对公私钥</w:t>
      </w:r>
      <m:oMath>
        <m:r>
          <m:rPr>
            <m:sty m:val="p"/>
          </m:rPr>
          <w:rPr>
            <w:rFonts w:ascii="Cambria Math" w:hAnsi="Cambria Math"/>
          </w:rPr>
          <m:t>(sk,pk)</m:t>
        </m:r>
      </m:oMath>
      <w:r>
        <w:rPr>
          <w:rFonts w:hint="eastAsia"/>
        </w:rPr>
        <w:t>。签名算法以</w:t>
      </w:r>
      <w:r>
        <w:rPr>
          <w:rFonts w:hint="eastAsia"/>
        </w:rPr>
        <w:t>sk</w:t>
      </w:r>
      <w:r>
        <w:t>, m</w:t>
      </w:r>
      <w:r>
        <w:rPr>
          <w:rFonts w:hint="eastAsia"/>
        </w:rPr>
        <w:t>为输入，输出一个签名</w:t>
      </w:r>
      <m:oMath>
        <m:r>
          <m:rPr>
            <m:sty m:val="p"/>
          </m:rPr>
          <w:rPr>
            <w:rFonts w:ascii="Cambria Math" w:hAnsi="Cambria Math"/>
          </w:rPr>
          <m:t>σ</m:t>
        </m:r>
      </m:oMath>
      <w:r>
        <w:rPr>
          <w:rFonts w:hint="eastAsia"/>
        </w:rPr>
        <w:t>。签名验证算法，以</w:t>
      </w:r>
      <w:r>
        <w:rPr>
          <w:rFonts w:hint="eastAsia"/>
        </w:rPr>
        <w:t>pk,</w:t>
      </w:r>
      <w:r>
        <w:t xml:space="preserve"> m, </w:t>
      </w:r>
      <m:oMath>
        <m:r>
          <m:rPr>
            <m:sty m:val="p"/>
          </m:rPr>
          <w:rPr>
            <w:rFonts w:ascii="Cambria Math" w:hAnsi="Cambria Math"/>
          </w:rPr>
          <m:t>σ</m:t>
        </m:r>
      </m:oMath>
      <w:r>
        <w:rPr>
          <w:rFonts w:hint="eastAsia"/>
        </w:rPr>
        <w:t>为输入，输出接受</w:t>
      </w:r>
      <w:r>
        <w:rPr>
          <w:rFonts w:hint="eastAsia"/>
        </w:rPr>
        <w:t>ACCEPT</w:t>
      </w:r>
      <w:r>
        <w:rPr>
          <w:rFonts w:hint="eastAsia"/>
        </w:rPr>
        <w:t>或拒绝</w:t>
      </w:r>
      <w:r>
        <w:rPr>
          <w:rFonts w:hint="eastAsia"/>
        </w:rPr>
        <w:t>R</w:t>
      </w:r>
      <w:r>
        <w:t>EJECT</w:t>
      </w:r>
      <w:r>
        <w:rPr>
          <w:rFonts w:hint="eastAsia"/>
        </w:rPr>
        <w:t>。通常，算法</w:t>
      </w:r>
      <w:r>
        <w:rPr>
          <w:rFonts w:hint="eastAsia"/>
        </w:rPr>
        <w:t>Key</w:t>
      </w:r>
      <w:r>
        <w:t>Gen</w:t>
      </w:r>
      <w:r>
        <w:rPr>
          <w:rFonts w:hint="eastAsia"/>
        </w:rPr>
        <w:t>与</w:t>
      </w:r>
      <w:r>
        <w:rPr>
          <w:rFonts w:hint="eastAsia"/>
        </w:rPr>
        <w:t>Sign</w:t>
      </w:r>
      <w:r>
        <w:rPr>
          <w:rFonts w:hint="eastAsia"/>
        </w:rPr>
        <w:t>是概率性算法，而</w:t>
      </w:r>
      <w:r>
        <w:rPr>
          <w:rFonts w:hint="eastAsia"/>
        </w:rPr>
        <w:t>Verify</w:t>
      </w:r>
      <w:r>
        <w:rPr>
          <w:rFonts w:hint="eastAsia"/>
        </w:rPr>
        <w:t>是确定性算法。签名的完备性要求，对于任意的消息</w:t>
      </w:r>
      <w:r>
        <w:rPr>
          <w:rFonts w:hint="eastAsia"/>
        </w:rPr>
        <w:t>m</w:t>
      </w:r>
      <w:r>
        <w:rPr>
          <w:rFonts w:hint="eastAsia"/>
        </w:rPr>
        <w:t>以及</w:t>
      </w:r>
      <m:oMath>
        <m:r>
          <m:rPr>
            <m:sty m:val="p"/>
          </m:rPr>
          <w:rPr>
            <w:rFonts w:ascii="Cambria Math" w:hAnsi="Cambria Math"/>
          </w:rPr>
          <m:t>(sk,pk)</m:t>
        </m:r>
      </m:oMath>
      <w:r>
        <w:rPr>
          <w:rFonts w:hint="eastAsia"/>
        </w:rPr>
        <w:t>由签名算法生成，总有</w:t>
      </w:r>
      <m:oMath>
        <m:r>
          <m:rPr>
            <m:sty m:val="p"/>
          </m:rPr>
          <w:rPr>
            <w:rFonts w:ascii="Cambria Math" w:hAnsi="Cambria Math"/>
          </w:rPr>
          <m:t>Verify</m:t>
        </m:r>
        <m:d>
          <m:dPr>
            <m:ctrlPr>
              <w:rPr>
                <w:rFonts w:ascii="Cambria Math" w:hAnsi="Cambria Math"/>
              </w:rPr>
            </m:ctrlPr>
          </m:dPr>
          <m:e>
            <m:r>
              <m:rPr>
                <m:sty m:val="p"/>
              </m:rPr>
              <w:rPr>
                <w:rFonts w:ascii="Cambria Math" w:hAnsi="Cambria Math"/>
              </w:rPr>
              <m:t>pk,m,Sign</m:t>
            </m:r>
            <m:d>
              <m:dPr>
                <m:ctrlPr>
                  <w:rPr>
                    <w:rFonts w:ascii="Cambria Math" w:hAnsi="Cambria Math"/>
                  </w:rPr>
                </m:ctrlPr>
              </m:dPr>
              <m:e>
                <m:r>
                  <m:rPr>
                    <m:sty m:val="p"/>
                  </m:rPr>
                  <w:rPr>
                    <w:rFonts w:ascii="Cambria Math" w:hAnsi="Cambria Math"/>
                  </w:rPr>
                  <m:t>sk,m</m:t>
                </m:r>
              </m:e>
            </m:d>
          </m:e>
        </m:d>
        <m:r>
          <m:rPr>
            <m:sty m:val="p"/>
          </m:rPr>
          <w:rPr>
            <w:rFonts w:ascii="Cambria Math" w:hAnsi="Cambria Math"/>
          </w:rPr>
          <m:t>=ACCEPT</m:t>
        </m:r>
      </m:oMath>
      <w:r>
        <w:rPr>
          <w:rFonts w:hint="eastAsia"/>
        </w:rPr>
        <w:t>。</w:t>
      </w:r>
    </w:p>
    <w:p w14:paraId="0A47B5C9" w14:textId="6E3ACBA5" w:rsidR="00D55DDA" w:rsidRPr="001602ED" w:rsidRDefault="00D55DDA" w:rsidP="00D55DDA">
      <w:pPr>
        <w:pStyle w:val="2"/>
        <w:numPr>
          <w:ilvl w:val="0"/>
          <w:numId w:val="7"/>
        </w:numPr>
        <w:ind w:firstLineChars="0"/>
        <w:rPr>
          <w:rFonts w:ascii="Cambria Math" w:hAnsi="Cambria Math"/>
        </w:rPr>
      </w:pPr>
      <w:bookmarkStart w:id="8" w:name="_Toc1810285"/>
      <m:oMath>
        <m:r>
          <m:rPr>
            <m:sty m:val="b"/>
          </m:rPr>
          <w:rPr>
            <w:rFonts w:ascii="Cambria Math" w:hAnsi="Cambria Math"/>
          </w:rPr>
          <w:lastRenderedPageBreak/>
          <m:t>Gamma</m:t>
        </m:r>
      </m:oMath>
      <w:r>
        <w:rPr>
          <w:rFonts w:ascii="Cambria Math" w:hAnsi="Cambria Math" w:hint="eastAsia"/>
        </w:rPr>
        <w:t>签名</w:t>
      </w:r>
      <w:r w:rsidRPr="001602ED">
        <w:rPr>
          <w:rFonts w:ascii="Cambria Math" w:hAnsi="Cambria Math" w:hint="eastAsia"/>
        </w:rPr>
        <w:t>聚合算法</w:t>
      </w:r>
      <w:bookmarkEnd w:id="8"/>
    </w:p>
    <w:p w14:paraId="7C158CC0" w14:textId="77777777" w:rsidR="00D55DDA" w:rsidRPr="0097518F" w:rsidRDefault="00D55DDA" w:rsidP="00D55DDA">
      <w:r>
        <w:rPr>
          <w:rFonts w:hint="eastAsia"/>
        </w:rPr>
        <w:t>聚合签名算法是一个</w:t>
      </w:r>
      <m:oMath>
        <m:r>
          <m:rPr>
            <m:sty m:val="p"/>
          </m:rPr>
          <w:rPr>
            <w:rFonts w:ascii="Cambria Math" w:hAnsi="Cambria Math"/>
          </w:rPr>
          <m:t>(KeyGen, Sign, Verify, Agg,AggVerify)</m:t>
        </m:r>
      </m:oMath>
      <w:r>
        <w:rPr>
          <w:rFonts w:hint="eastAsia"/>
        </w:rPr>
        <w:t>的算法组，这里前三个算法是一个标准的签名算法。给定多个签名</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n</m:t>
            </m:r>
          </m:sub>
        </m:sSub>
        <m:r>
          <m:rPr>
            <m:sty m:val="p"/>
          </m:rPr>
          <w:rPr>
            <w:rFonts w:ascii="Cambria Math" w:hAnsi="Cambria Math"/>
          </w:rPr>
          <m:t>}</m:t>
        </m:r>
      </m:oMath>
      <w:r>
        <w:rPr>
          <w:rFonts w:hint="eastAsia"/>
        </w:rPr>
        <w:t>，这里签名</w:t>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i</m:t>
            </m:r>
          </m:sub>
        </m:sSub>
      </m:oMath>
      <w:r>
        <w:rPr>
          <w:rFonts w:hint="eastAsia"/>
        </w:rPr>
        <w:t>是用公钥</w:t>
      </w:r>
      <m:oMath>
        <m:sSub>
          <m:sSubPr>
            <m:ctrlPr>
              <w:rPr>
                <w:rFonts w:ascii="Cambria Math" w:hAnsi="Cambria Math"/>
              </w:rPr>
            </m:ctrlPr>
          </m:sSubPr>
          <m:e>
            <m:r>
              <m:rPr>
                <m:sty m:val="p"/>
              </m:rPr>
              <w:rPr>
                <w:rFonts w:ascii="Cambria Math" w:hAnsi="Cambria Math"/>
              </w:rPr>
              <m:t>pk</m:t>
            </m:r>
          </m:e>
          <m:sub>
            <m:r>
              <m:rPr>
                <m:sty m:val="p"/>
              </m:rPr>
              <w:rPr>
                <w:rFonts w:ascii="Cambria Math" w:hAnsi="Cambria Math"/>
              </w:rPr>
              <m:t>i</m:t>
            </m:r>
          </m:sub>
        </m:sSub>
      </m:oMath>
      <w:r>
        <w:rPr>
          <w:rFonts w:hint="eastAsia"/>
        </w:rPr>
        <w:t>所对应的私钥对消息</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oMath>
      <w:r>
        <w:rPr>
          <w:rFonts w:hint="eastAsia"/>
        </w:rPr>
        <w:t>签名所生成的，聚合签名算法将它们压缩为一个签名</w:t>
      </w:r>
      <w:r>
        <w:rPr>
          <w:rFonts w:hint="eastAsia"/>
        </w:rPr>
        <w:t>sig</w:t>
      </w:r>
      <w:r>
        <w:rPr>
          <w:rFonts w:hint="eastAsia"/>
        </w:rPr>
        <w:t>，一般来讲，这里满足</w:t>
      </w:r>
      <m:oMath>
        <m:d>
          <m:dPr>
            <m:ctrlPr>
              <w:rPr>
                <w:rFonts w:ascii="Cambria Math" w:hAnsi="Cambria Math"/>
              </w:rPr>
            </m:ctrlPr>
          </m:dPr>
          <m:e>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pk</m:t>
            </m:r>
          </m:e>
          <m:sub>
            <m:r>
              <m:rPr>
                <m:sty m:val="p"/>
              </m:rP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j</m:t>
            </m:r>
          </m:sub>
        </m:sSub>
        <m:r>
          <m:rPr>
            <m:sty m:val="p"/>
          </m:rPr>
          <w:rPr>
            <w:rFonts w:ascii="Cambria Math" w:hAnsi="Cambria Math"/>
          </w:rPr>
          <m:t>)</m:t>
        </m:r>
      </m:oMath>
      <w:r>
        <w:rPr>
          <w:rFonts w:hint="eastAsia"/>
        </w:rPr>
        <w:t>，但是可以</w:t>
      </w:r>
      <m:oMath>
        <m:sSub>
          <m:sSubPr>
            <m:ctrlPr>
              <w:rPr>
                <w:rFonts w:ascii="Cambria Math" w:hAnsi="Cambria Math"/>
              </w:rPr>
            </m:ctrlPr>
          </m:sSubPr>
          <m:e>
            <m:r>
              <m:rPr>
                <m:sty m:val="p"/>
              </m:rPr>
              <w:rPr>
                <w:rFonts w:ascii="Cambria Math" w:hAnsi="Cambria Math"/>
              </w:rPr>
              <m:t>pk</m:t>
            </m:r>
          </m:e>
          <m:sub>
            <m:r>
              <m:rPr>
                <m:sty m:val="p"/>
              </m:rPr>
              <w:rPr>
                <w:rFonts w:ascii="Cambria Math" w:hAnsi="Cambria Math"/>
              </w:rPr>
              <m:t>i</m:t>
            </m:r>
          </m:sub>
        </m:sSub>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j</m:t>
            </m:r>
          </m:sub>
        </m:sSub>
      </m:oMath>
      <w:r>
        <w:rPr>
          <w:rFonts w:hint="eastAsia"/>
        </w:rPr>
        <w:t>或</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j</m:t>
            </m:r>
          </m:sub>
        </m:sSub>
      </m:oMath>
      <w:r>
        <w:rPr>
          <w:rFonts w:hint="eastAsia"/>
        </w:rPr>
        <w:t>。聚合签名的完备性是始终满足</w:t>
      </w:r>
      <m:oMath>
        <m:r>
          <m:rPr>
            <m:sty m:val="p"/>
          </m:rPr>
          <w:rPr>
            <w:rFonts w:ascii="Cambria Math" w:hAnsi="Cambria Math"/>
          </w:rPr>
          <m:t>AggVerify</m:t>
        </m:r>
        <m:d>
          <m:dPr>
            <m:ctrlPr>
              <w:rPr>
                <w:rFonts w:ascii="Cambria Math" w:hAnsi="Cambria Math"/>
              </w:rPr>
            </m:ctrlPr>
          </m:dPr>
          <m:e>
            <m:d>
              <m:dPr>
                <m:begChr m:val="{"/>
                <m:endChr m:val="}"/>
                <m:ctrlPr>
                  <w:rPr>
                    <w:rFonts w:ascii="Cambria Math" w:hAnsi="Cambria Math"/>
                  </w:rPr>
                </m:ctrlPr>
              </m:dPr>
              <m:e>
                <m:d>
                  <m:dPr>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e>
                </m:d>
                <m:r>
                  <w:rPr>
                    <w:rFonts w:ascii="Cambria Math" w:hAnsi="Cambria Math"/>
                  </w:rPr>
                  <m:t>,…,</m:t>
                </m:r>
                <m:d>
                  <m:dPr>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n</m:t>
                        </m:r>
                      </m:sub>
                    </m:sSub>
                  </m:e>
                </m:d>
              </m:e>
            </m:d>
            <m:r>
              <m:rPr>
                <m:sty m:val="p"/>
              </m:rPr>
              <w:rPr>
                <w:rFonts w:ascii="Cambria Math" w:hAnsi="Cambria Math"/>
              </w:rPr>
              <m:t>,sig</m:t>
            </m:r>
          </m:e>
        </m:d>
        <m:r>
          <m:rPr>
            <m:sty m:val="p"/>
          </m:rPr>
          <w:rPr>
            <w:rFonts w:ascii="Cambria Math" w:hAnsi="Cambria Math"/>
          </w:rPr>
          <m:t>=ACCEPT</m:t>
        </m:r>
      </m:oMath>
      <w:r>
        <w:rPr>
          <w:rFonts w:hint="eastAsia"/>
        </w:rPr>
        <w:t>。</w:t>
      </w:r>
    </w:p>
    <w:p w14:paraId="61C58C72" w14:textId="3F107EA6" w:rsidR="00D55DDA" w:rsidRDefault="00D55DDA" w:rsidP="00D55DDA">
      <w:pPr>
        <w:pStyle w:val="2"/>
        <w:numPr>
          <w:ilvl w:val="0"/>
          <w:numId w:val="7"/>
        </w:numPr>
        <w:ind w:firstLineChars="0"/>
        <w:rPr>
          <w:rFonts w:ascii="Cambria Math" w:hAnsi="Cambria Math"/>
        </w:rPr>
      </w:pPr>
      <w:bookmarkStart w:id="9" w:name="_Toc1810286"/>
      <m:oMath>
        <m:r>
          <m:rPr>
            <m:sty m:val="b"/>
          </m:rPr>
          <w:rPr>
            <w:rFonts w:ascii="Cambria Math" w:hAnsi="Cambria Math"/>
          </w:rPr>
          <m:t>Gamma</m:t>
        </m:r>
      </m:oMath>
      <w:r>
        <w:rPr>
          <w:rFonts w:ascii="Cambria Math" w:hAnsi="Cambria Math" w:hint="eastAsia"/>
        </w:rPr>
        <w:t>签名在并发攻击下的强存在不可伪造性</w:t>
      </w:r>
      <w:bookmarkEnd w:id="9"/>
    </w:p>
    <w:p w14:paraId="72A9E46D" w14:textId="606C35E7" w:rsidR="00D55DDA" w:rsidRDefault="00D55DDA" w:rsidP="00D55DDA">
      <w:r>
        <w:rPr>
          <w:rFonts w:hint="eastAsia"/>
        </w:rPr>
        <w:t>受启发于交互式协议中</w:t>
      </w:r>
      <w:r w:rsidR="001F1F14">
        <w:rPr>
          <w:rFonts w:hint="eastAsia"/>
        </w:rPr>
        <w:t>部署的签名算法</w:t>
      </w:r>
      <w:r>
        <w:rPr>
          <w:rFonts w:hint="eastAsia"/>
        </w:rPr>
        <w:t>，同时也顾及集合</w:t>
      </w:r>
      <w:r>
        <w:rPr>
          <w:rFonts w:hint="eastAsia"/>
        </w:rPr>
        <w:t> </w:t>
      </w:r>
      <m:oMath>
        <m:acc>
          <m:accPr>
            <m:chr m:val="̅"/>
            <m:ctrlPr>
              <w:rPr>
                <w:rFonts w:ascii="Cambria Math" w:hAnsi="Cambria Math"/>
              </w:rPr>
            </m:ctrlPr>
          </m:accPr>
          <m:e>
            <m:r>
              <w:rPr>
                <w:rFonts w:ascii="Cambria Math" w:hAnsi="Cambria Math"/>
              </w:rPr>
              <m:t>D</m:t>
            </m:r>
            <m:ctrlPr>
              <w:rPr>
                <w:rFonts w:ascii="Cambria Math" w:hAnsi="Cambria Math"/>
                <w:i/>
              </w:rPr>
            </m:ctrlPr>
          </m:e>
        </m:acc>
      </m:oMath>
      <w:r>
        <w:rPr>
          <w:rFonts w:hint="eastAsia"/>
        </w:rPr>
        <w:t>的公开</w:t>
      </w:r>
      <w:r>
        <w:rPr>
          <w:rFonts w:hint="eastAsia"/>
        </w:rPr>
        <w:t>/</w:t>
      </w:r>
      <w:r>
        <w:rPr>
          <w:rFonts w:hint="eastAsia"/>
        </w:rPr>
        <w:t>隐私特性，我们在本节中对并发交互设置下的</w:t>
      </w:r>
      <m:oMath>
        <m:r>
          <m:rPr>
            <m:sty m:val="p"/>
          </m:rPr>
          <w:rPr>
            <w:rFonts w:ascii="Cambria Math" w:hAnsi="Cambria Math"/>
          </w:rPr>
          <m:t>Gamma</m:t>
        </m:r>
      </m:oMath>
      <w:r>
        <w:rPr>
          <w:rFonts w:hint="eastAsia"/>
        </w:rPr>
        <w:t>签名的安全性进行分析，即对于</w:t>
      </w:r>
      <w:r w:rsidRPr="00C4217A">
        <w:rPr>
          <w:rFonts w:hint="eastAsia"/>
        </w:rPr>
        <w:t>签名算法</w:t>
      </w:r>
      <m:oMath>
        <m:nary>
          <m:naryPr>
            <m:chr m:val="∏"/>
            <m:subHide m:val="1"/>
            <m:supHide m:val="1"/>
            <m:ctrlPr>
              <w:rPr>
                <w:rFonts w:ascii="Cambria Math" w:hAnsi="Cambria Math"/>
              </w:rPr>
            </m:ctrlPr>
          </m:naryPr>
          <m:sub/>
          <m:sup/>
          <m:e>
            <m:r>
              <w:rPr>
                <w:rFonts w:ascii="Cambria Math" w:hAnsi="Cambria Math"/>
              </w:rPr>
              <m:t>=</m:t>
            </m:r>
          </m:e>
        </m:nary>
        <m:r>
          <w:rPr>
            <w:rFonts w:ascii="Cambria Math" w:hAnsi="Cambria Math"/>
          </w:rPr>
          <m:t>(KeyGen, Sign, Verify)</m:t>
        </m:r>
      </m:oMath>
      <w:r w:rsidRPr="00C4217A">
        <w:rPr>
          <w:rFonts w:hint="eastAsia"/>
        </w:rPr>
        <w:t>在</w:t>
      </w:r>
      <w:r>
        <w:rPr>
          <w:rFonts w:hint="eastAsia"/>
        </w:rPr>
        <w:t>并发交互攻击下的</w:t>
      </w:r>
      <w:r w:rsidR="001F1F14">
        <w:rPr>
          <w:rFonts w:hint="eastAsia"/>
        </w:rPr>
        <w:t>强存在不可伪造性进行分析</w:t>
      </w:r>
      <w:r>
        <w:rPr>
          <w:rFonts w:hint="eastAsia"/>
        </w:rPr>
        <w:t>，这里签名可以被分成两部分</w:t>
      </w:r>
      <m:oMath>
        <m:r>
          <m:rPr>
            <m:sty m:val="p"/>
          </m:rPr>
          <w:rPr>
            <w:rFonts w:ascii="Cambria Math" w:hAnsi="Cambria Math"/>
          </w:rPr>
          <m:t>(d,z)</m:t>
        </m:r>
      </m:oMath>
      <w:r>
        <w:rPr>
          <w:rFonts w:hint="eastAsia"/>
        </w:rPr>
        <w:t>，其安全性在以下挑战者与伪造敌手间的游戏模型中定义：</w:t>
      </w:r>
    </w:p>
    <w:p w14:paraId="7AAD22D4" w14:textId="1E79E10E" w:rsidR="00D55DDA" w:rsidRDefault="00D55DDA" w:rsidP="00D55DDA">
      <w:pPr>
        <w:pStyle w:val="a3"/>
        <w:numPr>
          <w:ilvl w:val="0"/>
          <w:numId w:val="13"/>
        </w:numPr>
        <w:ind w:firstLineChars="0"/>
      </w:pPr>
      <w:r>
        <w:rPr>
          <w:rFonts w:hint="eastAsia"/>
        </w:rPr>
        <w:t>给定安全参数</w:t>
      </w:r>
      <w:r>
        <w:rPr>
          <w:rFonts w:hint="eastAsia"/>
        </w:rPr>
        <w:t>l</w:t>
      </w:r>
      <w:r>
        <w:rPr>
          <w:rFonts w:hint="eastAsia"/>
        </w:rPr>
        <w:t>，挑战者运行密钥生成算法得到</w:t>
      </w:r>
      <m:oMath>
        <m:d>
          <m:dPr>
            <m:ctrlPr>
              <w:rPr>
                <w:rFonts w:ascii="Cambria Math" w:hAnsi="Cambria Math"/>
              </w:rPr>
            </m:ctrlPr>
          </m:dPr>
          <m:e>
            <m:r>
              <m:rPr>
                <m:sty m:val="p"/>
              </m:rPr>
              <w:rPr>
                <w:rFonts w:ascii="Cambria Math" w:hAnsi="Cambria Math"/>
              </w:rPr>
              <m:t>PK,SK</m:t>
            </m:r>
          </m:e>
        </m:d>
        <m:r>
          <m:rPr>
            <m:sty m:val="p"/>
          </m:rPr>
          <w:rPr>
            <w:rFonts w:ascii="Cambria Math" w:hAnsi="Cambria Math"/>
          </w:rPr>
          <m:t>←KeyGen(</m:t>
        </m:r>
        <m:sSup>
          <m:sSupPr>
            <m:ctrlPr>
              <w:rPr>
                <w:rFonts w:ascii="Cambria Math" w:hAnsi="Cambria Math"/>
              </w:rPr>
            </m:ctrlPr>
          </m:sSupPr>
          <m:e>
            <m:r>
              <m:rPr>
                <m:sty m:val="p"/>
              </m:rPr>
              <w:rPr>
                <w:rFonts w:ascii="Cambria Math" w:hAnsi="Cambria Math"/>
              </w:rPr>
              <m:t>1</m:t>
            </m:r>
          </m:e>
          <m:sup>
            <m:r>
              <m:rPr>
                <m:sty m:val="p"/>
              </m:rPr>
              <w:rPr>
                <w:rFonts w:ascii="Cambria Math" w:hAnsi="Cambria Math"/>
              </w:rPr>
              <m:t>l</m:t>
            </m:r>
          </m:sup>
        </m:sSup>
        <m:r>
          <m:rPr>
            <m:sty m:val="p"/>
          </m:rPr>
          <w:rPr>
            <w:rFonts w:ascii="Cambria Math" w:hAnsi="Cambria Math"/>
          </w:rPr>
          <m:t>)</m:t>
        </m:r>
      </m:oMath>
      <w:r>
        <w:rPr>
          <w:rFonts w:hint="eastAsia"/>
        </w:rPr>
        <w:t>。将公钥</w:t>
      </w:r>
      <w:r>
        <w:rPr>
          <w:rFonts w:hint="eastAsia"/>
        </w:rPr>
        <w:t>PK</w:t>
      </w:r>
      <w:r>
        <w:rPr>
          <w:rFonts w:hint="eastAsia"/>
        </w:rPr>
        <w:t>给敌手</w:t>
      </w:r>
      <w:r w:rsidR="00C4217A">
        <w:rPr>
          <w:rFonts w:hint="eastAsia"/>
        </w:rPr>
        <w:t>A</w:t>
      </w:r>
      <w:r>
        <w:rPr>
          <w:rFonts w:hint="eastAsia"/>
        </w:rPr>
        <w:t>（私钥</w:t>
      </w:r>
      <w:r>
        <w:rPr>
          <w:rFonts w:hint="eastAsia"/>
        </w:rPr>
        <w:t>SK</w:t>
      </w:r>
      <w:r>
        <w:rPr>
          <w:rFonts w:hint="eastAsia"/>
        </w:rPr>
        <w:t>仍然在挑战者部分私密存储）。</w:t>
      </w:r>
    </w:p>
    <w:p w14:paraId="5F1E1B52" w14:textId="77777777" w:rsidR="00D55DDA" w:rsidRDefault="00D55DDA" w:rsidP="00D55DDA">
      <w:pPr>
        <w:pStyle w:val="a3"/>
        <w:numPr>
          <w:ilvl w:val="0"/>
          <w:numId w:val="13"/>
        </w:numPr>
        <w:ind w:firstLineChars="0"/>
      </w:pPr>
      <w:r>
        <w:rPr>
          <w:rFonts w:hint="eastAsia"/>
        </w:rPr>
        <w:t>假定</w:t>
      </w:r>
      <w:r>
        <w:rPr>
          <w:rFonts w:hint="eastAsia"/>
        </w:rPr>
        <w:t>F</w:t>
      </w:r>
      <w:r>
        <w:rPr>
          <w:rFonts w:hint="eastAsia"/>
        </w:rPr>
        <w:t>最多做</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oMath>
      <w:r>
        <w:rPr>
          <w:rFonts w:hint="eastAsia"/>
        </w:rPr>
        <w:t>次签名查询。每个签名查询包含有以下步骤：</w:t>
      </w:r>
    </w:p>
    <w:p w14:paraId="210AFFD1" w14:textId="77777777" w:rsidR="00D55DDA" w:rsidRDefault="00D55DDA" w:rsidP="00D55DDA">
      <w:pPr>
        <w:pStyle w:val="a3"/>
        <w:numPr>
          <w:ilvl w:val="1"/>
          <w:numId w:val="13"/>
        </w:numPr>
        <w:ind w:firstLineChars="0"/>
      </w:pPr>
      <w:r>
        <w:rPr>
          <w:rFonts w:hint="eastAsia"/>
        </w:rPr>
        <w:t>F</w:t>
      </w:r>
      <w:r>
        <w:rPr>
          <w:rFonts w:hint="eastAsia"/>
        </w:rPr>
        <w:t>发送初始化指令给签名者，第</w:t>
      </w:r>
      <w:r>
        <w:rPr>
          <w:rFonts w:hint="eastAsia"/>
        </w:rPr>
        <w:t>i</w:t>
      </w:r>
      <w:r>
        <w:rPr>
          <w:rFonts w:hint="eastAsia"/>
        </w:rPr>
        <w:t>次初始化被写作</w:t>
      </w:r>
      <m:oMath>
        <m:sSub>
          <m:sSubPr>
            <m:ctrlPr>
              <w:rPr>
                <w:rFonts w:ascii="Cambria Math" w:eastAsia="微软雅黑" w:hAnsi="Cambria Math" w:cs="微软雅黑"/>
              </w:rPr>
            </m:ctrlPr>
          </m:sSubPr>
          <m:e>
            <m:r>
              <m:rPr>
                <m:sty m:val="p"/>
              </m:rPr>
              <w:rPr>
                <w:rFonts w:ascii="Cambria Math" w:hAnsi="Cambria Math"/>
              </w:rPr>
              <m:t>I</m:t>
            </m:r>
            <m:ctrlPr>
              <w:rPr>
                <w:rFonts w:ascii="Cambria Math" w:hAnsi="Cambria Math"/>
              </w:rPr>
            </m:ctrlPr>
          </m:e>
          <m:sub>
            <m:r>
              <m:rPr>
                <m:sty m:val="p"/>
              </m:rPr>
              <w:rPr>
                <w:rFonts w:ascii="Cambria Math" w:eastAsia="微软雅黑" w:hAnsi="Cambria Math" w:cs="微软雅黑"/>
              </w:rPr>
              <m:t>i</m:t>
            </m:r>
          </m:sub>
        </m:sSub>
      </m:oMath>
      <w:r>
        <w:rPr>
          <w:rFonts w:hint="eastAsia"/>
        </w:rPr>
        <w:t>。</w:t>
      </w:r>
    </w:p>
    <w:p w14:paraId="3E04C566" w14:textId="77777777" w:rsidR="00D55DDA" w:rsidRDefault="00D55DDA" w:rsidP="00D55DDA">
      <w:pPr>
        <w:pStyle w:val="a3"/>
        <w:numPr>
          <w:ilvl w:val="1"/>
          <w:numId w:val="13"/>
        </w:numPr>
        <w:ind w:firstLineChars="0"/>
      </w:pPr>
      <w:r>
        <w:rPr>
          <w:rFonts w:hint="eastAsia"/>
        </w:rPr>
        <w:t>当收到第</w:t>
      </w:r>
      <w:r>
        <w:rPr>
          <w:rFonts w:hint="eastAsia"/>
        </w:rPr>
        <w:t>i</w:t>
      </w:r>
      <w:r>
        <w:rPr>
          <w:rFonts w:hint="eastAsia"/>
        </w:rPr>
        <w:t>次初始化查询，签名者返回</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oMath>
      <w:r>
        <w:rPr>
          <w:rFonts w:hint="eastAsia"/>
        </w:rPr>
        <w:t>。</w:t>
      </w:r>
    </w:p>
    <w:p w14:paraId="5815B70A" w14:textId="77777777" w:rsidR="00D55DDA" w:rsidRDefault="00D55DDA" w:rsidP="00D55DDA">
      <w:pPr>
        <w:pStyle w:val="a3"/>
        <w:numPr>
          <w:ilvl w:val="1"/>
          <w:numId w:val="13"/>
        </w:numPr>
        <w:ind w:firstLineChars="0"/>
      </w:pPr>
      <w:r>
        <w:rPr>
          <w:rFonts w:hint="eastAsia"/>
        </w:rPr>
        <w:t>F</w:t>
      </w:r>
      <w:r>
        <w:rPr>
          <w:rFonts w:hint="eastAsia"/>
        </w:rPr>
        <w:t>适应性的选取待签名的消息</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oMath>
      <w:r>
        <w:rPr>
          <w:rFonts w:hint="eastAsia"/>
        </w:rPr>
        <w:t>，并将其发送给签名者。</w:t>
      </w:r>
    </w:p>
    <w:p w14:paraId="541BE46E" w14:textId="77777777" w:rsidR="00D55DDA" w:rsidRDefault="00D55DDA" w:rsidP="00D55DDA">
      <w:pPr>
        <w:pStyle w:val="a3"/>
        <w:numPr>
          <w:ilvl w:val="1"/>
          <w:numId w:val="13"/>
        </w:numPr>
        <w:ind w:firstLineChars="0"/>
      </w:pPr>
      <w:r>
        <w:rPr>
          <w:rFonts w:hint="eastAsia"/>
        </w:rPr>
        <w:t>签名者发送回</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oMath>
      <w:r>
        <w:rPr>
          <w:rFonts w:hint="eastAsia"/>
        </w:rPr>
        <w:t>，这里</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i</m:t>
            </m:r>
          </m:sub>
        </m:sSub>
        <m:r>
          <m:rPr>
            <m:sty m:val="p"/>
          </m:rPr>
          <w:rPr>
            <w:rFonts w:ascii="Cambria Math" w:hAnsi="Cambria Math"/>
          </w:rPr>
          <m:t>)</m:t>
        </m:r>
      </m:oMath>
      <w:r>
        <w:rPr>
          <w:rFonts w:hint="eastAsia"/>
        </w:rPr>
        <w:t>是对消息</w:t>
      </w:r>
      <m:oMath>
        <m:sSub>
          <m:sSubPr>
            <m:ctrlPr>
              <w:rPr>
                <w:rFonts w:ascii="Cambria Math" w:hAnsi="Cambria Math"/>
              </w:rPr>
            </m:ctrlPr>
          </m:sSubPr>
          <m:e>
            <m:r>
              <m:rPr>
                <m:sty m:val="p"/>
              </m:rPr>
              <w:rPr>
                <w:rFonts w:ascii="Cambria Math" w:hAnsi="Cambria Math" w:hint="eastAsia"/>
              </w:rPr>
              <m:t>m</m:t>
            </m:r>
            <m:ctrlPr>
              <w:rPr>
                <w:rFonts w:ascii="Cambria Math" w:hAnsi="Cambria Math" w:hint="eastAsia"/>
              </w:rPr>
            </m:ctrlPr>
          </m:e>
          <m:sub>
            <m:r>
              <m:rPr>
                <m:sty m:val="p"/>
              </m:rPr>
              <w:rPr>
                <w:rFonts w:ascii="Cambria Math" w:hAnsi="Cambria Math"/>
              </w:rPr>
              <m:t>i</m:t>
            </m:r>
          </m:sub>
        </m:sSub>
      </m:oMath>
      <w:r>
        <w:rPr>
          <w:rFonts w:hint="eastAsia"/>
        </w:rPr>
        <w:t>的签名。</w:t>
      </w:r>
    </w:p>
    <w:p w14:paraId="4D173C15" w14:textId="77777777" w:rsidR="00D55DDA" w:rsidRDefault="00D55DDA" w:rsidP="00D55DDA">
      <w:pPr>
        <w:pStyle w:val="a3"/>
        <w:ind w:left="840" w:firstLineChars="0" w:firstLine="0"/>
      </w:pPr>
      <w:r>
        <w:rPr>
          <w:rFonts w:hint="eastAsia"/>
        </w:rPr>
        <w:t>F</w:t>
      </w:r>
      <w:r>
        <w:rPr>
          <w:rFonts w:hint="eastAsia"/>
        </w:rPr>
        <w:t>被允许适应性并发的与签名者以任意顺序进行交互，作为一种特殊情形，</w:t>
      </w:r>
      <w:r>
        <w:rPr>
          <w:rFonts w:hint="eastAsia"/>
        </w:rPr>
        <w:t>F</w:t>
      </w:r>
      <w:r>
        <w:rPr>
          <w:rFonts w:hint="eastAsia"/>
        </w:rPr>
        <w:t>可以做</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oMath>
      <w:r>
        <w:rPr>
          <w:rFonts w:hint="eastAsia"/>
        </w:rPr>
        <w:t>次初始化查询，并且在展示任意签名消息前，得到一个消息集合</w:t>
      </w:r>
      <w:r>
        <w:rPr>
          <w:rFonts w:hint="eastAsia"/>
        </w:rPr>
        <w:t> </w:t>
      </w:r>
      <m:oMath>
        <m:acc>
          <m:accPr>
            <m:chr m:val="̅"/>
            <m:ctrlPr>
              <w:rPr>
                <w:rFonts w:ascii="Cambria Math" w:hAnsi="Cambria Math"/>
              </w:rPr>
            </m:ctrlPr>
          </m:accPr>
          <m:e>
            <m:r>
              <w:rPr>
                <w:rFonts w:ascii="Cambria Math" w:hAnsi="Cambria Math"/>
              </w:rPr>
              <m:t>D</m:t>
            </m:r>
            <m:ctrlPr>
              <w:rPr>
                <w:rFonts w:ascii="Cambria Math" w:hAnsi="Cambria Math"/>
                <w:i/>
              </w:rPr>
            </m:ctrlPr>
          </m:e>
        </m:acc>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q</m:t>
                </m:r>
              </m:e>
              <m:sub>
                <m:r>
                  <w:rPr>
                    <w:rFonts w:ascii="Cambria Math" w:hAnsi="Cambria Math"/>
                  </w:rPr>
                  <m:t>s</m:t>
                </m:r>
              </m:sub>
            </m:sSub>
          </m:sub>
        </m:sSub>
        <m:r>
          <w:rPr>
            <w:rFonts w:ascii="Cambria Math" w:hAnsi="Cambria Math"/>
          </w:rPr>
          <m:t>}</m:t>
        </m:r>
      </m:oMath>
      <w:r>
        <w:rPr>
          <w:rFonts w:hint="eastAsia"/>
        </w:rPr>
        <w:t>。我们将签名生成的交互过程称作会话。为了区分不同的并发会话，我们假定签名者会对每一个会话指定一个独一无二的会话</w:t>
      </w:r>
      <w:r>
        <w:rPr>
          <w:rFonts w:hint="eastAsia"/>
        </w:rPr>
        <w:t>ID</w:t>
      </w:r>
      <w:r>
        <w:rPr>
          <w:rFonts w:hint="eastAsia"/>
        </w:rPr>
        <w:t>。特别的，可以保证的是</w:t>
      </w:r>
      <m:oMath>
        <m:sSub>
          <m:sSubPr>
            <m:ctrlPr>
              <w:rPr>
                <w:rFonts w:ascii="Cambria Math" w:hAnsi="Cambria Math"/>
              </w:rPr>
            </m:ctrlPr>
          </m:sSubPr>
          <m:e>
            <m:r>
              <m:rPr>
                <m:sty m:val="p"/>
              </m:rPr>
              <w:rPr>
                <w:rFonts w:ascii="Cambria Math" w:hAnsi="Cambria Math" w:hint="eastAsia"/>
              </w:rPr>
              <m:t>d</m:t>
            </m:r>
            <m:ctrlPr>
              <w:rPr>
                <w:rFonts w:ascii="Cambria Math" w:hAnsi="Cambria Math" w:hint="eastAsia"/>
              </w:rPr>
            </m:ctrlPr>
          </m:e>
          <m:sub>
            <m:r>
              <m:rPr>
                <m:sty m:val="p"/>
              </m:rPr>
              <w:rPr>
                <w:rFonts w:ascii="Cambria Math" w:hAnsi="Cambria Math"/>
              </w:rPr>
              <m:t>i</m:t>
            </m:r>
          </m:sub>
        </m:sSub>
      </m:oMath>
      <w:r>
        <w:rPr>
          <w:rFonts w:hint="eastAsia"/>
        </w:rPr>
        <w:t>绝对不会同时在两个会话中。</w:t>
      </w:r>
    </w:p>
    <w:p w14:paraId="0F68CF98" w14:textId="77777777" w:rsidR="00D55DDA" w:rsidRDefault="00D55DDA" w:rsidP="00D55DDA">
      <w:pPr>
        <w:pStyle w:val="a3"/>
        <w:numPr>
          <w:ilvl w:val="0"/>
          <w:numId w:val="13"/>
        </w:numPr>
        <w:ind w:firstLineChars="0"/>
      </w:pPr>
      <w:r>
        <w:rPr>
          <w:rFonts w:hint="eastAsia"/>
        </w:rPr>
        <w:lastRenderedPageBreak/>
        <w:t>最后，</w:t>
      </w:r>
      <w:r>
        <w:rPr>
          <w:rFonts w:hint="eastAsia"/>
        </w:rPr>
        <w:t>F</w:t>
      </w:r>
      <w:r>
        <w:rPr>
          <w:rFonts w:hint="eastAsia"/>
        </w:rPr>
        <w:t>输出一对</w:t>
      </w:r>
      <w:r>
        <w:rPr>
          <w:rFonts w:hint="eastAsia"/>
        </w:rPr>
        <w:t>m</w:t>
      </w:r>
      <w:r>
        <w:rPr>
          <w:rFonts w:hint="eastAsia"/>
        </w:rPr>
        <w:t>与</w:t>
      </w:r>
      <m:oMath>
        <m:r>
          <m:rPr>
            <m:sty m:val="p"/>
          </m:rPr>
          <w:rPr>
            <w:rFonts w:ascii="Cambria Math" w:hAnsi="Cambria Math"/>
          </w:rPr>
          <m:t>(d,z)</m:t>
        </m:r>
      </m:oMath>
      <w:r>
        <w:rPr>
          <w:rFonts w:hint="eastAsia"/>
        </w:rPr>
        <w:t>，并且当且仅当</w:t>
      </w:r>
      <m:oMath>
        <m:r>
          <m:rPr>
            <m:sty m:val="p"/>
          </m:rPr>
          <w:rPr>
            <w:rFonts w:ascii="Cambria Math" w:hAnsi="Cambria Math"/>
          </w:rPr>
          <m:t>Verify</m:t>
        </m:r>
        <m:d>
          <m:dPr>
            <m:ctrlPr>
              <w:rPr>
                <w:rFonts w:ascii="Cambria Math" w:hAnsi="Cambria Math"/>
              </w:rPr>
            </m:ctrlPr>
          </m:dPr>
          <m:e>
            <m:r>
              <m:rPr>
                <m:sty m:val="p"/>
              </m:rPr>
              <w:rPr>
                <w:rFonts w:ascii="Cambria Math" w:hAnsi="Cambria Math"/>
              </w:rPr>
              <m:t>PK,m,d,z</m:t>
            </m:r>
          </m:e>
        </m:d>
        <m:r>
          <m:rPr>
            <m:sty m:val="p"/>
          </m:rPr>
          <w:rPr>
            <w:rFonts w:ascii="Cambria Math" w:hAnsi="Cambria Math"/>
          </w:rPr>
          <m:t>=1</m:t>
        </m:r>
      </m:oMath>
      <w:r>
        <w:rPr>
          <w:rFonts w:hint="eastAsia"/>
        </w:rPr>
        <w:t>，</w:t>
      </w:r>
      <m:oMath>
        <m:d>
          <m:dPr>
            <m:ctrlPr>
              <w:rPr>
                <w:rFonts w:ascii="Cambria Math" w:hAnsi="Cambria Math"/>
              </w:rPr>
            </m:ctrlPr>
          </m:dPr>
          <m:e>
            <m:r>
              <m:rPr>
                <m:sty m:val="p"/>
              </m:rPr>
              <w:rPr>
                <w:rFonts w:ascii="Cambria Math" w:hAnsi="Cambria Math"/>
              </w:rPr>
              <m:t>m,d,z</m:t>
            </m:r>
          </m:e>
        </m:d>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sub>
        </m:sSub>
        <m:r>
          <m:rPr>
            <m:sty m:val="p"/>
          </m:rPr>
          <w:rPr>
            <w:rFonts w:ascii="Cambria Math" w:hAnsi="Cambria Math"/>
          </w:rPr>
          <m:t>)}</m:t>
        </m:r>
      </m:oMath>
      <w:r>
        <w:rPr>
          <w:rFonts w:hint="eastAsia"/>
        </w:rPr>
        <w:t>。</w:t>
      </w:r>
    </w:p>
    <w:p w14:paraId="42F0A527" w14:textId="2544B88A" w:rsidR="00D55DDA" w:rsidRDefault="00D55DDA" w:rsidP="00D55DDA">
      <w:r>
        <w:rPr>
          <w:rFonts w:hint="eastAsia"/>
        </w:rPr>
        <w:t>我们定义</w:t>
      </w:r>
      <m:oMath>
        <m:sSubSup>
          <m:sSubSupPr>
            <m:ctrlPr>
              <w:rPr>
                <w:rFonts w:ascii="Cambria Math" w:hAnsi="Cambria Math"/>
              </w:rPr>
            </m:ctrlPr>
          </m:sSubSupPr>
          <m:e>
            <m:r>
              <m:rPr>
                <m:sty m:val="p"/>
              </m:rPr>
              <w:rPr>
                <w:rFonts w:ascii="Cambria Math" w:hAnsi="Cambria Math" w:hint="eastAsia"/>
              </w:rPr>
              <m:t>Adv</m:t>
            </m:r>
            <m:r>
              <m:rPr>
                <m:sty m:val="p"/>
              </m:rPr>
              <w:rPr>
                <w:rFonts w:ascii="Cambria Math" w:hAnsi="Cambria Math"/>
              </w:rPr>
              <m:t>Sig</m:t>
            </m:r>
          </m:e>
          <m:sub>
            <m:nary>
              <m:naryPr>
                <m:chr m:val="∏"/>
                <m:subHide m:val="1"/>
                <m:supHide m:val="1"/>
                <m:ctrlPr>
                  <w:rPr>
                    <w:rFonts w:ascii="Cambria Math" w:hAnsi="Cambria Math"/>
                  </w:rPr>
                </m:ctrlPr>
              </m:naryPr>
              <m:sub/>
              <m:sup/>
              <m:e>
                <m:r>
                  <m:rPr>
                    <m:sty m:val="p"/>
                  </m:rPr>
                  <w:rPr>
                    <w:rFonts w:ascii="Cambria Math" w:hAnsi="Cambria Math"/>
                  </w:rPr>
                  <m:t>,</m:t>
                </m:r>
                <m:r>
                  <w:rPr>
                    <w:rFonts w:ascii="Cambria Math" w:hAnsi="Cambria Math"/>
                  </w:rPr>
                  <m:t>F</m:t>
                </m:r>
              </m:e>
            </m:nary>
          </m:sub>
          <m:sup>
            <m:r>
              <w:rPr>
                <w:rFonts w:ascii="Cambria Math" w:hAnsi="Cambria Math"/>
              </w:rPr>
              <m:t>suf</m:t>
            </m:r>
            <m:r>
              <m:rPr>
                <m:sty m:val="p"/>
              </m:rPr>
              <w:rPr>
                <w:rFonts w:ascii="Cambria Math" w:hAnsi="Cambria Math"/>
              </w:rPr>
              <m:t>-</m:t>
            </m:r>
            <m:r>
              <w:rPr>
                <w:rFonts w:ascii="Cambria Math" w:hAnsi="Cambria Math"/>
              </w:rPr>
              <m:t>cia</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1</m:t>
            </m:r>
          </m:e>
          <m:sup>
            <m:r>
              <m:rPr>
                <m:sty m:val="p"/>
              </m:rPr>
              <w:rPr>
                <w:rFonts w:ascii="Cambria Math" w:hAnsi="Cambria Math"/>
              </w:rPr>
              <m:t>l</m:t>
            </m:r>
          </m:sup>
        </m:sSup>
        <m:r>
          <m:rPr>
            <m:sty m:val="p"/>
          </m:rPr>
          <w:rPr>
            <w:rFonts w:ascii="Cambria Math" w:hAnsi="Cambria Math"/>
          </w:rPr>
          <m:t>)</m:t>
        </m:r>
      </m:oMath>
      <w:r>
        <w:rPr>
          <w:rFonts w:hint="eastAsia"/>
        </w:rPr>
        <w:t>是</w:t>
      </w:r>
      <w:r>
        <w:rPr>
          <w:rFonts w:hint="eastAsia"/>
        </w:rPr>
        <w:t>F</w:t>
      </w:r>
      <w:r>
        <w:rPr>
          <w:rFonts w:hint="eastAsia"/>
        </w:rPr>
        <w:t>赢得上述游戏的概率，这取决于</w:t>
      </w:r>
      <w:r>
        <w:rPr>
          <w:rFonts w:hint="eastAsia"/>
        </w:rPr>
        <w:t>Ke</w:t>
      </w:r>
      <w:r>
        <w:t>yGen</w:t>
      </w:r>
      <w:r>
        <w:rPr>
          <w:rFonts w:hint="eastAsia"/>
        </w:rPr>
        <w:t>的随机数以及签名者。对于安全参数</w:t>
      </w:r>
      <w:r>
        <w:rPr>
          <w:rFonts w:hint="eastAsia"/>
        </w:rPr>
        <w:t>l</w:t>
      </w:r>
      <w:r>
        <w:rPr>
          <w:rFonts w:hint="eastAsia"/>
        </w:rPr>
        <w:t>，我们说如果伪造者</w:t>
      </w:r>
      <w:r>
        <w:rPr>
          <w:rFonts w:hint="eastAsia"/>
        </w:rPr>
        <w:t>F</w:t>
      </w:r>
      <w:r>
        <w:rPr>
          <w:rFonts w:hint="eastAsia"/>
        </w:rPr>
        <w:t>在时间</w:t>
      </w:r>
      <w:r>
        <w:t>t</w:t>
      </w:r>
      <w:r>
        <w:rPr>
          <w:rFonts w:hint="eastAsia"/>
        </w:rPr>
        <w:t>内最多有</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oMath>
      <w:r>
        <w:rPr>
          <w:rFonts w:hint="eastAsia"/>
        </w:rPr>
        <w:t>次签名查询以及</w:t>
      </w:r>
      <m:oMath>
        <m:sSub>
          <m:sSubPr>
            <m:ctrlPr>
              <w:rPr>
                <w:rFonts w:ascii="Cambria Math" w:hAnsi="Cambria Math"/>
              </w:rPr>
            </m:ctrlPr>
          </m:sSubPr>
          <m:e>
            <m:r>
              <m:rPr>
                <m:sty m:val="p"/>
              </m:rPr>
              <w:rPr>
                <w:rFonts w:ascii="Cambria Math" w:hAnsi="Cambria Math" w:hint="eastAsia"/>
              </w:rPr>
              <m:t>q</m:t>
            </m:r>
            <m:ctrlPr>
              <w:rPr>
                <w:rFonts w:ascii="Cambria Math" w:hAnsi="Cambria Math" w:hint="eastAsia"/>
              </w:rPr>
            </m:ctrlPr>
          </m:e>
          <m:sub>
            <m:r>
              <m:rPr>
                <m:sty m:val="p"/>
              </m:rPr>
              <w:rPr>
                <w:rFonts w:ascii="Cambria Math" w:hAnsi="Cambria Math"/>
              </w:rPr>
              <m:t>f</m:t>
            </m:r>
          </m:sub>
        </m:sSub>
      </m:oMath>
      <w:r>
        <w:rPr>
          <w:rFonts w:hint="eastAsia"/>
        </w:rPr>
        <w:t>次随机预言机查询，并且</w:t>
      </w:r>
      <m:oMath>
        <m:sSubSup>
          <m:sSubSupPr>
            <m:ctrlPr>
              <w:rPr>
                <w:rFonts w:ascii="Cambria Math" w:hAnsi="Cambria Math"/>
                <w:i/>
              </w:rPr>
            </m:ctrlPr>
          </m:sSubSupPr>
          <m:e>
            <m:r>
              <m:rPr>
                <m:sty m:val="p"/>
              </m:rPr>
              <w:rPr>
                <w:rFonts w:ascii="Cambria Math" w:hAnsi="Cambria Math"/>
              </w:rPr>
              <m:t>AdvSig</m:t>
            </m:r>
            <m:ctrlPr>
              <w:rPr>
                <w:rFonts w:ascii="Cambria Math" w:hAnsi="Cambria Math"/>
              </w:rPr>
            </m:ctrlPr>
          </m:e>
          <m:sub>
            <m:r>
              <m:rPr>
                <m:sty m:val="p"/>
              </m:rPr>
              <w:rPr>
                <w:rFonts w:ascii="Cambria Math" w:hAnsi="Cambria Math"/>
              </w:rPr>
              <m:t>F,F</m:t>
            </m:r>
            <m:ctrlPr>
              <w:rPr>
                <w:rFonts w:ascii="Cambria Math" w:hAnsi="Cambria Math"/>
              </w:rPr>
            </m:ctrlPr>
          </m:sub>
          <m:sup>
            <m:r>
              <w:rPr>
                <w:rFonts w:ascii="Cambria Math" w:hAnsi="Cambria Math"/>
              </w:rPr>
              <m:t>suf-cia</m:t>
            </m:r>
          </m:sup>
        </m:sSubSup>
        <m:d>
          <m:dPr>
            <m:ctrlPr>
              <w:rPr>
                <w:rFonts w:ascii="Cambria Math" w:hAnsi="Cambria Math"/>
                <w:i/>
              </w:rPr>
            </m:ctrlPr>
          </m:dPr>
          <m:e>
            <m:sSup>
              <m:sSupPr>
                <m:ctrlPr>
                  <w:rPr>
                    <w:rFonts w:ascii="Cambria Math" w:hAnsi="Cambria Math"/>
                    <w:i/>
                  </w:rPr>
                </m:ctrlPr>
              </m:sSupPr>
              <m:e>
                <m:r>
                  <w:rPr>
                    <w:rFonts w:ascii="Cambria Math" w:hAnsi="Cambria Math"/>
                  </w:rPr>
                  <m:t>1</m:t>
                </m:r>
              </m:e>
              <m:sup>
                <m:r>
                  <w:rPr>
                    <w:rFonts w:ascii="Cambria Math" w:hAnsi="Cambria Math"/>
                  </w:rPr>
                  <m:t>l</m:t>
                </m:r>
              </m:sup>
            </m:sSup>
          </m:e>
        </m:d>
        <m:r>
          <w:rPr>
            <w:rFonts w:ascii="Cambria Math" w:hAnsi="Cambria Math"/>
          </w:rPr>
          <m:t>≥e</m:t>
        </m:r>
      </m:oMath>
      <w:r>
        <w:rPr>
          <w:rFonts w:hint="eastAsia"/>
        </w:rPr>
        <w:t>，那么可以说</w:t>
      </w:r>
      <m:oMath>
        <m:r>
          <m:rPr>
            <m:sty m:val="p"/>
          </m:rPr>
          <w:rPr>
            <w:rFonts w:ascii="Cambria Math" w:hAnsi="Cambria Math"/>
          </w:rPr>
          <m:t>(q,</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f</m:t>
            </m:r>
          </m:sub>
        </m:sSub>
        <m:r>
          <m:rPr>
            <m:sty m:val="p"/>
          </m:rPr>
          <w:rPr>
            <w:rFonts w:ascii="Cambria Math" w:hAnsi="Cambria Math"/>
          </w:rPr>
          <m:t>,e)</m:t>
        </m:r>
      </m:oMath>
      <w:r>
        <w:rPr>
          <w:rFonts w:hint="eastAsia"/>
        </w:rPr>
        <w:t>攻破</w:t>
      </w:r>
      <w:r w:rsidRPr="00C4217A">
        <w:rPr>
          <w:rFonts w:hint="eastAsia"/>
        </w:rPr>
        <w:t>签名</w:t>
      </w:r>
      <w:r w:rsidR="00AD179F" w:rsidRPr="00C4217A">
        <w:rPr>
          <w:rFonts w:hint="eastAsia"/>
        </w:rPr>
        <w:t>算法</w:t>
      </w:r>
      <m:oMath>
        <m:r>
          <m:rPr>
            <m:sty m:val="p"/>
          </m:rPr>
          <w:rPr>
            <w:rFonts w:ascii="Cambria Math" w:hAnsi="Cambria Math"/>
          </w:rPr>
          <m:t>∏</m:t>
        </m:r>
      </m:oMath>
      <w:r w:rsidRPr="00C4217A">
        <w:rPr>
          <w:rFonts w:hint="eastAsia"/>
        </w:rPr>
        <w:t>。</w:t>
      </w:r>
      <w:r>
        <w:rPr>
          <w:rFonts w:hint="eastAsia"/>
        </w:rPr>
        <w:t>如果</w:t>
      </w:r>
      <m:oMath>
        <m:sSubSup>
          <m:sSubSupPr>
            <m:ctrlPr>
              <w:rPr>
                <w:rFonts w:ascii="Cambria Math" w:hAnsi="Cambria Math"/>
                <w:i/>
              </w:rPr>
            </m:ctrlPr>
          </m:sSubSupPr>
          <m:e>
            <m:r>
              <m:rPr>
                <m:sty m:val="p"/>
              </m:rPr>
              <w:rPr>
                <w:rFonts w:ascii="Cambria Math" w:hAnsi="Cambria Math" w:hint="eastAsia"/>
              </w:rPr>
              <m:t>Adv</m:t>
            </m:r>
            <m:r>
              <m:rPr>
                <m:sty m:val="p"/>
              </m:rPr>
              <w:rPr>
                <w:rFonts w:ascii="Cambria Math" w:hAnsi="Cambria Math"/>
              </w:rPr>
              <m:t>Sig</m:t>
            </m:r>
            <m:ctrlPr>
              <w:rPr>
                <w:rFonts w:ascii="Cambria Math" w:hAnsi="Cambria Math"/>
              </w:rPr>
            </m:ctrlPr>
          </m:e>
          <m:sub>
            <m:nary>
              <m:naryPr>
                <m:chr m:val="∏"/>
                <m:subHide m:val="1"/>
                <m:supHide m:val="1"/>
                <m:ctrlPr>
                  <w:rPr>
                    <w:rFonts w:ascii="Cambria Math" w:hAnsi="Cambria Math"/>
                    <w:i/>
                  </w:rPr>
                </m:ctrlPr>
              </m:naryPr>
              <m:sub/>
              <m:sup/>
              <m:e>
                <m:r>
                  <w:rPr>
                    <w:rFonts w:ascii="Cambria Math" w:hAnsi="Cambria Math"/>
                  </w:rPr>
                  <m:t>,F</m:t>
                </m:r>
              </m:e>
            </m:nary>
          </m:sub>
          <m:sup>
            <m:r>
              <w:rPr>
                <w:rFonts w:ascii="Cambria Math" w:hAnsi="Cambria Math"/>
              </w:rPr>
              <m:t>suf-cia</m:t>
            </m:r>
          </m:sup>
        </m:sSubSup>
        <m:r>
          <w:rPr>
            <w:rFonts w:ascii="Cambria Math" w:hAnsi="Cambria Math"/>
          </w:rPr>
          <m:t>(⋅)</m:t>
        </m:r>
      </m:oMath>
      <w:r>
        <w:rPr>
          <w:rFonts w:hint="eastAsia"/>
        </w:rPr>
        <w:t>对于任意多项式时间的伪造者，都是一个可忽略函数，那么可以说</w:t>
      </w:r>
      <w:r w:rsidRPr="00C4217A">
        <w:rPr>
          <w:rFonts w:hint="eastAsia"/>
        </w:rPr>
        <w:t>签名算法</w:t>
      </w:r>
      <m:oMath>
        <m:r>
          <m:rPr>
            <m:sty m:val="p"/>
          </m:rPr>
          <w:rPr>
            <w:rFonts w:ascii="Cambria Math" w:hAnsi="Cambria Math"/>
          </w:rPr>
          <m:t>∏</m:t>
        </m:r>
      </m:oMath>
      <w:r w:rsidRPr="00C4217A">
        <w:rPr>
          <w:rFonts w:hint="eastAsia"/>
        </w:rPr>
        <w:t>是强</w:t>
      </w:r>
      <w:r>
        <w:rPr>
          <w:rFonts w:hint="eastAsia"/>
        </w:rPr>
        <w:t>存在不可伪造的。</w:t>
      </w:r>
    </w:p>
    <w:p w14:paraId="24FCA615" w14:textId="49F71FF7" w:rsidR="00D55DDA" w:rsidRPr="00F36E16" w:rsidRDefault="00D55DDA" w:rsidP="00D55DDA">
      <w:pPr>
        <w:pStyle w:val="2"/>
        <w:numPr>
          <w:ilvl w:val="0"/>
          <w:numId w:val="7"/>
        </w:numPr>
        <w:ind w:firstLineChars="0"/>
        <w:rPr>
          <w:rFonts w:ascii="Cambria Math" w:hAnsi="Cambria Math"/>
        </w:rPr>
      </w:pPr>
      <w:bookmarkStart w:id="10" w:name="_Toc1810287"/>
      <m:oMath>
        <m:r>
          <m:rPr>
            <m:sty m:val="b"/>
          </m:rPr>
          <w:rPr>
            <w:rFonts w:ascii="Cambria Math" w:hAnsi="Cambria Math"/>
          </w:rPr>
          <m:t>Gamma</m:t>
        </m:r>
      </m:oMath>
      <w:r w:rsidRPr="00F36E16">
        <w:rPr>
          <w:rFonts w:ascii="Cambria Math" w:hAnsi="Cambria Math" w:hint="eastAsia"/>
        </w:rPr>
        <w:t>签名聚合算法的安全</w:t>
      </w:r>
      <w:r>
        <w:rPr>
          <w:rFonts w:ascii="Cambria Math" w:hAnsi="Cambria Math" w:hint="eastAsia"/>
        </w:rPr>
        <w:t>模型</w:t>
      </w:r>
      <w:bookmarkEnd w:id="10"/>
    </w:p>
    <w:p w14:paraId="0B7C3019" w14:textId="77777777" w:rsidR="00D55DDA" w:rsidRDefault="00D55DDA" w:rsidP="00D55DDA">
      <w:r>
        <w:rPr>
          <w:rFonts w:hint="eastAsia"/>
        </w:rPr>
        <w:t>一般来讲，聚合签名的安全性是指，只要包含一个诚实的签名者，就算可以控制其他的签名者（可以任意的选择他们的公钥，并拥有其所对应的私钥），任意</w:t>
      </w:r>
      <w:r>
        <w:rPr>
          <w:rFonts w:hint="eastAsia"/>
        </w:rPr>
        <w:t>PPT</w:t>
      </w:r>
      <w:r>
        <w:rPr>
          <w:rFonts w:hint="eastAsia"/>
        </w:rPr>
        <w:t>时间的敌手</w:t>
      </w:r>
      <w:r>
        <w:rPr>
          <w:rFonts w:hint="eastAsia"/>
        </w:rPr>
        <w:t>A</w:t>
      </w:r>
      <w:r>
        <w:rPr>
          <w:rFonts w:hint="eastAsia"/>
        </w:rPr>
        <w:t>都不可能生成一个合法的聚合签名。</w:t>
      </w:r>
    </w:p>
    <w:p w14:paraId="364DF8F6" w14:textId="483748AE" w:rsidR="00D55DDA" w:rsidRDefault="00D55DDA" w:rsidP="00D55DDA">
      <m:oMath>
        <m:r>
          <m:rPr>
            <m:sty m:val="p"/>
          </m:rPr>
          <w:rPr>
            <w:rFonts w:ascii="Cambria Math" w:hAnsi="Cambria Math"/>
          </w:rPr>
          <m:t>Gamma</m:t>
        </m:r>
      </m:oMath>
      <w:r w:rsidR="001F1F14">
        <w:rPr>
          <w:rFonts w:hint="eastAsia"/>
        </w:rPr>
        <w:t>聚合签名算法</w:t>
      </w:r>
      <w:r>
        <w:rPr>
          <w:rFonts w:hint="eastAsia"/>
        </w:rPr>
        <w:t>的形式化安全定义是，令</w:t>
      </w:r>
      <m:oMath>
        <m:d>
          <m:dPr>
            <m:ctrlPr>
              <w:rPr>
                <w:rFonts w:ascii="Cambria Math" w:hAnsi="Cambria Math"/>
              </w:rPr>
            </m:ctrlPr>
          </m:dPr>
          <m:e>
            <m:r>
              <m:rPr>
                <m:sty m:val="p"/>
              </m:rPr>
              <w:rPr>
                <w:rFonts w:ascii="Cambria Math" w:hAnsi="Cambria Math"/>
              </w:rPr>
              <m:t>pk,sk</m:t>
            </m:r>
          </m:e>
        </m:d>
        <m:r>
          <m:rPr>
            <m:sty m:val="p"/>
          </m:rPr>
          <w:rPr>
            <w:rFonts w:ascii="Cambria Math" w:hAnsi="Cambria Math"/>
          </w:rPr>
          <m:t>←KeyGen(</m:t>
        </m:r>
        <m:sSup>
          <m:sSupPr>
            <m:ctrlPr>
              <w:rPr>
                <w:rFonts w:ascii="Cambria Math" w:hAnsi="Cambria Math"/>
              </w:rPr>
            </m:ctrlPr>
          </m:sSupPr>
          <m:e>
            <m:r>
              <m:rPr>
                <m:sty m:val="p"/>
              </m:rPr>
              <w:rPr>
                <w:rFonts w:ascii="Cambria Math" w:hAnsi="Cambria Math"/>
              </w:rPr>
              <m:t>1</m:t>
            </m:r>
          </m:e>
          <m:sup>
            <m:r>
              <m:rPr>
                <m:sty m:val="p"/>
              </m:rPr>
              <w:rPr>
                <w:rFonts w:ascii="Cambria Math" w:hAnsi="Cambria Math"/>
              </w:rPr>
              <m:t>l</m:t>
            </m:r>
          </m:sup>
        </m:sSup>
        <m:r>
          <m:rPr>
            <m:sty m:val="p"/>
          </m:rPr>
          <w:rPr>
            <w:rFonts w:ascii="Cambria Math" w:hAnsi="Cambria Math"/>
          </w:rPr>
          <m:t>)</m:t>
        </m:r>
      </m:oMath>
      <w:r>
        <w:rPr>
          <w:rFonts w:hint="eastAsia"/>
        </w:rPr>
        <w:t>是目标诚实签名者的公私钥对。敌手</w:t>
      </w:r>
      <w:r>
        <w:rPr>
          <w:rFonts w:hint="eastAsia"/>
        </w:rPr>
        <w:t>A</w:t>
      </w:r>
      <w:r>
        <w:rPr>
          <w:rFonts w:hint="eastAsia"/>
        </w:rPr>
        <w:t>攻破聚合签名算法的概率，可以定义为：</w:t>
      </w:r>
    </w:p>
    <w:p w14:paraId="6854D2F3" w14:textId="77777777" w:rsidR="00D55DDA" w:rsidRPr="003133D1" w:rsidRDefault="00CE321D" w:rsidP="00D55DDA">
      <m:oMathPara>
        <m:oMath>
          <m:sSubSup>
            <m:sSubSupPr>
              <m:ctrlPr>
                <w:rPr>
                  <w:rFonts w:ascii="Cambria Math" w:hAnsi="Cambria Math"/>
                  <w:i/>
                </w:rPr>
              </m:ctrlPr>
            </m:sSubSupPr>
            <m:e>
              <m:r>
                <m:rPr>
                  <m:sty m:val="p"/>
                </m:rPr>
                <w:rPr>
                  <w:rFonts w:ascii="Cambria Math" w:hAnsi="Cambria Math" w:hint="eastAsia"/>
                </w:rPr>
                <m:t>Adv</m:t>
              </m:r>
              <m:ctrlPr>
                <w:rPr>
                  <w:rFonts w:ascii="Cambria Math" w:hAnsi="Cambria Math" w:hint="eastAsia"/>
                </w:rPr>
              </m:ctrlPr>
            </m:e>
            <m:sub>
              <m:r>
                <m:rPr>
                  <m:sty m:val="p"/>
                </m:rPr>
                <w:rPr>
                  <w:rFonts w:ascii="Cambria Math" w:hAnsi="Cambria Math"/>
                </w:rPr>
                <m:t>AS</m:t>
              </m:r>
              <m:ctrlPr>
                <w:rPr>
                  <w:rFonts w:ascii="Cambria Math" w:hAnsi="Cambria Math"/>
                </w:rPr>
              </m:ctrlPr>
            </m:sub>
            <m:sup>
              <m:r>
                <w:rPr>
                  <w:rFonts w:ascii="Cambria Math" w:hAnsi="Cambria Math"/>
                </w:rPr>
                <m:t>A</m:t>
              </m:r>
            </m:sup>
          </m:sSubSup>
          <m:d>
            <m:dPr>
              <m:ctrlPr>
                <w:rPr>
                  <w:rFonts w:ascii="Cambria Math" w:hAnsi="Cambria Math"/>
                  <w:i/>
                </w:rPr>
              </m:ctrlPr>
            </m:dPr>
            <m:e>
              <m:sSup>
                <m:sSupPr>
                  <m:ctrlPr>
                    <w:rPr>
                      <w:rFonts w:ascii="Cambria Math" w:hAnsi="Cambria Math"/>
                      <w:i/>
                    </w:rPr>
                  </m:ctrlPr>
                </m:sSupPr>
                <m:e>
                  <m:r>
                    <w:rPr>
                      <w:rFonts w:ascii="Cambria Math" w:hAnsi="Cambria Math"/>
                    </w:rPr>
                    <m:t>1</m:t>
                  </m:r>
                </m:e>
                <m:sup>
                  <m:r>
                    <w:rPr>
                      <w:rFonts w:ascii="Cambria Math" w:hAnsi="Cambria Math"/>
                    </w:rPr>
                    <m:t>l</m:t>
                  </m:r>
                </m:sup>
              </m:sSup>
            </m:e>
          </m:d>
          <m:r>
            <w:rPr>
              <w:rFonts w:ascii="Cambria Math" w:hAnsi="Cambria Math"/>
            </w:rPr>
            <m:t>=</m:t>
          </m:r>
          <m:r>
            <m:rPr>
              <m:sty m:val="p"/>
            </m:rPr>
            <w:rPr>
              <w:rFonts w:ascii="Cambria Math" w:hAnsi="Cambria Math"/>
            </w:rPr>
            <m:t>Pr⁡</m:t>
          </m:r>
          <m:r>
            <w:rPr>
              <w:rFonts w:ascii="Cambria Math" w:hAnsi="Cambria Math"/>
            </w:rPr>
            <m:t>[AggVerify</m:t>
          </m:r>
          <m:d>
            <m:dPr>
              <m:ctrlPr>
                <w:rPr>
                  <w:rFonts w:ascii="Cambria Math" w:hAnsi="Cambria Math"/>
                  <w:i/>
                </w:rPr>
              </m:ctrlPr>
            </m:dPr>
            <m:e>
              <m:d>
                <m:dPr>
                  <m:begChr m:val="{"/>
                  <m:endChr m:val="}"/>
                  <m:ctrlPr>
                    <w:rPr>
                      <w:rFonts w:ascii="Cambria Math" w:hAnsi="Cambria Math"/>
                      <w:i/>
                    </w:rPr>
                  </m:ctrlPr>
                </m:dPr>
                <m:e>
                  <m:d>
                    <m:dPr>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e>
                  </m:d>
                  <m:r>
                    <w:rPr>
                      <w:rFonts w:ascii="Cambria Math" w:hAnsi="Cambria Math"/>
                    </w:rPr>
                    <m:t>,…,</m:t>
                  </m:r>
                  <m:d>
                    <m:dPr>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n</m:t>
                          </m:r>
                        </m:sub>
                      </m:sSub>
                    </m:e>
                  </m:d>
                </m:e>
              </m:d>
              <m:r>
                <w:rPr>
                  <w:rFonts w:ascii="Cambria Math" w:hAnsi="Cambria Math"/>
                </w:rPr>
                <m:t>,sig</m:t>
              </m:r>
            </m:e>
          </m:d>
          <m:r>
            <w:rPr>
              <w:rFonts w:ascii="Cambria Math" w:hAnsi="Cambria Math"/>
            </w:rPr>
            <m:t>=ACCEPT]</m:t>
          </m:r>
        </m:oMath>
      </m:oMathPara>
    </w:p>
    <w:p w14:paraId="192DAF76" w14:textId="77777777" w:rsidR="00D55DDA" w:rsidRDefault="00D55DDA" w:rsidP="00D55DDA">
      <w:pPr>
        <w:ind w:firstLineChars="0" w:firstLine="0"/>
      </w:pPr>
      <w:r>
        <w:rPr>
          <w:rFonts w:hint="eastAsia"/>
        </w:rPr>
        <w:t>这里</w:t>
      </w:r>
      <w:r>
        <w:rPr>
          <w:rFonts w:hint="eastAsia"/>
        </w:rPr>
        <w:t>n</w:t>
      </w:r>
      <w:r>
        <w:rPr>
          <w:rFonts w:hint="eastAsia"/>
        </w:rPr>
        <w:t>是安全参数</w:t>
      </w:r>
      <w:r>
        <w:rPr>
          <w:rFonts w:hint="eastAsia"/>
        </w:rPr>
        <w:t>l</w:t>
      </w:r>
      <w:r>
        <w:rPr>
          <w:rFonts w:hint="eastAsia"/>
        </w:rPr>
        <w:t>的多项式，并且</w:t>
      </w:r>
      <m:oMath>
        <m:r>
          <m:rPr>
            <m:sty m:val="p"/>
          </m:rPr>
          <w:rPr>
            <w:rFonts w:ascii="Cambria Math" w:hAnsi="Cambria Math" w:hint="eastAsia"/>
          </w:rPr>
          <m:t>pk</m:t>
        </m:r>
        <m:r>
          <m:rPr>
            <m:sty m:val="p"/>
          </m:rPr>
          <w:rPr>
            <w:rFonts w:ascii="Cambria Math" w:hAnsi="Cambria Math"/>
          </w:rPr>
          <m:t>∈{</m:t>
        </m:r>
        <m:sSub>
          <m:sSubPr>
            <m:ctrlPr>
              <w:rPr>
                <w:rFonts w:ascii="Cambria Math" w:hAnsi="Cambria Math"/>
              </w:rPr>
            </m:ctrlPr>
          </m:sSubPr>
          <m:e>
            <m:r>
              <m:rPr>
                <m:sty m:val="p"/>
              </m:rPr>
              <w:rPr>
                <w:rFonts w:ascii="Cambria Math" w:hAnsi="Cambria Math"/>
              </w:rPr>
              <m:t>pk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pk</m:t>
            </m:r>
          </m:e>
          <m:sub>
            <m:r>
              <m:rPr>
                <m:sty m:val="p"/>
              </m:rPr>
              <w:rPr>
                <w:rFonts w:ascii="Cambria Math" w:hAnsi="Cambria Math"/>
              </w:rPr>
              <m:t>n</m:t>
            </m:r>
          </m:sub>
        </m:sSub>
        <m:r>
          <m:rPr>
            <m:sty m:val="p"/>
          </m:rPr>
          <w:rPr>
            <w:rFonts w:ascii="Cambria Math" w:hAnsi="Cambria Math"/>
          </w:rPr>
          <m:t>}</m:t>
        </m:r>
      </m:oMath>
      <w:r>
        <w:rPr>
          <w:rFonts w:hint="eastAsia"/>
        </w:rPr>
        <w:t>，这个概率取决于以下算法</w:t>
      </w:r>
      <w:r>
        <w:rPr>
          <w:rFonts w:hint="eastAsia"/>
        </w:rPr>
        <w:t>Key</w:t>
      </w:r>
      <w:r>
        <w:t>Gen</w:t>
      </w:r>
      <w:r>
        <w:rPr>
          <w:rFonts w:hint="eastAsia"/>
        </w:rPr>
        <w:t>以及敌手</w:t>
      </w:r>
      <w:r>
        <w:rPr>
          <w:rFonts w:hint="eastAsia"/>
        </w:rPr>
        <w:t>A</w:t>
      </w:r>
      <w:r>
        <w:rPr>
          <w:rFonts w:hint="eastAsia"/>
        </w:rPr>
        <w:t>的随机性：</w:t>
      </w:r>
    </w:p>
    <w:p w14:paraId="08B10D06" w14:textId="77777777" w:rsidR="00D55DDA" w:rsidRPr="006448AF" w:rsidRDefault="00CE321D" w:rsidP="00D55DDA">
      <m:oMathPara>
        <m:oMath>
          <m:d>
            <m:dPr>
              <m:ctrlPr>
                <w:rPr>
                  <w:rFonts w:ascii="Cambria Math" w:hAnsi="Cambria Math"/>
                </w:rPr>
              </m:ctrlPr>
            </m:dPr>
            <m:e>
              <m:r>
                <m:rPr>
                  <m:sty m:val="p"/>
                </m:rPr>
                <w:rPr>
                  <w:rFonts w:ascii="Cambria Math" w:hAnsi="Cambria Math"/>
                </w:rPr>
                <m:t>pk,sk</m:t>
              </m:r>
            </m:e>
          </m:d>
          <m:r>
            <m:rPr>
              <m:sty m:val="p"/>
            </m:rPr>
            <w:rPr>
              <w:rFonts w:ascii="Cambria Math" w:hAnsi="Cambria Math"/>
            </w:rPr>
            <m:t>←KeyGen</m:t>
          </m:r>
          <m:d>
            <m:dPr>
              <m:ctrlPr>
                <w:rPr>
                  <w:rFonts w:ascii="Cambria Math" w:hAnsi="Cambria Math"/>
                </w:rPr>
              </m:ctrlPr>
            </m:dPr>
            <m:e>
              <m:sSup>
                <m:sSupPr>
                  <m:ctrlPr>
                    <w:rPr>
                      <w:rFonts w:ascii="Cambria Math" w:hAnsi="Cambria Math"/>
                    </w:rPr>
                  </m:ctrlPr>
                </m:sSupPr>
                <m:e>
                  <m:r>
                    <m:rPr>
                      <m:sty m:val="p"/>
                    </m:rPr>
                    <w:rPr>
                      <w:rFonts w:ascii="Cambria Math" w:hAnsi="Cambria Math"/>
                    </w:rPr>
                    <m:t>1</m:t>
                  </m:r>
                </m:e>
                <m:sup>
                  <m:r>
                    <m:rPr>
                      <m:sty m:val="p"/>
                    </m:rPr>
                    <w:rPr>
                      <w:rFonts w:ascii="Cambria Math" w:hAnsi="Cambria Math"/>
                    </w:rPr>
                    <m:t>l</m:t>
                  </m:r>
                </m:sup>
              </m:sSup>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pk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pk</m:t>
                  </m:r>
                </m:e>
                <m:sub>
                  <m:r>
                    <m:rPr>
                      <m:sty m:val="p"/>
                    </m:rPr>
                    <w:rPr>
                      <w:rFonts w:ascii="Cambria Math" w:hAnsi="Cambria Math"/>
                    </w:rPr>
                    <m:t>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n</m:t>
                  </m:r>
                </m:sub>
              </m:sSub>
              <m:r>
                <m:rPr>
                  <m:sty m:val="p"/>
                </m:rPr>
                <w:rPr>
                  <w:rFonts w:ascii="Cambria Math" w:hAnsi="Cambria Math"/>
                </w:rPr>
                <m:t>,sig</m:t>
              </m:r>
            </m:e>
          </m:d>
          <m:r>
            <m:rPr>
              <m:sty m:val="p"/>
            </m:rPr>
            <w:rPr>
              <w:rFonts w:ascii="Cambria Math" w:hAnsi="Cambria Math"/>
            </w:rPr>
            <m:t>←</m:t>
          </m:r>
          <m:sSup>
            <m:sSupPr>
              <m:ctrlPr>
                <w:rPr>
                  <w:rFonts w:ascii="Cambria Math" w:hAnsi="Cambria Math"/>
                </w:rPr>
              </m:ctrlPr>
            </m:sSupPr>
            <m:e>
              <m:r>
                <m:rPr>
                  <m:sty m:val="p"/>
                </m:rPr>
                <w:rPr>
                  <w:rFonts w:ascii="Cambria Math" w:hAnsi="Cambria Math"/>
                </w:rPr>
                <m:t>A</m:t>
              </m:r>
            </m:e>
            <m:sup>
              <m:r>
                <m:rPr>
                  <m:sty m:val="p"/>
                </m:rPr>
                <w:rPr>
                  <w:rFonts w:ascii="Cambria Math" w:hAnsi="Cambria Math"/>
                </w:rPr>
                <m:t>Sign</m:t>
              </m:r>
              <m:d>
                <m:dPr>
                  <m:ctrlPr>
                    <w:rPr>
                      <w:rFonts w:ascii="Cambria Math" w:hAnsi="Cambria Math"/>
                    </w:rPr>
                  </m:ctrlPr>
                </m:dPr>
                <m:e>
                  <m:r>
                    <m:rPr>
                      <m:sty m:val="p"/>
                    </m:rPr>
                    <w:rPr>
                      <w:rFonts w:ascii="Cambria Math" w:hAnsi="Cambria Math"/>
                    </w:rPr>
                    <m:t>sk</m:t>
                  </m:r>
                </m:e>
              </m:d>
            </m:sup>
          </m:sSup>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l</m:t>
              </m:r>
            </m:sup>
          </m:sSup>
          <m:r>
            <w:rPr>
              <w:rFonts w:ascii="Cambria Math" w:hAnsi="Cambria Math"/>
            </w:rPr>
            <m:t>,pk)</m:t>
          </m:r>
        </m:oMath>
      </m:oMathPara>
    </w:p>
    <w:p w14:paraId="2B09C665" w14:textId="4D79368A" w:rsidR="00D55DDA" w:rsidRDefault="00D55DDA" w:rsidP="004B0D3C">
      <w:pPr>
        <w:ind w:firstLineChars="0" w:firstLine="0"/>
      </w:pPr>
      <w:r>
        <w:rPr>
          <w:rFonts w:hint="eastAsia"/>
        </w:rPr>
        <w:t>为了让这个形式化的安全定义有意义，我们只考虑敌手从来没有向其签名预言机查询过消息</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oMath>
      <w:r>
        <w:rPr>
          <w:rFonts w:hint="eastAsia"/>
        </w:rPr>
        <w:t>。如果任意的</w:t>
      </w:r>
      <w:r>
        <w:rPr>
          <w:rFonts w:hint="eastAsia"/>
        </w:rPr>
        <w:t>PPT</w:t>
      </w:r>
      <w:r>
        <w:rPr>
          <w:rFonts w:hint="eastAsia"/>
        </w:rPr>
        <w:t>时间的敌手</w:t>
      </w:r>
      <w:r>
        <w:rPr>
          <w:rFonts w:hint="eastAsia"/>
        </w:rPr>
        <w:t>A</w:t>
      </w:r>
      <w:r>
        <w:rPr>
          <w:rFonts w:hint="eastAsia"/>
        </w:rPr>
        <w:t>，它的概率</w:t>
      </w:r>
      <m:oMath>
        <m:sSubSup>
          <m:sSubSupPr>
            <m:ctrlPr>
              <w:rPr>
                <w:rFonts w:ascii="Cambria Math" w:hAnsi="Cambria Math"/>
                <w:i/>
              </w:rPr>
            </m:ctrlPr>
          </m:sSubSupPr>
          <m:e>
            <m:r>
              <m:rPr>
                <m:sty m:val="p"/>
              </m:rPr>
              <w:rPr>
                <w:rFonts w:ascii="Cambria Math" w:hAnsi="Cambria Math"/>
              </w:rPr>
              <m:t>Adv</m:t>
            </m:r>
            <m:ctrlPr>
              <w:rPr>
                <w:rFonts w:ascii="Cambria Math" w:hAnsi="Cambria Math"/>
              </w:rPr>
            </m:ctrlPr>
          </m:e>
          <m:sub>
            <m:r>
              <m:rPr>
                <m:sty m:val="p"/>
              </m:rPr>
              <w:rPr>
                <w:rFonts w:ascii="Cambria Math" w:hAnsi="Cambria Math"/>
              </w:rPr>
              <m:t>AS</m:t>
            </m:r>
            <m:ctrlPr>
              <w:rPr>
                <w:rFonts w:ascii="Cambria Math" w:hAnsi="Cambria Math"/>
              </w:rPr>
            </m:ctrlPr>
          </m:sub>
          <m:sup>
            <m:r>
              <w:rPr>
                <w:rFonts w:ascii="Cambria Math" w:hAnsi="Cambria Math"/>
              </w:rPr>
              <m:t>A</m:t>
            </m:r>
          </m:sup>
        </m:sSubSup>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l</m:t>
            </m:r>
          </m:sup>
        </m:sSup>
        <m:r>
          <w:rPr>
            <w:rFonts w:ascii="Cambria Math" w:hAnsi="Cambria Math"/>
          </w:rPr>
          <m:t>)</m:t>
        </m:r>
      </m:oMath>
      <w:r>
        <w:rPr>
          <w:rFonts w:hint="eastAsia"/>
        </w:rPr>
        <w:t>是可忽略的，那么我们可以说聚合签名算法是安全的。注意，敌手</w:t>
      </w:r>
      <w:r>
        <w:rPr>
          <w:rFonts w:hint="eastAsia"/>
        </w:rPr>
        <w:t>A</w:t>
      </w:r>
      <w:r>
        <w:rPr>
          <w:rFonts w:hint="eastAsia"/>
        </w:rPr>
        <w:t>可以任意的选择</w:t>
      </w:r>
      <m:oMath>
        <m:sSub>
          <m:sSubPr>
            <m:ctrlPr>
              <w:rPr>
                <w:rFonts w:ascii="Cambria Math" w:hAnsi="Cambria Math"/>
              </w:rPr>
            </m:ctrlPr>
          </m:sSubPr>
          <m:e>
            <m:r>
              <m:rPr>
                <m:sty m:val="p"/>
              </m:rPr>
              <w:rPr>
                <w:rFonts w:ascii="Cambria Math" w:hAnsi="Cambria Math"/>
              </w:rPr>
              <m:t>pk</m:t>
            </m:r>
          </m:e>
          <m:sub>
            <m:r>
              <m:rPr>
                <m:sty m:val="p"/>
              </m:rPr>
              <w:rPr>
                <w:rFonts w:ascii="Cambria Math" w:hAnsi="Cambria Math"/>
              </w:rPr>
              <m:t>1</m:t>
            </m:r>
          </m:sub>
        </m:sSub>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n</m:t>
            </m:r>
          </m:sub>
        </m:sSub>
      </m:oMath>
      <w:r>
        <w:rPr>
          <w:rFonts w:hint="eastAsia"/>
        </w:rPr>
        <w:t>，甚至可以知道这些公钥所对应的私钥。</w:t>
      </w:r>
    </w:p>
    <w:p w14:paraId="0C930633" w14:textId="77777777" w:rsidR="004B0D3C" w:rsidRDefault="004B0D3C">
      <w:pPr>
        <w:widowControl/>
        <w:spacing w:line="240" w:lineRule="auto"/>
        <w:ind w:firstLineChars="0" w:firstLine="0"/>
        <w:jc w:val="left"/>
        <w:rPr>
          <w:b/>
          <w:bCs/>
          <w:kern w:val="44"/>
          <w:sz w:val="30"/>
          <w:szCs w:val="44"/>
        </w:rPr>
      </w:pPr>
      <w:r>
        <w:br w:type="page"/>
      </w:r>
    </w:p>
    <w:p w14:paraId="310CDC25" w14:textId="3E2E2D77" w:rsidR="00D55DDA" w:rsidRDefault="00D55DDA" w:rsidP="00D55DDA">
      <w:pPr>
        <w:pStyle w:val="1"/>
        <w:numPr>
          <w:ilvl w:val="0"/>
          <w:numId w:val="4"/>
        </w:numPr>
        <w:ind w:firstLineChars="0"/>
      </w:pPr>
      <w:bookmarkStart w:id="11" w:name="_Toc1810288"/>
      <w:r>
        <w:rPr>
          <w:rFonts w:hint="eastAsia"/>
        </w:rPr>
        <w:lastRenderedPageBreak/>
        <w:t>算法</w:t>
      </w:r>
      <w:r w:rsidRPr="00983422">
        <w:rPr>
          <w:rFonts w:hint="eastAsia"/>
        </w:rPr>
        <w:t>构造</w:t>
      </w:r>
      <w:bookmarkEnd w:id="11"/>
    </w:p>
    <w:p w14:paraId="55664DE8" w14:textId="0E0013C4" w:rsidR="00D55DDA" w:rsidRDefault="00D55DDA" w:rsidP="00D55DDA">
      <w:pPr>
        <w:pStyle w:val="2"/>
        <w:numPr>
          <w:ilvl w:val="0"/>
          <w:numId w:val="9"/>
        </w:numPr>
        <w:ind w:firstLineChars="0"/>
      </w:pPr>
      <w:bookmarkStart w:id="12" w:name="_Toc1810289"/>
      <m:oMath>
        <m:r>
          <m:rPr>
            <m:sty m:val="b"/>
          </m:rPr>
          <w:rPr>
            <w:rFonts w:ascii="Cambria Math" w:hAnsi="Cambria Math"/>
          </w:rPr>
          <m:t>Gamma</m:t>
        </m:r>
      </m:oMath>
      <w:r>
        <w:rPr>
          <w:rFonts w:hint="eastAsia"/>
        </w:rPr>
        <w:t>转换</w:t>
      </w:r>
      <w:bookmarkEnd w:id="12"/>
    </w:p>
    <w:p w14:paraId="50C7AEA6" w14:textId="77777777" w:rsidR="00D55DDA" w:rsidRDefault="00CE321D" w:rsidP="00D55DDA">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F</m:t>
            </m:r>
          </m:sub>
        </m:sSub>
      </m:oMath>
      <w:r w:rsidR="00D55DDA">
        <w:rPr>
          <w:rFonts w:hint="eastAsia"/>
        </w:rPr>
        <w:t>是单向</w:t>
      </w:r>
      <m:oMath>
        <m:r>
          <m:rPr>
            <m:sty m:val="p"/>
          </m:rPr>
          <w:rPr>
            <w:rFonts w:ascii="Cambria Math" w:hAnsi="Cambria Math" w:hint="eastAsia"/>
          </w:rPr>
          <m:t>NP</m:t>
        </m:r>
      </m:oMath>
      <w:r w:rsidR="00D55DDA">
        <w:rPr>
          <w:rFonts w:hint="eastAsia"/>
        </w:rPr>
        <w:t>关系，满足</w:t>
      </w:r>
      <m:oMath>
        <m:d>
          <m:dPr>
            <m:ctrlPr>
              <w:rPr>
                <w:rFonts w:ascii="Cambria Math" w:hAnsi="Cambria Math"/>
              </w:rPr>
            </m:ctrlPr>
          </m:dPr>
          <m:e>
            <m:r>
              <m:rPr>
                <m:sty m:val="p"/>
              </m:rPr>
              <w:rPr>
                <w:rFonts w:ascii="Cambria Math" w:hAnsi="Cambria Math"/>
              </w:rPr>
              <m:t>U,w</m:t>
            </m:r>
          </m:e>
        </m:d>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F</m:t>
            </m:r>
          </m:sub>
        </m:sSub>
      </m:oMath>
      <w:r w:rsidR="00D55DDA">
        <w:rPr>
          <w:rFonts w:hint="eastAsia"/>
        </w:rPr>
        <w:t>，并且</w:t>
      </w:r>
      <m:oMath>
        <m:r>
          <m:rPr>
            <m:sty m:val="p"/>
          </m:rPr>
          <w:rPr>
            <w:rFonts w:ascii="Cambria Math" w:hAnsi="Cambria Math" w:hint="eastAsia"/>
          </w:rPr>
          <m:t>U</m:t>
        </m:r>
        <m:r>
          <m:rPr>
            <m:sty m:val="p"/>
          </m:rPr>
          <w:rPr>
            <w:rFonts w:ascii="Cambria Math" w:hAnsi="Cambria Math"/>
          </w:rPr>
          <m:t>=F</m:t>
        </m:r>
        <m:d>
          <m:dPr>
            <m:ctrlPr>
              <w:rPr>
                <w:rFonts w:ascii="Cambria Math" w:hAnsi="Cambria Math"/>
              </w:rPr>
            </m:ctrlPr>
          </m:dPr>
          <m:e>
            <m:r>
              <m:rPr>
                <m:sty m:val="p"/>
              </m:rPr>
              <w:rPr>
                <w:rFonts w:ascii="Cambria Math" w:hAnsi="Cambria Math"/>
              </w:rPr>
              <m:t>w</m:t>
            </m:r>
          </m:e>
        </m:d>
      </m:oMath>
      <w:r w:rsidR="00D55DDA">
        <w:rPr>
          <w:rFonts w:hint="eastAsia"/>
        </w:rPr>
        <w:t>，这里</w:t>
      </w:r>
      <m:oMath>
        <m:r>
          <m:rPr>
            <m:sty m:val="p"/>
          </m:rPr>
          <w:rPr>
            <w:rFonts w:ascii="Cambria Math" w:hAnsi="Cambria Math" w:hint="eastAsia"/>
          </w:rPr>
          <m:t>F</m:t>
        </m:r>
      </m:oMath>
      <w:r w:rsidR="00D55DDA">
        <w:rPr>
          <w:rFonts w:hint="eastAsia"/>
        </w:rPr>
        <w:t>是一个单向函数（</w:t>
      </w:r>
      <w:r w:rsidR="00D55DDA">
        <w:rPr>
          <w:rFonts w:hint="eastAsia"/>
        </w:rPr>
        <w:t>OWF</w:t>
      </w:r>
      <w:r w:rsidR="00D55DDA">
        <w:rPr>
          <w:rFonts w:hint="eastAsia"/>
        </w:rPr>
        <w:t>）。给定一个</w:t>
      </w:r>
      <m:oMath>
        <m:r>
          <m:rPr>
            <m:sty m:val="p"/>
          </m:rPr>
          <w:rPr>
            <w:rFonts w:ascii="Cambria Math" w:hAnsi="Cambria Math"/>
          </w:rPr>
          <m:t>Gamma</m:t>
        </m:r>
      </m:oMath>
      <w:r w:rsidR="00D55DDA">
        <w:rPr>
          <w:rFonts w:hint="eastAsia"/>
        </w:rPr>
        <w:t>协议一个单向</w:t>
      </w:r>
      <m:oMath>
        <m:r>
          <m:rPr>
            <m:sty m:val="p"/>
          </m:rPr>
          <w:rPr>
            <w:rFonts w:ascii="Cambria Math" w:hAnsi="Cambria Math" w:hint="eastAsia"/>
          </w:rPr>
          <m:t>NP</m:t>
        </m:r>
      </m:oMath>
      <w:r w:rsidR="00D55DDA">
        <w:rPr>
          <w:rFonts w:hint="eastAsia"/>
        </w:rPr>
        <w:t>关系</w:t>
      </w:r>
      <m:oMath>
        <m:sSub>
          <m:sSubPr>
            <m:ctrlPr>
              <w:rPr>
                <w:rFonts w:ascii="Cambria Math" w:hAnsi="Cambria Math"/>
              </w:rPr>
            </m:ctrlPr>
          </m:sSubPr>
          <m:e>
            <m:r>
              <m:rPr>
                <m:sty m:val="p"/>
              </m:rPr>
              <w:rPr>
                <w:rFonts w:ascii="Cambria Math" w:hAnsi="Cambria Math" w:hint="eastAsia"/>
              </w:rPr>
              <m:t>R</m:t>
            </m:r>
            <m:ctrlPr>
              <w:rPr>
                <w:rFonts w:ascii="Cambria Math" w:hAnsi="Cambria Math" w:hint="eastAsia"/>
              </w:rPr>
            </m:ctrlPr>
          </m:e>
          <m:sub>
            <m:r>
              <m:rPr>
                <m:sty m:val="p"/>
              </m:rPr>
              <w:rPr>
                <w:rFonts w:ascii="Cambria Math" w:hAnsi="Cambria Math"/>
              </w:rPr>
              <m:t>F</m:t>
            </m:r>
          </m:sub>
        </m:sSub>
      </m:oMath>
      <w:r w:rsidR="00D55DDA">
        <w:rPr>
          <w:rFonts w:hint="eastAsia"/>
        </w:rPr>
        <w:t>，</w:t>
      </w:r>
      <m:oMath>
        <m:r>
          <m:rPr>
            <m:sty m:val="p"/>
          </m:rPr>
          <w:rPr>
            <w:rFonts w:ascii="Cambria Math" w:hAnsi="Cambria Math"/>
          </w:rPr>
          <m:t>Gamma</m:t>
        </m:r>
      </m:oMath>
      <w:r w:rsidR="00D55DDA">
        <w:rPr>
          <w:rFonts w:hint="eastAsia"/>
        </w:rPr>
        <w:t>转换将其通过如下方式转换成</w:t>
      </w:r>
      <m:oMath>
        <m:r>
          <m:rPr>
            <m:sty m:val="p"/>
          </m:rPr>
          <w:rPr>
            <w:rFonts w:ascii="Cambria Math" w:hAnsi="Cambria Math"/>
          </w:rPr>
          <m:t>Gamma</m:t>
        </m:r>
      </m:oMath>
      <w:r w:rsidR="00D55DDA">
        <w:rPr>
          <w:rFonts w:hint="eastAsia"/>
        </w:rPr>
        <w:t>签名：</w:t>
      </w:r>
    </w:p>
    <w:p w14:paraId="1783E954" w14:textId="77777777" w:rsidR="00D55DDA" w:rsidRDefault="00D55DDA" w:rsidP="00D55DDA">
      <w:pPr>
        <w:pStyle w:val="a3"/>
        <w:numPr>
          <w:ilvl w:val="0"/>
          <w:numId w:val="10"/>
        </w:numPr>
        <w:ind w:firstLineChars="0"/>
      </w:pPr>
      <w:r>
        <w:rPr>
          <w:rFonts w:hint="eastAsia"/>
        </w:rPr>
        <w:t>密钥生成：</w:t>
      </w:r>
      <w:r>
        <w:rPr>
          <w:rFonts w:hint="eastAsia"/>
        </w:rPr>
        <w:t>Key</w:t>
      </w:r>
      <w:r>
        <w:t>Gen</w:t>
      </w:r>
      <w:r>
        <w:rPr>
          <w:rFonts w:hint="eastAsia"/>
        </w:rPr>
        <w:t>。当输入安全参数</w:t>
      </w:r>
      <w:r>
        <w:rPr>
          <w:rFonts w:hint="eastAsia"/>
        </w:rPr>
        <w:t>l</w:t>
      </w:r>
      <w:r>
        <w:rPr>
          <w:rFonts w:hint="eastAsia"/>
        </w:rPr>
        <w:t>，密钥生成算法</w:t>
      </w:r>
      <w:r>
        <w:rPr>
          <w:rFonts w:hint="eastAsia"/>
        </w:rPr>
        <w:t>Key</w:t>
      </w:r>
      <w:r>
        <w:t>Gen</w:t>
      </w:r>
      <w:r>
        <w:rPr>
          <w:rFonts w:hint="eastAsia"/>
        </w:rPr>
        <w:t>通过单向函数</w:t>
      </w:r>
      <w:r>
        <w:rPr>
          <w:rFonts w:hint="eastAsia"/>
        </w:rPr>
        <w:t>F</w:t>
      </w:r>
      <w:r>
        <w:rPr>
          <w:rFonts w:hint="eastAsia"/>
        </w:rPr>
        <w:t>独立随机的选择一个长度为</w:t>
      </w:r>
      <w:r>
        <w:rPr>
          <w:rFonts w:hint="eastAsia"/>
        </w:rPr>
        <w:t>n</w:t>
      </w:r>
      <w:r>
        <w:rPr>
          <w:rFonts w:hint="eastAsia"/>
        </w:rPr>
        <w:t>（是</w:t>
      </w:r>
      <w:r>
        <w:rPr>
          <w:rFonts w:hint="eastAsia"/>
        </w:rPr>
        <w:t>l</w:t>
      </w:r>
      <w:r>
        <w:rPr>
          <w:rFonts w:hint="eastAsia"/>
        </w:rPr>
        <w:t>的多项式长度）的</w:t>
      </w:r>
      <w:r>
        <w:rPr>
          <w:rFonts w:hint="eastAsia"/>
        </w:rPr>
        <w:t>w</w:t>
      </w:r>
      <w:r>
        <w:rPr>
          <w:rFonts w:hint="eastAsia"/>
        </w:rPr>
        <w:t>。计算</w:t>
      </w:r>
      <m:oMath>
        <m:r>
          <m:rPr>
            <m:sty m:val="p"/>
          </m:rPr>
          <w:rPr>
            <w:rFonts w:ascii="Cambria Math" w:hAnsi="Cambria Math"/>
          </w:rPr>
          <m:t>U=F(w)</m:t>
        </m:r>
      </m:oMath>
      <w:r>
        <w:rPr>
          <w:rFonts w:hint="eastAsia"/>
        </w:rPr>
        <w:t>，</w:t>
      </w:r>
      <w:r>
        <w:rPr>
          <w:rFonts w:hint="eastAsia"/>
        </w:rPr>
        <w:t>U</w:t>
      </w:r>
      <w:r>
        <w:rPr>
          <w:rFonts w:hint="eastAsia"/>
        </w:rPr>
        <w:t>作为公钥，</w:t>
      </w:r>
      <w:r>
        <w:rPr>
          <w:rFonts w:hint="eastAsia"/>
        </w:rPr>
        <w:t>w</w:t>
      </w:r>
      <w:r>
        <w:rPr>
          <w:rFonts w:hint="eastAsia"/>
        </w:rPr>
        <w:t>作为私钥。</w:t>
      </w:r>
    </w:p>
    <w:p w14:paraId="3A9AF8E2" w14:textId="77777777" w:rsidR="00D55DDA" w:rsidRDefault="00D55DDA" w:rsidP="00D55DDA">
      <w:pPr>
        <w:pStyle w:val="a3"/>
        <w:numPr>
          <w:ilvl w:val="0"/>
          <w:numId w:val="10"/>
        </w:numPr>
        <w:ind w:firstLineChars="0"/>
      </w:pPr>
      <w:r>
        <w:rPr>
          <w:rFonts w:hint="eastAsia"/>
        </w:rPr>
        <w:t>签名生成：</w:t>
      </w:r>
      <w:r>
        <w:rPr>
          <w:rFonts w:hint="eastAsia"/>
        </w:rPr>
        <w:t>Sign</w:t>
      </w:r>
      <w:r>
        <w:rPr>
          <w:rFonts w:hint="eastAsia"/>
        </w:rPr>
        <w:t>。令</w:t>
      </w:r>
      <m:oMath>
        <m:r>
          <m:rPr>
            <m:sty m:val="p"/>
          </m:rPr>
          <w:rPr>
            <w:rFonts w:ascii="Cambria Math" w:hAnsi="Cambria Math" w:hint="eastAsia"/>
          </w:rPr>
          <m:t>f</m:t>
        </m:r>
        <m:r>
          <m:rPr>
            <m:sty m:val="p"/>
          </m:rPr>
          <w:rPr>
            <w:rFonts w:ascii="Cambria Math" w:hAnsi="Cambria Math"/>
          </w:rPr>
          <m:t>:A→D</m:t>
        </m:r>
      </m:oMath>
      <w:r>
        <w:rPr>
          <w:rFonts w:hint="eastAsia"/>
        </w:rPr>
        <w:t>与</w:t>
      </w:r>
      <m:oMath>
        <m:r>
          <m:rPr>
            <m:sty m:val="p"/>
          </m:rPr>
          <w:rPr>
            <w:rFonts w:ascii="Cambria Math" w:hAnsi="Cambria Math"/>
          </w:rPr>
          <m:t>h:</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m:t>
            </m:r>
          </m:sup>
        </m:sSup>
        <m:r>
          <w:rPr>
            <w:rFonts w:ascii="Cambria Math" w:hAnsi="Cambria Math"/>
          </w:rPr>
          <m:t>→E</m:t>
        </m:r>
      </m:oMath>
      <w:r>
        <w:rPr>
          <w:rFonts w:hint="eastAsia"/>
        </w:rPr>
        <w:t>是两个密码学</w:t>
      </w:r>
      <w:r>
        <w:rPr>
          <w:rFonts w:hint="eastAsia"/>
        </w:rPr>
        <w:t>Hash</w:t>
      </w:r>
      <w:r>
        <w:rPr>
          <w:rFonts w:hint="eastAsia"/>
        </w:rPr>
        <w:t>函数。传入待签名消息</w:t>
      </w:r>
      <w:r>
        <w:t>m</w:t>
      </w:r>
      <w:r>
        <w:rPr>
          <w:rFonts w:hint="eastAsia"/>
        </w:rPr>
        <w:t>，签名者计算</w:t>
      </w:r>
      <m:oMath>
        <m:r>
          <m:rPr>
            <m:sty m:val="p"/>
          </m:rPr>
          <w:rPr>
            <w:rFonts w:ascii="Cambria Math" w:hAnsi="Cambria Math" w:hint="eastAsia"/>
          </w:rPr>
          <m:t>a</m:t>
        </m:r>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,U</m:t>
            </m:r>
          </m:e>
        </m:d>
        <m:r>
          <m:rPr>
            <m:sty m:val="p"/>
          </m:rPr>
          <w:rPr>
            <w:rFonts w:ascii="Cambria Math" w:hAnsi="Cambria Math"/>
          </w:rPr>
          <m:t>, d=f</m:t>
        </m:r>
        <m:d>
          <m:dPr>
            <m:ctrlPr>
              <w:rPr>
                <w:rFonts w:ascii="Cambria Math" w:hAnsi="Cambria Math"/>
              </w:rPr>
            </m:ctrlPr>
          </m:dPr>
          <m:e>
            <m:r>
              <m:rPr>
                <m:sty m:val="p"/>
              </m:rPr>
              <w:rPr>
                <w:rFonts w:ascii="Cambria Math" w:hAnsi="Cambria Math"/>
              </w:rPr>
              <m:t>a</m:t>
            </m:r>
          </m:e>
        </m:d>
        <m:r>
          <m:rPr>
            <m:sty m:val="p"/>
          </m:rPr>
          <w:rPr>
            <w:rFonts w:ascii="Cambria Math" w:hAnsi="Cambria Math"/>
          </w:rPr>
          <m:t>, e=h</m:t>
        </m:r>
        <m:d>
          <m:dPr>
            <m:ctrlPr>
              <w:rPr>
                <w:rFonts w:ascii="Cambria Math" w:hAnsi="Cambria Math"/>
              </w:rPr>
            </m:ctrlPr>
          </m:dPr>
          <m:e>
            <m:r>
              <m:rPr>
                <m:sty m:val="p"/>
              </m:rPr>
              <w:rPr>
                <w:rFonts w:ascii="Cambria Math" w:hAnsi="Cambria Math"/>
              </w:rPr>
              <m:t>m</m:t>
            </m:r>
          </m:e>
        </m:d>
        <m:r>
          <m:rPr>
            <m:sty m:val="p"/>
          </m:rPr>
          <w:rPr>
            <w:rFonts w:ascii="Cambria Math" w:hAnsi="Cambria Math"/>
          </w:rPr>
          <m:t>, z=</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z</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,w,d,e)</m:t>
        </m:r>
      </m:oMath>
      <w:r>
        <w:rPr>
          <w:rFonts w:hint="eastAsia"/>
        </w:rPr>
        <w:t>，并且将</w:t>
      </w:r>
      <m:oMath>
        <m:r>
          <m:rPr>
            <m:sty m:val="p"/>
          </m:rPr>
          <w:rPr>
            <w:rFonts w:ascii="Cambria Math" w:hAnsi="Cambria Math"/>
          </w:rPr>
          <m:t>(d,z)</m:t>
        </m:r>
      </m:oMath>
      <w:r>
        <w:rPr>
          <w:rFonts w:hint="eastAsia"/>
        </w:rPr>
        <w:t>输出作为签名，这里，</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P</m:t>
            </m:r>
          </m:sub>
        </m:sSub>
      </m:oMath>
      <w:r>
        <w:rPr>
          <w:rFonts w:hint="eastAsia"/>
        </w:rPr>
        <w:t>随机的从集合</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P</m:t>
            </m:r>
          </m:sub>
        </m:sSub>
      </m:oMath>
      <w:r>
        <w:rPr>
          <w:rFonts w:hint="eastAsia"/>
        </w:rPr>
        <w:t>中选择。</w:t>
      </w:r>
    </w:p>
    <w:p w14:paraId="664AC6DF" w14:textId="77777777" w:rsidR="00D55DDA" w:rsidRDefault="00D55DDA" w:rsidP="00D55DDA">
      <w:pPr>
        <w:pStyle w:val="a3"/>
        <w:numPr>
          <w:ilvl w:val="0"/>
          <w:numId w:val="10"/>
        </w:numPr>
        <w:ind w:firstLineChars="0"/>
      </w:pPr>
      <w:r>
        <w:rPr>
          <w:rFonts w:hint="eastAsia"/>
        </w:rPr>
        <w:t>签名验证算法：</w:t>
      </w:r>
      <w:r>
        <w:rPr>
          <w:rFonts w:hint="eastAsia"/>
        </w:rPr>
        <w:t>Verify</w:t>
      </w:r>
      <w:r>
        <w:rPr>
          <w:rFonts w:hint="eastAsia"/>
        </w:rPr>
        <w:t>。给定</w:t>
      </w:r>
      <m:oMath>
        <m:r>
          <m:rPr>
            <m:sty m:val="p"/>
          </m:rPr>
          <w:rPr>
            <w:rFonts w:ascii="Cambria Math" w:hAnsi="Cambria Math"/>
          </w:rPr>
          <m:t>U, m, (d,z)</m:t>
        </m:r>
      </m:oMath>
      <w:r>
        <w:rPr>
          <w:rFonts w:hint="eastAsia"/>
        </w:rPr>
        <w:t>，验证者首先计算</w:t>
      </w:r>
      <m:oMath>
        <m:r>
          <m:rPr>
            <m:sty m:val="p"/>
          </m:rPr>
          <w:rPr>
            <w:rFonts w:ascii="Cambria Math" w:hAnsi="Cambria Math"/>
          </w:rPr>
          <m:t>e=h(m)</m:t>
        </m:r>
      </m:oMath>
      <w:r>
        <w:rPr>
          <w:rFonts w:hint="eastAsia"/>
        </w:rPr>
        <w:t>，之后从</w:t>
      </w:r>
      <m:oMath>
        <m:r>
          <m:rPr>
            <m:sty m:val="p"/>
          </m:rPr>
          <w:rPr>
            <w:rFonts w:ascii="Cambria Math" w:hAnsi="Cambria Math"/>
          </w:rPr>
          <m:t>(U, a,d,e,z)</m:t>
        </m:r>
      </m:oMath>
      <w:r>
        <w:rPr>
          <w:rFonts w:hint="eastAsia"/>
        </w:rPr>
        <w:t>计算出</w:t>
      </w:r>
      <m:oMath>
        <m:r>
          <m:rPr>
            <m:sty m:val="p"/>
          </m:rPr>
          <w:rPr>
            <w:rFonts w:ascii="Cambria Math" w:hAnsi="Cambria Math" w:hint="eastAsia"/>
          </w:rPr>
          <m:t>a</m:t>
        </m:r>
      </m:oMath>
      <w:r>
        <w:rPr>
          <w:rFonts w:hint="eastAsia"/>
        </w:rPr>
        <w:t>。只有</w:t>
      </w:r>
      <m:oMath>
        <m:r>
          <m:rPr>
            <m:sty m:val="p"/>
          </m:rPr>
          <w:rPr>
            <w:rFonts w:ascii="Cambria Math" w:hAnsi="Cambria Math" w:hint="eastAsia"/>
          </w:rPr>
          <m:t>Ver</m:t>
        </m:r>
        <m:d>
          <m:dPr>
            <m:ctrlPr>
              <w:rPr>
                <w:rFonts w:ascii="Cambria Math" w:hAnsi="Cambria Math"/>
              </w:rPr>
            </m:ctrlPr>
          </m:dPr>
          <m:e>
            <m:r>
              <m:rPr>
                <m:sty m:val="p"/>
              </m:rPr>
              <w:rPr>
                <w:rFonts w:ascii="Cambria Math" w:hAnsi="Cambria Math"/>
              </w:rPr>
              <m:t>U,a,d,e,z</m:t>
            </m:r>
          </m:e>
        </m:d>
        <m:r>
          <m:rPr>
            <m:sty m:val="p"/>
          </m:rPr>
          <w:rPr>
            <w:rFonts w:ascii="Cambria Math" w:hAnsi="Cambria Math"/>
          </w:rPr>
          <m:t>=1</m:t>
        </m:r>
      </m:oMath>
      <w:r>
        <w:rPr>
          <w:rFonts w:hint="eastAsia"/>
        </w:rPr>
        <w:t>，并且</w:t>
      </w:r>
      <m:oMath>
        <m:r>
          <m:rPr>
            <m:sty m:val="p"/>
          </m:rPr>
          <w:rPr>
            <w:rFonts w:ascii="Cambria Math" w:hAnsi="Cambria Math"/>
          </w:rPr>
          <m:t>d=f(a)</m:t>
        </m:r>
      </m:oMath>
      <w:r>
        <w:rPr>
          <w:rFonts w:hint="eastAsia"/>
        </w:rPr>
        <w:t>，验证者接受签名，这里</w:t>
      </w:r>
      <w:r>
        <w:rPr>
          <w:rFonts w:hint="eastAsia"/>
        </w:rPr>
        <w:t>Ver</w:t>
      </w:r>
      <w:r>
        <w:rPr>
          <w:rFonts w:hint="eastAsia"/>
        </w:rPr>
        <w:t>是底层</w:t>
      </w:r>
      <m:oMath>
        <m:r>
          <m:rPr>
            <m:sty m:val="p"/>
          </m:rPr>
          <w:rPr>
            <w:rFonts w:ascii="Cambria Math" w:hAnsi="Cambria Math"/>
          </w:rPr>
          <m:t>Gamma</m:t>
        </m:r>
      </m:oMath>
      <w:r>
        <w:rPr>
          <w:rFonts w:hint="eastAsia"/>
        </w:rPr>
        <w:t>协议的验证程序。</w:t>
      </w:r>
    </w:p>
    <w:p w14:paraId="5DBC51DF" w14:textId="66C12BBD" w:rsidR="00D55DDA" w:rsidRDefault="00D55DDA" w:rsidP="00D55DDA">
      <w:pPr>
        <w:pStyle w:val="2"/>
        <w:numPr>
          <w:ilvl w:val="0"/>
          <w:numId w:val="9"/>
        </w:numPr>
        <w:ind w:firstLineChars="0"/>
      </w:pPr>
      <w:bookmarkStart w:id="13" w:name="_Toc1810290"/>
      <m:oMath>
        <m:r>
          <m:rPr>
            <m:sty m:val="b"/>
          </m:rPr>
          <w:rPr>
            <w:rFonts w:ascii="Cambria Math" w:hAnsi="Cambria Math"/>
          </w:rPr>
          <m:t>Gamma</m:t>
        </m:r>
      </m:oMath>
      <w:r>
        <w:rPr>
          <w:rFonts w:hint="eastAsia"/>
        </w:rPr>
        <w:t>签名</w:t>
      </w:r>
      <w:bookmarkEnd w:id="13"/>
    </w:p>
    <w:p w14:paraId="1C9DB154" w14:textId="77777777" w:rsidR="00D55DDA" w:rsidRDefault="00D55DDA" w:rsidP="00D55DDA">
      <w:pPr>
        <w:ind w:left="480" w:firstLineChars="0" w:firstLine="0"/>
      </w:pPr>
      <w:r>
        <w:rPr>
          <w:rFonts w:hint="eastAsia"/>
        </w:rPr>
        <w:t>我们将由</w:t>
      </w:r>
      <m:oMath>
        <m:r>
          <m:rPr>
            <m:sty m:val="p"/>
          </m:rPr>
          <w:rPr>
            <w:rFonts w:ascii="Cambria Math" w:hAnsi="Cambria Math"/>
          </w:rPr>
          <m:t>Gamma</m:t>
        </m:r>
      </m:oMath>
      <w:r>
        <w:rPr>
          <w:rFonts w:hint="eastAsia"/>
        </w:rPr>
        <w:t>协议应用</w:t>
      </w:r>
      <w:r>
        <w:rPr>
          <w:rFonts w:hint="eastAsia"/>
        </w:rPr>
        <w:t>Gamma</w:t>
      </w:r>
      <w:r>
        <w:rPr>
          <w:rFonts w:hint="eastAsia"/>
        </w:rPr>
        <w:t>转换衍生出来的签名算法，称为</w:t>
      </w:r>
      <m:oMath>
        <m:r>
          <m:rPr>
            <m:sty m:val="p"/>
          </m:rPr>
          <w:rPr>
            <w:rFonts w:ascii="Cambria Math" w:hAnsi="Cambria Math"/>
          </w:rPr>
          <m:t>Gamma</m:t>
        </m:r>
      </m:oMath>
      <w:r>
        <w:rPr>
          <w:rFonts w:hint="eastAsia"/>
        </w:rPr>
        <w:t>签名。</w:t>
      </w:r>
    </w:p>
    <w:p w14:paraId="68A8AAC5" w14:textId="19336BDC" w:rsidR="00D55DDA" w:rsidRPr="00A411D1" w:rsidRDefault="00A411D1" w:rsidP="00A411D1">
      <w:pPr>
        <w:pStyle w:val="3"/>
        <w:ind w:firstLine="562"/>
        <w:rPr>
          <w:sz w:val="28"/>
          <w:szCs w:val="28"/>
        </w:rPr>
      </w:pPr>
      <w:bookmarkStart w:id="14" w:name="_Toc1810291"/>
      <w:r>
        <w:rPr>
          <w:rFonts w:hint="eastAsia"/>
          <w:sz w:val="28"/>
          <w:szCs w:val="28"/>
        </w:rPr>
        <w:t xml:space="preserve">2.1 </w:t>
      </w:r>
      <w:r w:rsidR="00D55DDA" w:rsidRPr="00A411D1">
        <w:rPr>
          <w:rFonts w:hint="eastAsia"/>
          <w:sz w:val="28"/>
          <w:szCs w:val="28"/>
        </w:rPr>
        <w:t>在线</w:t>
      </w:r>
      <w:r w:rsidR="00D55DDA" w:rsidRPr="00A411D1">
        <w:rPr>
          <w:rFonts w:hint="eastAsia"/>
          <w:sz w:val="28"/>
          <w:szCs w:val="28"/>
        </w:rPr>
        <w:t>/</w:t>
      </w:r>
      <w:r w:rsidR="00D55DDA" w:rsidRPr="00A411D1">
        <w:rPr>
          <w:rFonts w:hint="eastAsia"/>
          <w:sz w:val="28"/>
          <w:szCs w:val="28"/>
        </w:rPr>
        <w:t>离线</w:t>
      </w:r>
      <m:oMath>
        <m:r>
          <m:rPr>
            <m:sty m:val="b"/>
          </m:rPr>
          <w:rPr>
            <w:rFonts w:ascii="Cambria Math" w:hAnsi="Cambria Math"/>
            <w:sz w:val="28"/>
            <w:szCs w:val="28"/>
          </w:rPr>
          <m:t>Gamma</m:t>
        </m:r>
      </m:oMath>
      <w:r w:rsidR="00D55DDA" w:rsidRPr="00A411D1">
        <w:rPr>
          <w:rFonts w:hint="eastAsia"/>
          <w:sz w:val="28"/>
          <w:szCs w:val="28"/>
        </w:rPr>
        <w:t>签名</w:t>
      </w:r>
      <w:bookmarkEnd w:id="14"/>
    </w:p>
    <w:p w14:paraId="29AC3DCE" w14:textId="348C9134" w:rsidR="00D55DDA" w:rsidRDefault="00D55DDA" w:rsidP="00D55DDA">
      <w:pPr>
        <w:ind w:firstLineChars="0"/>
      </w:pPr>
      <w:r>
        <w:rPr>
          <w:rFonts w:hint="eastAsia"/>
        </w:rPr>
        <w:t>由于值</w:t>
      </w:r>
      <w:r>
        <w:rPr>
          <w:rFonts w:hint="eastAsia"/>
        </w:rPr>
        <w:t>d</w:t>
      </w:r>
      <w:r>
        <w:rPr>
          <w:rFonts w:hint="eastAsia"/>
        </w:rPr>
        <w:t>可以在不知道实际签名消息</w:t>
      </w:r>
      <w:r>
        <w:t>m</w:t>
      </w:r>
      <w:r>
        <w:rPr>
          <w:rFonts w:hint="eastAsia"/>
        </w:rPr>
        <w:t>前被计算出来，这可以在签名之前发送给验证者。这有力的减轻了在交互式设置中应用</w:t>
      </w:r>
      <m:oMath>
        <m:r>
          <m:rPr>
            <m:sty m:val="p"/>
          </m:rPr>
          <w:rPr>
            <w:rFonts w:ascii="Cambria Math" w:hAnsi="Cambria Math"/>
          </w:rPr>
          <m:t>Gamma</m:t>
        </m:r>
      </m:oMath>
      <w:r>
        <w:rPr>
          <w:rFonts w:hint="eastAsia"/>
        </w:rPr>
        <w:t>签名的难度，例如，允许验证者提前计算与</w:t>
      </w:r>
      <w:r>
        <w:rPr>
          <w:rFonts w:hint="eastAsia"/>
        </w:rPr>
        <w:t>d</w:t>
      </w:r>
      <w:r w:rsidR="001F1F14">
        <w:rPr>
          <w:rFonts w:hint="eastAsia"/>
        </w:rPr>
        <w:t>有关的</w:t>
      </w:r>
      <w:r>
        <w:rPr>
          <w:rFonts w:hint="eastAsia"/>
        </w:rPr>
        <w:t>中间值来加速签名验证，同时也可以在网络信息压力与计算负载之间得到一个平衡。签名者可以离线计算并存储一系列值</w:t>
      </w:r>
      <w:r>
        <w:rPr>
          <w:rFonts w:hint="eastAsia"/>
        </w:rPr>
        <w:t> </w:t>
      </w:r>
      <m:oMath>
        <m:acc>
          <m:accPr>
            <m:chr m:val="̅"/>
            <m:ctrlPr>
              <w:rPr>
                <w:rFonts w:ascii="Cambria Math" w:hAnsi="Cambria Math"/>
              </w:rPr>
            </m:ctrlPr>
          </m:accPr>
          <m:e>
            <m:r>
              <w:rPr>
                <w:rFonts w:ascii="Cambria Math" w:hAnsi="Cambria Math"/>
              </w:rPr>
              <m:t>D</m:t>
            </m:r>
            <m:ctrlPr>
              <w:rPr>
                <w:rFonts w:ascii="Cambria Math" w:hAnsi="Cambria Math"/>
                <w:i/>
              </w:rPr>
            </m:ctrlPr>
          </m:e>
        </m:acc>
        <m:r>
          <w:rPr>
            <w:rFonts w:ascii="Cambria Math" w:hAnsi="Cambria Math"/>
          </w:rPr>
          <m:t>=</m:t>
        </m:r>
        <m:r>
          <w:rPr>
            <w:rFonts w:ascii="Cambria Math" w:hAnsi="Cambria Math"/>
          </w:rPr>
          <w:lastRenderedPageBreak/>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q</m:t>
                </m:r>
              </m:e>
              <m:sub>
                <m:r>
                  <w:rPr>
                    <w:rFonts w:ascii="Cambria Math" w:hAnsi="Cambria Math"/>
                  </w:rPr>
                  <m:t>s</m:t>
                </m:r>
              </m:sub>
            </m:sSub>
          </m:sub>
        </m:sSub>
        <m:r>
          <w:rPr>
            <w:rFonts w:ascii="Cambria Math" w:hAnsi="Cambria Math"/>
          </w:rPr>
          <m:t>}</m:t>
        </m:r>
      </m:oMath>
      <w:r>
        <w:rPr>
          <w:rFonts w:hint="eastAsia"/>
        </w:rPr>
        <w:t>，</w:t>
      </w:r>
      <m:oMath>
        <m:sSub>
          <m:sSubPr>
            <m:ctrlPr>
              <w:rPr>
                <w:rFonts w:ascii="Cambria Math" w:hAnsi="Cambria Math"/>
              </w:rPr>
            </m:ctrlPr>
          </m:sSubPr>
          <m:e>
            <m:r>
              <m:rPr>
                <m:sty m:val="p"/>
              </m:rPr>
              <w:rPr>
                <w:rFonts w:ascii="Cambria Math" w:hAnsi="Cambria Math" w:hint="eastAsia"/>
              </w:rPr>
              <m:t>d</m:t>
            </m:r>
            <m:ctrlPr>
              <w:rPr>
                <w:rFonts w:ascii="Cambria Math" w:hAnsi="Cambria Math" w:hint="eastAsia"/>
              </w:rPr>
            </m:ctrlPr>
          </m:e>
          <m:sub>
            <m:r>
              <m:rPr>
                <m:sty m:val="p"/>
              </m:rPr>
              <w:rPr>
                <w:rFonts w:ascii="Cambria Math" w:hAnsi="Cambria Math"/>
              </w:rPr>
              <m:t>i</m:t>
            </m:r>
          </m:sub>
        </m:sSub>
        <m:r>
          <w:rPr>
            <w:rFonts w:ascii="Cambria Math" w:hAnsi="Cambria Math"/>
          </w:rPr>
          <m:t>=f(</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oMath>
      <w:r>
        <w:rPr>
          <w:rFonts w:hint="eastAsia"/>
        </w:rPr>
        <w:t>，以及任意可以通过</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P</m:t>
            </m:r>
          </m:sub>
          <m:sup>
            <m:r>
              <m:rPr>
                <m:sty m:val="p"/>
              </m:rPr>
              <w:rPr>
                <w:rFonts w:ascii="Cambria Math" w:hAnsi="Cambria Math"/>
              </w:rPr>
              <m:t>i</m:t>
            </m:r>
          </m:sup>
        </m:sSubSup>
        <m:r>
          <m:rPr>
            <m:sty m:val="p"/>
          </m:rPr>
          <w:rPr>
            <w:rFonts w:ascii="Cambria Math" w:hAnsi="Cambria Math"/>
          </w:rPr>
          <m:t>,w)</m:t>
        </m:r>
      </m:oMath>
      <w:r>
        <w:rPr>
          <w:rFonts w:hint="eastAsia"/>
        </w:rPr>
        <w:t>，</w:t>
      </w:r>
      <m:oMath>
        <m:sSub>
          <m:sSubPr>
            <m:ctrlPr>
              <w:rPr>
                <w:rFonts w:ascii="Cambria Math" w:hAnsi="Cambria Math"/>
              </w:rPr>
            </m:ctrlPr>
          </m:sSubPr>
          <m:e>
            <m:r>
              <m:rPr>
                <m:sty m:val="p"/>
              </m:rPr>
              <w:rPr>
                <w:rFonts w:ascii="Cambria Math" w:hAnsi="Cambria Math" w:hint="eastAsia"/>
              </w:rPr>
              <m:t>a</m:t>
            </m:r>
            <m:ctrlPr>
              <w:rPr>
                <w:rFonts w:ascii="Cambria Math" w:hAnsi="Cambria Math" w:hint="eastAsia"/>
              </w:rPr>
            </m:ctrlP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P</m:t>
            </m:r>
          </m:sub>
          <m:sup>
            <m:r>
              <w:rPr>
                <w:rFonts w:ascii="Cambria Math" w:hAnsi="Cambria Math"/>
              </w:rPr>
              <m:t>i</m:t>
            </m:r>
          </m:sup>
        </m:sSubSup>
        <m:r>
          <w:rPr>
            <w:rFonts w:ascii="Cambria Math" w:hAnsi="Cambria Math"/>
          </w:rPr>
          <m:t>,U)</m:t>
        </m:r>
      </m:oMath>
      <w:r>
        <w:rPr>
          <w:rFonts w:hint="eastAsia"/>
        </w:rPr>
        <w:t>计算的中间值。</w:t>
      </w:r>
    </w:p>
    <w:p w14:paraId="4FCBD370" w14:textId="77777777" w:rsidR="00D55DDA" w:rsidRDefault="00D55DDA" w:rsidP="00D55DDA">
      <w:pPr>
        <w:ind w:firstLineChars="0"/>
      </w:pPr>
      <w:r>
        <w:rPr>
          <w:rFonts w:hint="eastAsia"/>
        </w:rPr>
        <w:t>更进一步，如果签名者不需要使用值</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oMath>
      <w:r>
        <w:rPr>
          <w:rFonts w:hint="eastAsia"/>
        </w:rPr>
        <w:t>，只需要在在线签名生成阶段，从</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P</m:t>
            </m:r>
          </m:sub>
          <m:sup>
            <m:r>
              <m:rPr>
                <m:sty m:val="p"/>
              </m:rPr>
              <w:rPr>
                <w:rFonts w:ascii="Cambria Math" w:hAnsi="Cambria Math"/>
              </w:rPr>
              <m:t>i</m:t>
            </m:r>
          </m:sup>
        </m:sSubSup>
        <m:r>
          <m:rPr>
            <m:sty m:val="p"/>
          </m:rPr>
          <w:rPr>
            <w:rFonts w:ascii="Cambria Math" w:hAnsi="Cambria Math"/>
          </w:rPr>
          <m:t>,w)</m:t>
        </m:r>
      </m:oMath>
      <w:r>
        <w:rPr>
          <w:rFonts w:hint="eastAsia"/>
        </w:rPr>
        <w:t>中得到计算的中间结果。集合</w:t>
      </w:r>
      <w:r>
        <w:rPr>
          <w:rFonts w:hint="eastAsia"/>
        </w:rPr>
        <w:t> </w:t>
      </w:r>
      <m:oMath>
        <m:acc>
          <m:accPr>
            <m:chr m:val="̅"/>
            <m:ctrlPr>
              <w:rPr>
                <w:rFonts w:ascii="Cambria Math" w:hAnsi="Cambria Math"/>
              </w:rPr>
            </m:ctrlPr>
          </m:accPr>
          <m:e>
            <m:r>
              <w:rPr>
                <w:rFonts w:ascii="Cambria Math" w:hAnsi="Cambria Math"/>
              </w:rPr>
              <m:t>D</m:t>
            </m:r>
            <m:ctrlPr>
              <w:rPr>
                <w:rFonts w:ascii="Cambria Math" w:hAnsi="Cambria Math"/>
                <w:i/>
              </w:rPr>
            </m:ctrlPr>
          </m:e>
        </m:acc>
      </m:oMath>
      <w:r>
        <w:rPr>
          <w:rFonts w:hint="eastAsia"/>
        </w:rPr>
        <w:t>可以在公开的地方存储，也可以在验证者私密的地方存储（对于像</w:t>
      </w:r>
      <w:r>
        <w:rPr>
          <w:rFonts w:hint="eastAsia"/>
        </w:rPr>
        <w:t>RFID</w:t>
      </w:r>
      <w:r>
        <w:rPr>
          <w:rFonts w:hint="eastAsia"/>
        </w:rPr>
        <w:t>或无线传感器等认证的应用，这里验证者是一个服务器或基站，签名者只需要面向这个特定的验证者）。在这种情况下，验证者不需要在签名生成阶段存储或发送值</w:t>
      </w:r>
      <w:r>
        <w:rPr>
          <w:rFonts w:hint="eastAsia"/>
        </w:rPr>
        <w:t>d</w:t>
      </w:r>
      <w:r>
        <w:rPr>
          <w:rFonts w:hint="eastAsia"/>
        </w:rPr>
        <w:t>，这进一步减少了离线存储的复杂度，这在一些应用场景显得尤为重要（例如：签名者是</w:t>
      </w:r>
      <w:r>
        <w:rPr>
          <w:rFonts w:hint="eastAsia"/>
        </w:rPr>
        <w:t>RFID</w:t>
      </w:r>
      <w:r>
        <w:rPr>
          <w:rFonts w:hint="eastAsia"/>
        </w:rPr>
        <w:t>芯片、无线传感器或智能卡等，存储非常受限）。</w:t>
      </w:r>
    </w:p>
    <w:p w14:paraId="597B5417" w14:textId="77777777" w:rsidR="00D55DDA" w:rsidRDefault="00D55DDA" w:rsidP="00D55DDA">
      <w:pPr>
        <w:ind w:firstLineChars="0"/>
      </w:pPr>
      <w:r>
        <w:rPr>
          <w:rFonts w:hint="eastAsia"/>
        </w:rPr>
        <w:t>其次，签名者可以运行一个计数器</w:t>
      </w:r>
      <m:oMath>
        <m:r>
          <m:rPr>
            <m:sty m:val="p"/>
          </m:rPr>
          <w:rPr>
            <w:rFonts w:ascii="Cambria Math" w:hAnsi="Cambria Math" w:hint="eastAsia"/>
          </w:rPr>
          <m:t>ctr</m:t>
        </m:r>
      </m:oMath>
      <w:r>
        <w:rPr>
          <w:rFonts w:hint="eastAsia"/>
        </w:rPr>
        <w:t>，对于每个消息的签名查询，签名者将计数器加</w:t>
      </w:r>
      <w:r>
        <w:rPr>
          <w:rFonts w:hint="eastAsia"/>
        </w:rPr>
        <w:t>1</w:t>
      </w:r>
      <w:r>
        <w:rPr>
          <w:rFonts w:hint="eastAsia"/>
        </w:rPr>
        <w:t>，新的消息为</w:t>
      </w:r>
      <m:oMath>
        <m:sSup>
          <m:sSupPr>
            <m:ctrlPr>
              <w:rPr>
                <w:rFonts w:ascii="Cambria Math" w:hAnsi="Cambria Math"/>
              </w:rPr>
            </m:ctrlPr>
          </m:sSupPr>
          <m:e>
            <m:r>
              <m:rPr>
                <m:sty m:val="p"/>
              </m:rPr>
              <w:rPr>
                <w:rFonts w:ascii="Cambria Math" w:hAnsi="Cambria Math" w:hint="eastAsia"/>
              </w:rPr>
              <m:t>m</m:t>
            </m:r>
            <m:ctrlPr>
              <w:rPr>
                <w:rFonts w:ascii="Cambria Math" w:hAnsi="Cambria Math" w:hint="eastAsia"/>
              </w:rPr>
            </m:ctrlPr>
          </m:e>
          <m:sup>
            <m:r>
              <m:rPr>
                <m:sty m:val="p"/>
              </m:rPr>
              <w:rPr>
                <w:rFonts w:ascii="Cambria Math" w:hAnsi="Cambria Math"/>
              </w:rPr>
              <m:t>'</m:t>
            </m:r>
          </m:sup>
        </m:sSup>
        <m:r>
          <m:rPr>
            <m:sty m:val="p"/>
          </m:rPr>
          <w:rPr>
            <w:rFonts w:ascii="Cambria Math" w:hAnsi="Cambria Math"/>
          </w:rPr>
          <m:t>=m||ctr</m:t>
        </m:r>
      </m:oMath>
      <w:r>
        <w:rPr>
          <w:rFonts w:hint="eastAsia"/>
        </w:rPr>
        <w:t>，签名消息</w:t>
      </w:r>
      <m:oMath>
        <m:r>
          <m:rPr>
            <m:sty m:val="p"/>
          </m:rPr>
          <w:rPr>
            <w:rFonts w:ascii="Cambria Math" w:hAnsi="Cambria Math" w:hint="eastAsia"/>
          </w:rPr>
          <m:t>m</m:t>
        </m:r>
        <m:r>
          <m:rPr>
            <m:sty m:val="p"/>
          </m:rPr>
          <w:rPr>
            <w:rFonts w:ascii="Cambria Math" w:hAnsi="Cambria Math"/>
          </w:rPr>
          <m:t>'</m:t>
        </m:r>
      </m:oMath>
      <w:r>
        <w:rPr>
          <w:rFonts w:hint="eastAsia"/>
        </w:rPr>
        <w:t>后得到</w:t>
      </w:r>
      <m:oMath>
        <m:r>
          <m:rPr>
            <m:sty m:val="p"/>
          </m:rPr>
          <w:rPr>
            <w:rFonts w:ascii="Cambria Math" w:hAnsi="Cambria Math" w:hint="eastAsia"/>
          </w:rPr>
          <m:t>z</m:t>
        </m:r>
      </m:oMath>
      <w:r>
        <w:rPr>
          <w:rFonts w:hint="eastAsia"/>
        </w:rPr>
        <w:t>，之后将</w:t>
      </w:r>
      <m:oMath>
        <m:r>
          <m:rPr>
            <m:sty m:val="p"/>
          </m:rPr>
          <w:rPr>
            <w:rFonts w:ascii="Cambria Math" w:hAnsi="Cambria Math"/>
          </w:rPr>
          <m:t>(ctr,z)</m:t>
        </m:r>
      </m:oMath>
      <w:r>
        <w:rPr>
          <w:rFonts w:hint="eastAsia"/>
        </w:rPr>
        <w:t>发送给验证者。验证者，依靠</w:t>
      </w:r>
      <m:oMath>
        <m:r>
          <m:rPr>
            <m:sty m:val="p"/>
          </m:rPr>
          <w:rPr>
            <w:rFonts w:ascii="Cambria Math" w:hAnsi="Cambria Math" w:hint="eastAsia"/>
          </w:rPr>
          <m:t>ctr</m:t>
        </m:r>
      </m:oMath>
      <w:r>
        <w:rPr>
          <w:rFonts w:hint="eastAsia"/>
        </w:rPr>
        <w:t>从集合</w:t>
      </w:r>
      <w:r>
        <w:rPr>
          <w:rFonts w:hint="eastAsia"/>
        </w:rPr>
        <w:t> </w:t>
      </w:r>
      <m:oMath>
        <m:acc>
          <m:accPr>
            <m:chr m:val="̅"/>
            <m:ctrlPr>
              <w:rPr>
                <w:rFonts w:ascii="Cambria Math" w:hAnsi="Cambria Math"/>
              </w:rPr>
            </m:ctrlPr>
          </m:accPr>
          <m:e>
            <m:r>
              <w:rPr>
                <w:rFonts w:ascii="Cambria Math" w:hAnsi="Cambria Math"/>
              </w:rPr>
              <m:t>D</m:t>
            </m:r>
            <m:ctrlPr>
              <w:rPr>
                <w:rFonts w:ascii="Cambria Math" w:hAnsi="Cambria Math"/>
                <w:i/>
              </w:rPr>
            </m:ctrlPr>
          </m:e>
        </m:acc>
      </m:oMath>
      <w:r>
        <w:rPr>
          <w:rFonts w:hint="eastAsia"/>
        </w:rPr>
        <w:t>中得到值</w:t>
      </w:r>
      <m:oMath>
        <m:sSub>
          <m:sSubPr>
            <m:ctrlPr>
              <w:rPr>
                <w:rFonts w:ascii="Cambria Math" w:hAnsi="Cambria Math"/>
              </w:rPr>
            </m:ctrlPr>
          </m:sSubPr>
          <m:e>
            <m:r>
              <m:rPr>
                <m:sty m:val="p"/>
              </m:rPr>
              <w:rPr>
                <w:rFonts w:ascii="Cambria Math" w:hAnsi="Cambria Math" w:hint="eastAsia"/>
              </w:rPr>
              <m:t>d</m:t>
            </m:r>
            <m:ctrlPr>
              <w:rPr>
                <w:rFonts w:ascii="Cambria Math" w:hAnsi="Cambria Math" w:hint="eastAsia"/>
              </w:rPr>
            </m:ctrlPr>
          </m:e>
          <m:sub>
            <m:r>
              <m:rPr>
                <m:sty m:val="p"/>
              </m:rPr>
              <w:rPr>
                <w:rFonts w:ascii="Cambria Math" w:hAnsi="Cambria Math"/>
              </w:rPr>
              <m:t>ctr</m:t>
            </m:r>
          </m:sub>
        </m:sSub>
      </m:oMath>
      <w:r>
        <w:rPr>
          <w:rFonts w:hint="eastAsia"/>
        </w:rPr>
        <w:t>，之后检查</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ctr</m:t>
            </m:r>
          </m:sub>
        </m:sSub>
        <m:r>
          <m:rPr>
            <m:sty m:val="p"/>
          </m:rPr>
          <w:rPr>
            <w:rFonts w:ascii="Cambria Math" w:hAnsi="Cambria Math"/>
          </w:rPr>
          <m:t>,z)</m:t>
        </m:r>
      </m:oMath>
      <w:r>
        <w:rPr>
          <w:rFonts w:hint="eastAsia"/>
        </w:rPr>
        <w:t>是否是一个对消息</w:t>
      </w:r>
      <m:oMath>
        <m:r>
          <m:rPr>
            <m:sty m:val="p"/>
          </m:rPr>
          <w:rPr>
            <w:rFonts w:ascii="Cambria Math" w:hAnsi="Cambria Math"/>
          </w:rPr>
          <m:t>m||ctr</m:t>
        </m:r>
      </m:oMath>
      <w:r>
        <w:rPr>
          <w:rFonts w:hint="eastAsia"/>
        </w:rPr>
        <w:t>合法的签名。另外，因为可以提前私密的计算</w:t>
      </w:r>
      <w:r>
        <w:rPr>
          <w:rFonts w:hint="eastAsia"/>
        </w:rPr>
        <w:t> </w:t>
      </w:r>
      <m:oMath>
        <m:acc>
          <m:accPr>
            <m:chr m:val="̅"/>
            <m:ctrlPr>
              <w:rPr>
                <w:rFonts w:ascii="Cambria Math" w:hAnsi="Cambria Math"/>
              </w:rPr>
            </m:ctrlPr>
          </m:accPr>
          <m:e>
            <m:r>
              <w:rPr>
                <w:rFonts w:ascii="Cambria Math" w:hAnsi="Cambria Math"/>
              </w:rPr>
              <m:t>D</m:t>
            </m:r>
            <m:ctrlPr>
              <w:rPr>
                <w:rFonts w:ascii="Cambria Math" w:hAnsi="Cambria Math"/>
                <w:i/>
              </w:rPr>
            </m:ctrlPr>
          </m:e>
        </m:acc>
      </m:oMath>
      <w:r>
        <w:rPr>
          <w:rFonts w:hint="eastAsia"/>
        </w:rPr>
        <w:t>，以</w:t>
      </w:r>
      <m:oMath>
        <m:r>
          <m:rPr>
            <m:sty m:val="p"/>
          </m:rPr>
          <w:rPr>
            <w:rFonts w:ascii="Cambria Math" w:hAnsi="Cambria Math"/>
          </w:rPr>
          <m:t>(ctr,z)</m:t>
        </m:r>
      </m:oMath>
      <w:r>
        <w:rPr>
          <w:rFonts w:hint="eastAsia"/>
        </w:rPr>
        <w:t>为签名形式的签名，仅可以在持有</w:t>
      </w:r>
      <w:r>
        <w:rPr>
          <w:rFonts w:hint="eastAsia"/>
        </w:rPr>
        <w:t> </w:t>
      </w:r>
      <m:oMath>
        <m:acc>
          <m:accPr>
            <m:chr m:val="̅"/>
            <m:ctrlPr>
              <w:rPr>
                <w:rFonts w:ascii="Cambria Math" w:hAnsi="Cambria Math"/>
              </w:rPr>
            </m:ctrlPr>
          </m:accPr>
          <m:e>
            <m:r>
              <w:rPr>
                <w:rFonts w:ascii="Cambria Math" w:hAnsi="Cambria Math" w:hint="eastAsia"/>
              </w:rPr>
              <m:t>D</m:t>
            </m:r>
            <m:ctrlPr>
              <w:rPr>
                <w:rFonts w:ascii="Cambria Math" w:hAnsi="Cambria Math"/>
                <w:i/>
              </w:rPr>
            </m:ctrlPr>
          </m:e>
        </m:acc>
      </m:oMath>
      <w:r>
        <w:rPr>
          <w:rFonts w:hint="eastAsia"/>
        </w:rPr>
        <w:t>的特定</w:t>
      </w:r>
      <w:r w:rsidRPr="00DB3765">
        <w:rPr>
          <w:rFonts w:hint="eastAsia"/>
        </w:rPr>
        <w:t>验证者端</w:t>
      </w:r>
      <w:r>
        <w:rPr>
          <w:rFonts w:hint="eastAsia"/>
        </w:rPr>
        <w:t>被验证，这在一些需要隐私保护的认证应用场景中有很大的用途。</w:t>
      </w:r>
    </w:p>
    <w:p w14:paraId="6B55DF7A" w14:textId="64BD96F2" w:rsidR="00D55DDA" w:rsidRPr="00A411D1" w:rsidRDefault="00A411D1" w:rsidP="00A411D1">
      <w:pPr>
        <w:pStyle w:val="3"/>
        <w:ind w:firstLine="562"/>
        <w:rPr>
          <w:sz w:val="28"/>
          <w:szCs w:val="28"/>
        </w:rPr>
      </w:pPr>
      <w:bookmarkStart w:id="15" w:name="_Toc1810292"/>
      <w:r>
        <w:rPr>
          <w:rFonts w:hint="eastAsia"/>
          <w:sz w:val="28"/>
          <w:szCs w:val="28"/>
        </w:rPr>
        <w:t xml:space="preserve">2.2 </w:t>
      </w:r>
      <w:r w:rsidR="00D55DDA" w:rsidRPr="00A411D1">
        <w:rPr>
          <w:rFonts w:hint="eastAsia"/>
          <w:sz w:val="28"/>
          <w:szCs w:val="28"/>
        </w:rPr>
        <w:t>基于椭圆曲线的</w:t>
      </w:r>
      <m:oMath>
        <m:r>
          <m:rPr>
            <m:sty m:val="b"/>
          </m:rPr>
          <w:rPr>
            <w:rFonts w:ascii="Cambria Math" w:hAnsi="Cambria Math"/>
            <w:sz w:val="28"/>
            <w:szCs w:val="28"/>
          </w:rPr>
          <m:t>Gamma</m:t>
        </m:r>
      </m:oMath>
      <w:r w:rsidR="00D55DDA" w:rsidRPr="00A411D1">
        <w:rPr>
          <w:rFonts w:hint="eastAsia"/>
          <w:sz w:val="28"/>
          <w:szCs w:val="28"/>
        </w:rPr>
        <w:t>签名</w:t>
      </w:r>
      <w:bookmarkEnd w:id="15"/>
    </w:p>
    <w:p w14:paraId="586B4574" w14:textId="77777777" w:rsidR="00D55DDA" w:rsidRDefault="00D55DDA" w:rsidP="00D55DDA">
      <w:r>
        <w:rPr>
          <w:rFonts w:hint="eastAsia"/>
        </w:rPr>
        <w:t>在这里我们展示基于椭圆曲线的</w:t>
      </w:r>
      <m:oMath>
        <m:r>
          <m:rPr>
            <m:sty m:val="p"/>
          </m:rPr>
          <w:rPr>
            <w:rFonts w:ascii="Cambria Math" w:hAnsi="Cambria Math"/>
          </w:rPr>
          <m:t>Gamma</m:t>
        </m:r>
      </m:oMath>
      <w:r>
        <w:rPr>
          <w:rFonts w:hint="eastAsia"/>
        </w:rPr>
        <w:t>签名（这是在椭圆曲线困难问题上对</w:t>
      </w:r>
      <m:oMath>
        <m:r>
          <m:rPr>
            <m:sty m:val="p"/>
          </m:rPr>
          <w:rPr>
            <w:rFonts w:ascii="Cambria Math" w:hAnsi="Cambria Math"/>
          </w:rPr>
          <m:t>Gamma</m:t>
        </m:r>
      </m:oMath>
      <w:r>
        <w:rPr>
          <w:rFonts w:hint="eastAsia"/>
        </w:rPr>
        <w:t>协议运用</w:t>
      </w:r>
      <m:oMath>
        <m:r>
          <m:rPr>
            <m:sty m:val="p"/>
          </m:rPr>
          <w:rPr>
            <w:rFonts w:ascii="Cambria Math" w:hAnsi="Cambria Math"/>
          </w:rPr>
          <m:t>Gamma</m:t>
        </m:r>
      </m:oMath>
      <w:r>
        <w:rPr>
          <w:rFonts w:hint="eastAsia"/>
        </w:rPr>
        <w:t>转换衍生出来的签名）。事实上，基于特定椭圆曲线困难问题的</w:t>
      </w:r>
      <m:oMath>
        <m:r>
          <m:rPr>
            <m:sty m:val="p"/>
          </m:rPr>
          <w:rPr>
            <w:rFonts w:ascii="Cambria Math" w:hAnsi="Cambria Math"/>
          </w:rPr>
          <m:t>Gamma</m:t>
        </m:r>
      </m:oMath>
      <w:r>
        <w:rPr>
          <w:rFonts w:hint="eastAsia"/>
        </w:rPr>
        <w:t>协议，我们可以更直接的说明</w:t>
      </w:r>
      <m:oMath>
        <m:r>
          <m:rPr>
            <m:sty m:val="p"/>
          </m:rPr>
          <w:rPr>
            <w:rFonts w:ascii="Cambria Math" w:hAnsi="Cambria Math"/>
          </w:rPr>
          <m:t>Gamma</m:t>
        </m:r>
      </m:oMath>
      <w:r>
        <w:rPr>
          <w:rFonts w:hint="eastAsia"/>
        </w:rPr>
        <w:t>签名的在线</w:t>
      </w:r>
      <w:r>
        <w:rPr>
          <w:rFonts w:hint="eastAsia"/>
        </w:rPr>
        <w:t>/</w:t>
      </w:r>
      <w:r>
        <w:rPr>
          <w:rFonts w:hint="eastAsia"/>
        </w:rPr>
        <w:t>离线属性。为了表示方便，这里我们省略了</w:t>
      </w:r>
      <w:r>
        <w:rPr>
          <w:rFonts w:hint="eastAsia"/>
        </w:rPr>
        <w:t>mod</w:t>
      </w:r>
      <w:r>
        <w:t xml:space="preserve"> </w:t>
      </w:r>
      <w:r>
        <w:rPr>
          <w:rFonts w:hint="eastAsia"/>
        </w:rPr>
        <w:t>p</w:t>
      </w:r>
      <w:r>
        <w:rPr>
          <w:rFonts w:hint="eastAsia"/>
        </w:rPr>
        <w:t>的过程。</w:t>
      </w:r>
    </w:p>
    <w:p w14:paraId="26544FFB" w14:textId="77777777" w:rsidR="00D55DDA" w:rsidRDefault="00D55DDA" w:rsidP="00D55DDA">
      <w:pPr>
        <w:pStyle w:val="a3"/>
        <w:numPr>
          <w:ilvl w:val="0"/>
          <w:numId w:val="12"/>
        </w:numPr>
        <w:ind w:firstLineChars="0"/>
      </w:pPr>
      <w:r>
        <w:rPr>
          <w:rFonts w:hint="eastAsia"/>
        </w:rPr>
        <w:t>公钥：</w:t>
      </w:r>
      <m:oMath>
        <m:r>
          <m:rPr>
            <m:sty m:val="p"/>
          </m:rPr>
          <w:rPr>
            <w:rFonts w:ascii="Cambria Math" w:hAnsi="Cambria Math"/>
          </w:rPr>
          <m:t>U=xG</m:t>
        </m:r>
      </m:oMath>
      <w:r>
        <w:rPr>
          <w:rFonts w:hint="eastAsia"/>
        </w:rPr>
        <w:t>，这里</w:t>
      </w:r>
      <w:r>
        <w:rPr>
          <w:rFonts w:hint="eastAsia"/>
        </w:rPr>
        <w:t>x</w:t>
      </w:r>
      <m:oMath>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q</m:t>
            </m:r>
          </m:sub>
          <m:sup>
            <m:r>
              <m:rPr>
                <m:sty m:val="p"/>
              </m:rPr>
              <w:rPr>
                <w:rFonts w:ascii="Cambria Math" w:hAnsi="Cambria Math"/>
              </w:rPr>
              <m:t>*</m:t>
            </m:r>
          </m:sup>
        </m:sSubSup>
      </m:oMath>
      <w:r>
        <w:rPr>
          <w:rFonts w:hint="eastAsia"/>
        </w:rPr>
        <w:t>，</w:t>
      </w:r>
      <w:r>
        <w:rPr>
          <w:rFonts w:hint="eastAsia"/>
        </w:rPr>
        <w:t>P</w:t>
      </w:r>
      <w:r>
        <w:rPr>
          <w:rFonts w:hint="eastAsia"/>
        </w:rPr>
        <w:t>为椭圆曲线生成元。</w:t>
      </w:r>
    </w:p>
    <w:p w14:paraId="0B8D05B0" w14:textId="77777777" w:rsidR="00D55DDA" w:rsidRDefault="00D55DDA" w:rsidP="00D55DDA">
      <w:pPr>
        <w:pStyle w:val="a3"/>
        <w:numPr>
          <w:ilvl w:val="0"/>
          <w:numId w:val="12"/>
        </w:numPr>
        <w:ind w:firstLineChars="0"/>
      </w:pPr>
      <w:r>
        <w:rPr>
          <w:rFonts w:hint="eastAsia"/>
        </w:rPr>
        <w:t>私钥：</w:t>
      </w:r>
      <w:r>
        <w:t>x</w:t>
      </w:r>
      <w:r>
        <w:rPr>
          <w:rFonts w:hint="eastAsia"/>
        </w:rPr>
        <w:t>。</w:t>
      </w:r>
    </w:p>
    <w:p w14:paraId="3C1FD893" w14:textId="7094F93A" w:rsidR="00D55DDA" w:rsidRDefault="00D55DDA" w:rsidP="00D55DDA">
      <w:pPr>
        <w:pStyle w:val="a3"/>
        <w:numPr>
          <w:ilvl w:val="0"/>
          <w:numId w:val="12"/>
        </w:numPr>
        <w:ind w:firstLineChars="0"/>
      </w:pPr>
      <w:r>
        <w:rPr>
          <w:rFonts w:hint="eastAsia"/>
        </w:rPr>
        <w:t>离线计算：签名者提前计算并存储</w:t>
      </w:r>
      <m:oMath>
        <m:r>
          <m:rPr>
            <m:sty m:val="p"/>
          </m:rPr>
          <w:rPr>
            <w:rFonts w:ascii="Cambria Math" w:hAnsi="Cambria Math"/>
          </w:rPr>
          <m:t>(d,dr)</m:t>
        </m:r>
      </m:oMath>
      <w:r>
        <w:rPr>
          <w:rFonts w:hint="eastAsia"/>
        </w:rPr>
        <w:t>，这里</w:t>
      </w:r>
      <w:r>
        <w:rPr>
          <w:rFonts w:hint="eastAsia"/>
        </w:rPr>
        <w:t>r</w:t>
      </w:r>
      <w:r>
        <w:rPr>
          <w:rFonts w:hint="eastAsia"/>
        </w:rPr>
        <w:t>是签名者从群</w:t>
      </w:r>
      <m:oMath>
        <m:sSubSup>
          <m:sSubSupPr>
            <m:ctrlPr>
              <w:rPr>
                <w:rFonts w:ascii="Cambria Math" w:hAnsi="Cambria Math"/>
                <w:i/>
              </w:rPr>
            </m:ctrlPr>
          </m:sSubSupPr>
          <m:e>
            <m:r>
              <m:rPr>
                <m:sty m:val="p"/>
              </m:rPr>
              <w:rPr>
                <w:rFonts w:ascii="Cambria Math" w:hAnsi="Cambria Math" w:hint="eastAsia"/>
              </w:rPr>
              <m:t>Z</m:t>
            </m:r>
            <m:ctrlPr>
              <w:rPr>
                <w:rFonts w:ascii="Cambria Math" w:hAnsi="Cambria Math" w:hint="eastAsia"/>
              </w:rPr>
            </m:ctrlPr>
          </m:e>
          <m:sub>
            <m:r>
              <m:rPr>
                <m:sty m:val="p"/>
              </m:rPr>
              <w:rPr>
                <w:rFonts w:ascii="Cambria Math" w:hAnsi="Cambria Math"/>
              </w:rPr>
              <m:t>q</m:t>
            </m:r>
            <m:ctrlPr>
              <w:rPr>
                <w:rFonts w:ascii="Cambria Math" w:hAnsi="Cambria Math"/>
              </w:rPr>
            </m:ctrlPr>
          </m:sub>
          <m:sup>
            <m:r>
              <w:rPr>
                <w:rFonts w:ascii="Cambria Math" w:hAnsi="Cambria Math"/>
              </w:rPr>
              <m:t>*</m:t>
            </m:r>
          </m:sup>
        </m:sSubSup>
      </m:oMath>
      <w:r>
        <w:rPr>
          <w:rFonts w:hint="eastAsia"/>
        </w:rPr>
        <w:t>中随机选出的，</w:t>
      </w:r>
      <m:oMath>
        <m:r>
          <m:rPr>
            <m:sty m:val="p"/>
          </m:rPr>
          <w:rPr>
            <w:rFonts w:ascii="Cambria Math" w:hAnsi="Cambria Math" w:hint="eastAsia"/>
          </w:rPr>
          <m:t>a</m:t>
        </m:r>
        <m:r>
          <m:rPr>
            <m:sty m:val="p"/>
          </m:rPr>
          <w:rPr>
            <w:rFonts w:ascii="Cambria Math" w:hAnsi="Cambria Math"/>
          </w:rPr>
          <m:t>=rP, d=f(a)</m:t>
        </m:r>
      </m:oMath>
      <w:r>
        <w:rPr>
          <w:rFonts w:hint="eastAsia"/>
        </w:rPr>
        <w:t>，一般来讲，签名者可以离线计算出一系列值</w:t>
      </w:r>
      <m:oMath>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sub>
        </m:sSub>
        <m:sSub>
          <m:sSubPr>
            <m:ctrlPr>
              <w:rPr>
                <w:rFonts w:ascii="Cambria Math" w:hAnsi="Cambria Math"/>
              </w:rPr>
            </m:ctrlPr>
          </m:sSubPr>
          <m:e>
            <m:r>
              <m:rPr>
                <m:sty m:val="p"/>
              </m:rPr>
              <w:rPr>
                <w:rFonts w:ascii="Cambria Math" w:hAnsi="Cambria Math"/>
              </w:rPr>
              <m:t>r</m:t>
            </m:r>
          </m:e>
          <m:sub>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sub>
        </m:sSub>
        <m:r>
          <m:rPr>
            <m:sty m:val="p"/>
          </m:rPr>
          <w:rPr>
            <w:rFonts w:ascii="Cambria Math" w:hAnsi="Cambria Math"/>
          </w:rPr>
          <m:t>)}</m:t>
        </m:r>
      </m:oMath>
      <w:r>
        <w:rPr>
          <w:rFonts w:hint="eastAsia"/>
        </w:rPr>
        <w:t>，这里</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m:t>
                </m:r>
              </m:sub>
            </m:sSub>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P</m:t>
        </m:r>
      </m:oMath>
      <w:r>
        <w:rPr>
          <w:rFonts w:hint="eastAsia"/>
        </w:rPr>
        <w:t>。需要补充的是，</w:t>
      </w:r>
      <w:r>
        <w:rPr>
          <w:rFonts w:hint="eastAsia"/>
        </w:rPr>
        <w:lastRenderedPageBreak/>
        <w:t>值</w:t>
      </w:r>
      <w:r w:rsidR="001F1F14">
        <w:rPr>
          <w:rFonts w:hint="eastAsia"/>
        </w:rPr>
        <w:t>的</w:t>
      </w:r>
      <w:r>
        <w:rPr>
          <w:rFonts w:hint="eastAsia"/>
        </w:rPr>
        <w:t>集合</w:t>
      </w:r>
      <w:r>
        <w:rPr>
          <w:rFonts w:hint="eastAsia"/>
        </w:rPr>
        <w:t> </w:t>
      </w:r>
      <m:oMath>
        <m:acc>
          <m:accPr>
            <m:chr m:val="̅"/>
            <m:ctrlPr>
              <w:rPr>
                <w:rFonts w:ascii="Cambria Math" w:hAnsi="Cambria Math"/>
              </w:rPr>
            </m:ctrlPr>
          </m:accPr>
          <m:e>
            <m:r>
              <w:rPr>
                <w:rFonts w:ascii="Cambria Math" w:hAnsi="Cambria Math"/>
              </w:rPr>
              <m:t>D</m:t>
            </m:r>
            <m:ctrlPr>
              <w:rPr>
                <w:rFonts w:ascii="Cambria Math" w:hAnsi="Cambria Math"/>
                <w:i/>
              </w:rPr>
            </m:ctrlPr>
          </m:e>
        </m:acc>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sub>
        </m:sSub>
        <m:r>
          <m:rPr>
            <m:sty m:val="p"/>
          </m:rPr>
          <w:rPr>
            <w:rFonts w:ascii="Cambria Math" w:hAnsi="Cambria Math"/>
          </w:rPr>
          <m:t>}</m:t>
        </m:r>
      </m:oMath>
      <w:r>
        <w:rPr>
          <w:rFonts w:hint="eastAsia"/>
        </w:rPr>
        <w:t>可以在公共地方存储，也可以在验证者地方私密存储。</w:t>
      </w:r>
    </w:p>
    <w:p w14:paraId="2CC45C9D" w14:textId="77777777" w:rsidR="00D55DDA" w:rsidRDefault="00D55DDA" w:rsidP="00D55DDA">
      <w:pPr>
        <w:pStyle w:val="a3"/>
        <w:numPr>
          <w:ilvl w:val="0"/>
          <w:numId w:val="12"/>
        </w:numPr>
        <w:ind w:firstLineChars="0"/>
      </w:pPr>
      <w:r>
        <w:rPr>
          <w:rFonts w:hint="eastAsia"/>
        </w:rPr>
        <w:t>在线签名生成：当收到需要签名的消息</w:t>
      </w:r>
      <w:r>
        <w:rPr>
          <w:rFonts w:hint="eastAsia"/>
        </w:rPr>
        <w:t>m</w:t>
      </w:r>
      <w:r>
        <w:rPr>
          <w:rFonts w:hint="eastAsia"/>
        </w:rPr>
        <w:t>后，签名者计算</w:t>
      </w:r>
      <m:oMath>
        <m:r>
          <m:rPr>
            <m:sty m:val="p"/>
          </m:rPr>
          <w:rPr>
            <w:rFonts w:ascii="Cambria Math" w:hAnsi="Cambria Math"/>
          </w:rPr>
          <m:t>e=h(m)</m:t>
        </m:r>
      </m:oMath>
      <w:r>
        <w:rPr>
          <w:rFonts w:hint="eastAsia"/>
        </w:rPr>
        <w:t>，获得预存储的值</w:t>
      </w:r>
      <m:oMath>
        <m:r>
          <m:rPr>
            <m:sty m:val="p"/>
          </m:rPr>
          <w:rPr>
            <w:rFonts w:ascii="Cambria Math" w:hAnsi="Cambria Math"/>
          </w:rPr>
          <m:t>(d,dr)</m:t>
        </m:r>
      </m:oMath>
      <w:r>
        <w:rPr>
          <w:rFonts w:hint="eastAsia"/>
        </w:rPr>
        <w:t>，并且计算</w:t>
      </w:r>
      <m:oMath>
        <m:r>
          <m:rPr>
            <m:sty m:val="p"/>
          </m:rPr>
          <w:rPr>
            <w:rFonts w:ascii="Cambria Math" w:hAnsi="Cambria Math"/>
          </w:rPr>
          <m:t>z=dr-ex</m:t>
        </m:r>
      </m:oMath>
      <w:r>
        <w:rPr>
          <w:rFonts w:hint="eastAsia"/>
        </w:rPr>
        <w:t>。签名者输出</w:t>
      </w:r>
      <m:oMath>
        <m:r>
          <m:rPr>
            <m:sty m:val="p"/>
          </m:rPr>
          <w:rPr>
            <w:rFonts w:ascii="Cambria Math" w:hAnsi="Cambria Math"/>
          </w:rPr>
          <m:t>(d,z)</m:t>
        </m:r>
      </m:oMath>
      <w:r>
        <w:rPr>
          <w:rFonts w:hint="eastAsia"/>
        </w:rPr>
        <w:t>作为消息</w:t>
      </w:r>
      <w:r>
        <w:rPr>
          <w:rFonts w:hint="eastAsia"/>
        </w:rPr>
        <w:t>m</w:t>
      </w:r>
      <w:r>
        <w:rPr>
          <w:rFonts w:hint="eastAsia"/>
        </w:rPr>
        <w:t>的签名。</w:t>
      </w:r>
    </w:p>
    <w:p w14:paraId="0421CB61" w14:textId="77777777" w:rsidR="00D55DDA" w:rsidRDefault="00D55DDA" w:rsidP="00D55DDA">
      <w:pPr>
        <w:pStyle w:val="a3"/>
        <w:numPr>
          <w:ilvl w:val="0"/>
          <w:numId w:val="12"/>
        </w:numPr>
        <w:ind w:firstLineChars="0"/>
      </w:pPr>
      <w:r>
        <w:rPr>
          <w:rFonts w:hint="eastAsia"/>
        </w:rPr>
        <w:t>签名验证：给定对于消息</w:t>
      </w:r>
      <w:r>
        <w:rPr>
          <w:rFonts w:hint="eastAsia"/>
        </w:rPr>
        <w:t>m</w:t>
      </w:r>
      <w:r>
        <w:rPr>
          <w:rFonts w:hint="eastAsia"/>
        </w:rPr>
        <w:t>的签名</w:t>
      </w:r>
      <m:oMath>
        <m:r>
          <m:rPr>
            <m:sty m:val="p"/>
          </m:rPr>
          <w:rPr>
            <w:rFonts w:ascii="Cambria Math" w:hAnsi="Cambria Math"/>
          </w:rPr>
          <m:t>(d,z)</m:t>
        </m:r>
      </m:oMath>
      <w:r>
        <w:rPr>
          <w:rFonts w:hint="eastAsia"/>
        </w:rPr>
        <w:t>，验证者计算</w:t>
      </w:r>
      <m:oMath>
        <m:r>
          <m:rPr>
            <m:sty m:val="p"/>
          </m:rPr>
          <w:rPr>
            <w:rFonts w:ascii="Cambria Math" w:hAnsi="Cambria Math"/>
          </w:rPr>
          <m:t>e=h(m)</m:t>
        </m:r>
      </m:oMath>
      <w:r>
        <w:rPr>
          <w:rFonts w:hint="eastAsia"/>
        </w:rPr>
        <w:t>，当且仅当</w:t>
      </w:r>
      <m:oMath>
        <m:r>
          <m:rPr>
            <m:sty m:val="p"/>
          </m:rPr>
          <w:rPr>
            <w:rFonts w:ascii="Cambria Math" w:hAnsi="Cambria Math" w:hint="eastAsia"/>
          </w:rPr>
          <m:t>f</m:t>
        </m:r>
        <m:d>
          <m:dPr>
            <m:ctrlPr>
              <w:rPr>
                <w:rFonts w:ascii="Cambria Math" w:hAnsi="Cambria Math"/>
              </w:rPr>
            </m:ctrlPr>
          </m:dPr>
          <m:e>
            <m:r>
              <w:rPr>
                <w:rFonts w:ascii="Cambria Math" w:hAnsi="Cambria Math"/>
              </w:rPr>
              <m:t>z</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P+e</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X</m:t>
            </m:r>
          </m:e>
        </m:d>
        <m:r>
          <m:rPr>
            <m:sty m:val="p"/>
          </m:rPr>
          <w:rPr>
            <w:rFonts w:ascii="Cambria Math" w:hAnsi="Cambria Math"/>
          </w:rPr>
          <m:t>=d</m:t>
        </m:r>
      </m:oMath>
      <w:r>
        <w:rPr>
          <w:rFonts w:hint="eastAsia"/>
        </w:rPr>
        <w:t>时，验证者接受签名。</w:t>
      </w:r>
    </w:p>
    <w:p w14:paraId="1F8401A3" w14:textId="7E7E86F8" w:rsidR="00D55DDA" w:rsidRDefault="00D55DDA" w:rsidP="00D55DDA">
      <w:pPr>
        <w:pStyle w:val="2"/>
        <w:numPr>
          <w:ilvl w:val="0"/>
          <w:numId w:val="9"/>
        </w:numPr>
        <w:ind w:firstLineChars="0"/>
        <w:rPr>
          <w:rFonts w:ascii="Cambria Math" w:hAnsi="Cambria Math"/>
        </w:rPr>
      </w:pPr>
      <w:bookmarkStart w:id="16" w:name="_Toc1810293"/>
      <m:oMath>
        <m:r>
          <m:rPr>
            <m:sty m:val="b"/>
          </m:rPr>
          <w:rPr>
            <w:rFonts w:ascii="Cambria Math" w:hAnsi="Cambria Math"/>
          </w:rPr>
          <m:t>Gamma</m:t>
        </m:r>
      </m:oMath>
      <w:r w:rsidRPr="00F336E5">
        <w:rPr>
          <w:rFonts w:ascii="Cambria Math" w:hAnsi="Cambria Math" w:hint="eastAsia"/>
        </w:rPr>
        <w:t>签名的聚合算法</w:t>
      </w:r>
      <w:bookmarkEnd w:id="16"/>
    </w:p>
    <w:p w14:paraId="263F82F0" w14:textId="20988104" w:rsidR="00D55DDA" w:rsidRDefault="00D55DDA" w:rsidP="00D55DDA">
      <m:oMath>
        <m:r>
          <m:rPr>
            <m:sty m:val="p"/>
          </m:rPr>
          <w:rPr>
            <w:rFonts w:ascii="Cambria Math" w:hAnsi="Cambria Math"/>
          </w:rPr>
          <m:t>Gamma</m:t>
        </m:r>
      </m:oMath>
      <w:r>
        <w:rPr>
          <w:rFonts w:hint="eastAsia"/>
        </w:rPr>
        <w:t>签名的聚合算法，由算法</w:t>
      </w:r>
      <m:oMath>
        <m:r>
          <m:rPr>
            <m:sty m:val="p"/>
          </m:rPr>
          <w:rPr>
            <w:rFonts w:ascii="Cambria Math" w:hAnsi="Cambria Math"/>
          </w:rPr>
          <m:t>(</m:t>
        </m:r>
        <m:r>
          <m:rPr>
            <m:sty m:val="p"/>
          </m:rPr>
          <w:rPr>
            <w:rFonts w:ascii="Cambria Math" w:hAnsi="Cambria Math" w:hint="eastAsia"/>
          </w:rPr>
          <m:t>Key</m:t>
        </m:r>
        <m:r>
          <m:rPr>
            <m:sty m:val="p"/>
          </m:rPr>
          <w:rPr>
            <w:rFonts w:ascii="Cambria Math" w:hAnsi="Cambria Math"/>
          </w:rPr>
          <m:t xml:space="preserve">Gen,Sign, Verify, Agg, AggVerify) </m:t>
        </m:r>
      </m:oMath>
      <w:r>
        <w:rPr>
          <w:rFonts w:hint="eastAsia"/>
        </w:rPr>
        <w:t>构成，其具体算法细节如</w:t>
      </w:r>
      <w:r w:rsidR="00EA1CCE">
        <w:rPr>
          <w:rFonts w:hint="eastAsia"/>
        </w:rPr>
        <w:t>图</w:t>
      </w:r>
      <w:r w:rsidR="00D42E2D">
        <w:rPr>
          <w:rFonts w:hint="eastAsia"/>
        </w:rPr>
        <w:t>4.</w:t>
      </w:r>
      <w:r w:rsidR="00EA1CCE">
        <w:rPr>
          <w:rFonts w:hint="eastAsia"/>
        </w:rPr>
        <w:t>1</w:t>
      </w:r>
      <w:r w:rsidR="00EA1CCE">
        <w:rPr>
          <w:rFonts w:hint="eastAsia"/>
        </w:rPr>
        <w:t>所示。</w:t>
      </w:r>
    </w:p>
    <w:p w14:paraId="6D8EF7EB" w14:textId="32F2DE12" w:rsidR="00D55DDA" w:rsidRDefault="00D55DDA" w:rsidP="00D55DDA">
      <w:pPr>
        <w:ind w:firstLineChars="0" w:firstLine="0"/>
        <w:jc w:val="center"/>
      </w:pPr>
      <w:r>
        <w:rPr>
          <w:noProof/>
        </w:rPr>
        <w:drawing>
          <wp:inline distT="0" distB="0" distL="0" distR="0" wp14:anchorId="583B427B" wp14:editId="747243CB">
            <wp:extent cx="5274310" cy="348488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3484880"/>
                    </a:xfrm>
                    <a:prstGeom prst="rect">
                      <a:avLst/>
                    </a:prstGeom>
                  </pic:spPr>
                </pic:pic>
              </a:graphicData>
            </a:graphic>
          </wp:inline>
        </w:drawing>
      </w:r>
    </w:p>
    <w:p w14:paraId="2A3E1E99" w14:textId="586845E5" w:rsidR="00DE7F3E" w:rsidRPr="000408C2" w:rsidRDefault="00DE7F3E" w:rsidP="00D55DDA">
      <w:pPr>
        <w:ind w:firstLineChars="0" w:firstLine="0"/>
        <w:jc w:val="center"/>
        <w:rPr>
          <w:sz w:val="21"/>
          <w:szCs w:val="21"/>
        </w:rPr>
      </w:pPr>
      <w:r w:rsidRPr="000408C2">
        <w:rPr>
          <w:rFonts w:hint="eastAsia"/>
          <w:sz w:val="21"/>
          <w:szCs w:val="21"/>
        </w:rPr>
        <w:t>图</w:t>
      </w:r>
      <w:r w:rsidR="00D42E2D" w:rsidRPr="000408C2">
        <w:rPr>
          <w:rFonts w:hint="eastAsia"/>
          <w:sz w:val="21"/>
          <w:szCs w:val="21"/>
        </w:rPr>
        <w:t>4.</w:t>
      </w:r>
      <w:r w:rsidRPr="000408C2">
        <w:rPr>
          <w:rFonts w:hint="eastAsia"/>
          <w:sz w:val="21"/>
          <w:szCs w:val="21"/>
        </w:rPr>
        <w:t>1Gamma</w:t>
      </w:r>
      <w:r w:rsidRPr="000408C2">
        <w:rPr>
          <w:rFonts w:hint="eastAsia"/>
          <w:sz w:val="21"/>
          <w:szCs w:val="21"/>
        </w:rPr>
        <w:t>签名签名聚合算法</w:t>
      </w:r>
    </w:p>
    <w:p w14:paraId="20C9DE32" w14:textId="65AF9CE6" w:rsidR="00D55DDA" w:rsidRDefault="00A76D24" w:rsidP="00D55DDA">
      <w:r>
        <w:rPr>
          <w:rFonts w:hint="eastAsia"/>
        </w:rPr>
        <w:t>图中</w:t>
      </w:r>
      <w:r w:rsidR="00D55DDA">
        <w:rPr>
          <w:rFonts w:hint="eastAsia"/>
        </w:rPr>
        <w:t>，算法</w:t>
      </w:r>
      <m:oMath>
        <m:r>
          <m:rPr>
            <m:sty m:val="p"/>
          </m:rPr>
          <w:rPr>
            <w:rFonts w:ascii="Cambria Math" w:hAnsi="Cambria Math"/>
          </w:rPr>
          <m:t>(KeyGen, Sign, Verify)</m:t>
        </m:r>
      </m:oMath>
      <w:r w:rsidR="00D55DDA">
        <w:rPr>
          <w:rFonts w:hint="eastAsia"/>
        </w:rPr>
        <w:t>构成了</w:t>
      </w:r>
      <m:oMath>
        <m:r>
          <m:rPr>
            <m:sty m:val="p"/>
          </m:rPr>
          <w:rPr>
            <w:rFonts w:ascii="Cambria Math" w:hAnsi="Cambria Math"/>
          </w:rPr>
          <m:t>Gamma</m:t>
        </m:r>
      </m:oMath>
      <w:r w:rsidR="00D55DDA">
        <w:rPr>
          <w:rFonts w:hint="eastAsia"/>
        </w:rPr>
        <w:t>签名算法。在算法</w:t>
      </w:r>
      <w:r w:rsidR="00D55DDA">
        <w:rPr>
          <w:rFonts w:hint="eastAsia"/>
        </w:rPr>
        <w:t>Agg</w:t>
      </w:r>
      <w:r w:rsidR="00D55DDA">
        <w:rPr>
          <w:rFonts w:hint="eastAsia"/>
        </w:rPr>
        <w:t>中，我们为了方便聚合，引入了两个高性能</w:t>
      </w:r>
      <w:r w:rsidR="00D55DDA">
        <w:rPr>
          <w:rFonts w:hint="eastAsia"/>
        </w:rPr>
        <w:t>MPT</w:t>
      </w:r>
      <w:r w:rsidR="00D55DDA">
        <w:rPr>
          <w:rFonts w:hint="eastAsia"/>
        </w:rPr>
        <w:t>结构体</w:t>
      </w:r>
      <w:r w:rsidR="00D55DDA">
        <w:rPr>
          <w:rFonts w:hint="eastAsia"/>
        </w:rPr>
        <w:t> </w:t>
      </w:r>
      <m:oMath>
        <m:acc>
          <m:accPr>
            <m:chr m:val="̅"/>
            <m:ctrlPr>
              <w:rPr>
                <w:rFonts w:ascii="Cambria Math" w:hAnsi="Cambria Math"/>
              </w:rPr>
            </m:ctrlPr>
          </m:accPr>
          <m:e>
            <m:r>
              <w:rPr>
                <w:rFonts w:ascii="Cambria Math" w:hAnsi="Cambria Math"/>
              </w:rPr>
              <m:t>A</m:t>
            </m:r>
            <m:ctrlPr>
              <w:rPr>
                <w:rFonts w:ascii="Cambria Math" w:hAnsi="Cambria Math"/>
                <w:i/>
              </w:rPr>
            </m:ctrlPr>
          </m:e>
        </m:acc>
      </m:oMath>
      <w:r w:rsidR="00D55DDA">
        <w:rPr>
          <w:rFonts w:hint="eastAsia"/>
        </w:rPr>
        <w:t>与</w:t>
      </w:r>
      <m:oMath>
        <m:acc>
          <m:accPr>
            <m:chr m:val="̅"/>
            <m:ctrlPr>
              <w:rPr>
                <w:rFonts w:ascii="Cambria Math" w:hAnsi="Cambria Math"/>
              </w:rPr>
            </m:ctrlPr>
          </m:accPr>
          <m:e>
            <m:r>
              <w:rPr>
                <w:rFonts w:ascii="Cambria Math" w:hAnsi="Cambria Math" w:hint="eastAsia"/>
              </w:rPr>
              <m:t>T</m:t>
            </m:r>
            <m:ctrlPr>
              <w:rPr>
                <w:rFonts w:ascii="Cambria Math" w:hAnsi="Cambria Math"/>
                <w:i/>
              </w:rPr>
            </m:ctrlPr>
          </m:e>
        </m:acc>
      </m:oMath>
      <w:r w:rsidR="00D55DDA">
        <w:rPr>
          <w:rFonts w:hint="eastAsia"/>
        </w:rPr>
        <w:t>，</w:t>
      </w:r>
      <m:oMath>
        <m:acc>
          <m:accPr>
            <m:chr m:val="̅"/>
            <m:ctrlPr>
              <w:rPr>
                <w:rFonts w:ascii="Cambria Math" w:hAnsi="Cambria Math"/>
              </w:rPr>
            </m:ctrlPr>
          </m:accPr>
          <m:e>
            <m:r>
              <w:rPr>
                <w:rFonts w:ascii="Cambria Math" w:hAnsi="Cambria Math"/>
              </w:rPr>
              <m:t>A</m:t>
            </m:r>
            <m:ctrlPr>
              <w:rPr>
                <w:rFonts w:ascii="Cambria Math" w:hAnsi="Cambria Math"/>
                <w:i/>
              </w:rPr>
            </m:ctrlPr>
          </m:e>
        </m:acc>
      </m:oMath>
      <w:r w:rsidR="00D55DDA">
        <w:rPr>
          <w:rFonts w:hint="eastAsia"/>
        </w:rPr>
        <w:t>是</w:t>
      </w:r>
      <m:oMath>
        <m:sSub>
          <m:sSubPr>
            <m:ctrlPr>
              <w:rPr>
                <w:rFonts w:ascii="Cambria Math" w:hAnsi="Cambria Math"/>
              </w:rPr>
            </m:ctrlPr>
          </m:sSubPr>
          <m:e>
            <m:r>
              <m:rPr>
                <m:sty m:val="p"/>
              </m:rPr>
              <w:rPr>
                <w:rFonts w:ascii="Cambria Math" w:hAnsi="Cambria Math" w:hint="eastAsia"/>
              </w:rPr>
              <m:t>A</m:t>
            </m:r>
            <m:ctrlPr>
              <w:rPr>
                <w:rFonts w:ascii="Cambria Math" w:hAnsi="Cambria Math" w:hint="eastAsia"/>
              </w:rPr>
            </m:ctrlPr>
          </m:e>
          <m:sub>
            <m:r>
              <m:rPr>
                <m:sty m:val="p"/>
              </m:rPr>
              <w:rPr>
                <w:rFonts w:ascii="Cambria Math" w:hAnsi="Cambria Math"/>
              </w:rPr>
              <m:t>i</m:t>
            </m:r>
          </m:sub>
        </m:sSub>
      </m:oMath>
      <w:r w:rsidR="00D55DDA">
        <w:rPr>
          <w:rFonts w:hint="eastAsia"/>
        </w:rPr>
        <w:t>的集合，</w:t>
      </w:r>
      <m:oMath>
        <m:acc>
          <m:accPr>
            <m:chr m:val="̅"/>
            <m:ctrlPr>
              <w:rPr>
                <w:rFonts w:ascii="Cambria Math" w:hAnsi="Cambria Math"/>
              </w:rPr>
            </m:ctrlPr>
          </m:accPr>
          <m:e>
            <m:r>
              <w:rPr>
                <w:rFonts w:ascii="Cambria Math" w:hAnsi="Cambria Math" w:hint="eastAsia"/>
              </w:rPr>
              <m:t>T</m:t>
            </m:r>
            <m:ctrlPr>
              <w:rPr>
                <w:rFonts w:ascii="Cambria Math" w:hAnsi="Cambria Math"/>
                <w:i/>
              </w:rPr>
            </m:ctrlPr>
          </m:e>
        </m:acc>
      </m:oMath>
      <w:r w:rsidR="00D55DDA">
        <w:rPr>
          <w:rFonts w:hint="eastAsia"/>
        </w:rPr>
        <w:t>是</w:t>
      </w:r>
      <w:bookmarkStart w:id="17" w:name="OLE_LINK8"/>
      <w:bookmarkStart w:id="18" w:name="OLE_LINK9"/>
      <m:oMath>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m:t>
        </m:r>
      </m:oMath>
      <w:bookmarkEnd w:id="17"/>
      <w:bookmarkEnd w:id="18"/>
      <w:r w:rsidR="00D55DDA">
        <w:rPr>
          <w:rFonts w:hint="eastAsia"/>
        </w:rPr>
        <w:t>的集合，可以达到快速查重并排序的功能。同时，为了表示方便，我们用一个独立的</w:t>
      </w:r>
      <w:r w:rsidR="00D55DDA">
        <w:rPr>
          <w:rFonts w:hint="eastAsia"/>
        </w:rPr>
        <w:t>Hash</w:t>
      </w:r>
      <w:r w:rsidR="00D55DDA">
        <w:rPr>
          <w:rFonts w:hint="eastAsia"/>
        </w:rPr>
        <w:t>函数</w:t>
      </w:r>
      <m:oMath>
        <m:r>
          <m:rPr>
            <m:sty m:val="p"/>
          </m:rPr>
          <w:rPr>
            <w:rFonts w:ascii="Cambria Math" w:hAnsi="Cambria Math"/>
          </w:rPr>
          <m:t>H:</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q</m:t>
            </m:r>
          </m:sub>
          <m:sup>
            <m:r>
              <w:rPr>
                <w:rFonts w:ascii="Cambria Math" w:hAnsi="Cambria Math"/>
              </w:rPr>
              <m:t>*</m:t>
            </m:r>
          </m:sup>
        </m:sSubSup>
      </m:oMath>
      <w:r w:rsidR="00D55DDA">
        <w:rPr>
          <w:rFonts w:hint="eastAsia"/>
        </w:rPr>
        <w:t>，并且</w:t>
      </w:r>
      <m:oMath>
        <m:r>
          <m:rPr>
            <m:sty m:val="p"/>
          </m:rPr>
          <w:rPr>
            <w:rFonts w:ascii="Cambria Math" w:hAnsi="Cambria Math"/>
          </w:rPr>
          <m:t>d,z∈</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q</m:t>
            </m:r>
          </m:sub>
          <m:sup>
            <m:r>
              <m:rPr>
                <m:sty m:val="p"/>
              </m:rPr>
              <w:rPr>
                <w:rFonts w:ascii="Cambria Math" w:hAnsi="Cambria Math"/>
              </w:rPr>
              <m:t>*</m:t>
            </m:r>
          </m:sup>
        </m:sSubSup>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≠λ</m:t>
        </m:r>
        <m:r>
          <m:rPr>
            <m:sty m:val="p"/>
          </m:rPr>
          <w:rPr>
            <w:rFonts w:ascii="Cambria Math" w:hAnsi="Cambria Math"/>
          </w:rPr>
          <m:t>, A≠∞</m:t>
        </m:r>
      </m:oMath>
      <w:r w:rsidR="00D55DDA">
        <w:rPr>
          <w:rFonts w:hint="eastAsia"/>
        </w:rPr>
        <w:t>的检验在签</w:t>
      </w:r>
      <w:r w:rsidR="00D55DDA">
        <w:rPr>
          <w:rFonts w:hint="eastAsia"/>
        </w:rPr>
        <w:lastRenderedPageBreak/>
        <w:t>名验证算法中省略，这里</w:t>
      </w:r>
      <m:oMath>
        <m:r>
          <m:rPr>
            <m:sty m:val="p"/>
          </m:rPr>
          <w:rPr>
            <w:rFonts w:ascii="Cambria Math" w:hAnsi="Cambria Math"/>
          </w:rPr>
          <m:t>λ</m:t>
        </m:r>
      </m:oMath>
      <w:r w:rsidR="00D55DDA">
        <w:rPr>
          <w:rFonts w:hint="eastAsia"/>
        </w:rPr>
        <w:t>代表空字符串，算法的完备性可以直接检验。</w:t>
      </w:r>
    </w:p>
    <w:p w14:paraId="7B5DE653" w14:textId="09A73763" w:rsidR="00D55DDA" w:rsidRDefault="00D55DDA" w:rsidP="00D55DDA">
      <w:r>
        <w:rPr>
          <w:rFonts w:hint="eastAsia"/>
        </w:rPr>
        <w:t>给定一系列独立的签名</w:t>
      </w:r>
      <m:oMath>
        <m:r>
          <m:rPr>
            <m:sty m:val="p"/>
          </m:rPr>
          <w:rPr>
            <w:rFonts w:ascii="Cambria Math" w:hAnsi="Cambria Math"/>
          </w:rPr>
          <m:t>{</m:t>
        </m:r>
        <w:bookmarkStart w:id="19" w:name="OLE_LINK3"/>
        <w:bookmarkStart w:id="20" w:name="OLE_LINK4"/>
        <m:d>
          <m:dPr>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e>
        </m:d>
        <w:bookmarkEnd w:id="19"/>
        <w:bookmarkEnd w:id="20"/>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r>
              <w:rPr>
                <w:rFonts w:ascii="Cambria Math" w:hAnsi="Cambria Math"/>
              </w:rPr>
              <m:t>)</m:t>
            </m:r>
          </m:e>
        </m:d>
        <m:r>
          <m:rPr>
            <m:sty m:val="p"/>
          </m:rPr>
          <w:rPr>
            <w:rFonts w:ascii="Cambria Math" w:hAnsi="Cambria Math"/>
          </w:rPr>
          <m:t>)}</m:t>
        </m:r>
      </m:oMath>
      <w:r>
        <w:rPr>
          <w:rFonts w:hint="eastAsia"/>
        </w:rPr>
        <w:t>，如果其中有一个签名不合法，或者</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m:t>
        </m:r>
      </m:oMath>
      <w:r>
        <w:rPr>
          <w:rFonts w:hint="eastAsia"/>
        </w:rPr>
        <w:t>或</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i</m:t>
            </m:r>
          </m:sub>
        </m:sSub>
      </m:oMath>
      <w:r>
        <w:rPr>
          <w:rFonts w:hint="eastAsia"/>
        </w:rPr>
        <w:t>是重复的，那么聚合签名算法失败并退出。第二部分检查，是为了可证明安全性，但是这些情况，如：</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j</m:t>
            </m:r>
          </m:sub>
        </m:sSub>
      </m:oMath>
      <w:r>
        <w:rPr>
          <w:rFonts w:hint="eastAsia"/>
        </w:rPr>
        <w:t>或</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j</m:t>
            </m:r>
          </m:sub>
        </m:sSub>
      </m:oMath>
      <w:r>
        <w:rPr>
          <w:rFonts w:hint="eastAsia"/>
        </w:rPr>
        <w:t>还是可能存在的。我们假定在签名聚合</w:t>
      </w:r>
      <w:r>
        <w:rPr>
          <w:rFonts w:hint="eastAsia"/>
        </w:rPr>
        <w:t>Agg</w:t>
      </w:r>
      <w:r>
        <w:rPr>
          <w:rFonts w:hint="eastAsia"/>
        </w:rPr>
        <w:t>前</w:t>
      </w:r>
      <w:r>
        <w:rPr>
          <w:rFonts w:hint="eastAsia"/>
        </w:rPr>
        <w:t>,</w:t>
      </w:r>
      <w:r>
        <w:t xml:space="preserve"> (X,m)</w:t>
      </w:r>
      <w:r>
        <w:rPr>
          <w:rFonts w:hint="eastAsia"/>
        </w:rPr>
        <w:t>的集合</w:t>
      </w:r>
      <w:r>
        <w:rPr>
          <w:rFonts w:hint="eastAsia"/>
        </w:rPr>
        <w:t> </w:t>
      </w:r>
      <m:oMath>
        <m:acc>
          <m:accPr>
            <m:chr m:val="̅"/>
            <m:ctrlPr>
              <w:rPr>
                <w:rFonts w:ascii="Cambria Math" w:hAnsi="Cambria Math"/>
              </w:rPr>
            </m:ctrlPr>
          </m:accPr>
          <m:e>
            <m:r>
              <w:rPr>
                <w:rFonts w:ascii="Cambria Math" w:hAnsi="Cambria Math"/>
              </w:rPr>
              <m:t>T</m:t>
            </m:r>
            <m:ctrlPr>
              <w:rPr>
                <w:rFonts w:ascii="Cambria Math" w:hAnsi="Cambria Math"/>
                <w:i/>
              </w:rPr>
            </m:ctrlPr>
          </m:e>
        </m:acc>
      </m:oMath>
      <w:r>
        <w:rPr>
          <w:rFonts w:hint="eastAsia"/>
        </w:rPr>
        <w:t>以及值</w:t>
      </w:r>
      <w:r>
        <w:rPr>
          <w:rFonts w:hint="eastAsia"/>
        </w:rPr>
        <w:t>A</w:t>
      </w:r>
      <w:r>
        <w:rPr>
          <w:rFonts w:hint="eastAsia"/>
        </w:rPr>
        <w:t>的集合</w:t>
      </w:r>
      <w:r>
        <w:rPr>
          <w:rFonts w:hint="eastAsia"/>
        </w:rPr>
        <w:t> </w:t>
      </w:r>
      <m:oMath>
        <m:acc>
          <m:accPr>
            <m:chr m:val="̅"/>
            <m:ctrlPr>
              <w:rPr>
                <w:rFonts w:ascii="Cambria Math" w:hAnsi="Cambria Math"/>
              </w:rPr>
            </m:ctrlPr>
          </m:accPr>
          <m:e>
            <m:r>
              <w:rPr>
                <w:rFonts w:ascii="Cambria Math" w:hAnsi="Cambria Math"/>
              </w:rPr>
              <m:t>A</m:t>
            </m:r>
            <m:ctrlPr>
              <w:rPr>
                <w:rFonts w:ascii="Cambria Math" w:hAnsi="Cambria Math"/>
                <w:i/>
              </w:rPr>
            </m:ctrlPr>
          </m:e>
        </m:acc>
      </m:oMath>
      <w:r>
        <w:rPr>
          <w:rFonts w:hint="eastAsia"/>
        </w:rPr>
        <w:t>是有序的，</w:t>
      </w:r>
      <w:r w:rsidR="001F1F14">
        <w:rPr>
          <w:rFonts w:hint="eastAsia"/>
        </w:rPr>
        <w:t>这是为了方便聚合签名的验证</w:t>
      </w:r>
      <w:r>
        <w:rPr>
          <w:rFonts w:hint="eastAsia"/>
        </w:rPr>
        <w:t>。由于集合</w:t>
      </w:r>
      <w:r>
        <w:rPr>
          <w:rFonts w:hint="eastAsia"/>
        </w:rPr>
        <w:t> </w:t>
      </w:r>
      <m:oMath>
        <m:acc>
          <m:accPr>
            <m:chr m:val="̅"/>
            <m:ctrlPr>
              <w:rPr>
                <w:rFonts w:ascii="Cambria Math" w:hAnsi="Cambria Math"/>
              </w:rPr>
            </m:ctrlPr>
          </m:accPr>
          <m:e>
            <m:r>
              <w:rPr>
                <w:rFonts w:ascii="Cambria Math" w:hAnsi="Cambria Math"/>
              </w:rPr>
              <m:t>T</m:t>
            </m:r>
            <m:ctrlPr>
              <w:rPr>
                <w:rFonts w:ascii="Cambria Math" w:hAnsi="Cambria Math"/>
                <w:i/>
              </w:rPr>
            </m:ctrlPr>
          </m:e>
        </m:acc>
      </m:oMath>
      <w:r>
        <w:rPr>
          <w:rFonts w:hint="eastAsia"/>
        </w:rPr>
        <w:t>与</w:t>
      </w:r>
      <w:r>
        <w:rPr>
          <w:rFonts w:hint="eastAsia"/>
        </w:rPr>
        <w:t> </w:t>
      </w:r>
      <m:oMath>
        <m:acc>
          <m:accPr>
            <m:chr m:val="̅"/>
            <m:ctrlPr>
              <w:rPr>
                <w:rFonts w:ascii="Cambria Math" w:hAnsi="Cambria Math"/>
              </w:rPr>
            </m:ctrlPr>
          </m:accPr>
          <m:e>
            <m:r>
              <w:rPr>
                <w:rFonts w:ascii="Cambria Math" w:hAnsi="Cambria Math"/>
              </w:rPr>
              <m:t>A</m:t>
            </m:r>
            <m:ctrlPr>
              <w:rPr>
                <w:rFonts w:ascii="Cambria Math" w:hAnsi="Cambria Math"/>
                <w:i/>
              </w:rPr>
            </m:ctrlPr>
          </m:e>
        </m:acc>
      </m:oMath>
      <w:r>
        <w:rPr>
          <w:rFonts w:hint="eastAsia"/>
        </w:rPr>
        <w:t>是各自输出并分别对待的，所以聚合验证算法</w:t>
      </w:r>
      <m:oMath>
        <m:r>
          <m:rPr>
            <m:sty m:val="p"/>
          </m:rPr>
          <w:rPr>
            <w:rFonts w:ascii="Cambria Math" w:hAnsi="Cambria Math"/>
          </w:rPr>
          <m:t>AggVerify</m:t>
        </m:r>
      </m:oMath>
      <w:r>
        <w:rPr>
          <w:rFonts w:hint="eastAsia"/>
        </w:rPr>
        <w:t>通常不关心</w:t>
      </w:r>
      <w:r>
        <w:rPr>
          <w:rFonts w:hint="eastAsia"/>
        </w:rPr>
        <w:t> </w:t>
      </w:r>
      <w:r>
        <w:rPr>
          <w:rFonts w:hint="eastAsia"/>
        </w:rPr>
        <w:t>集合</w:t>
      </w:r>
      <m:oMath>
        <m:acc>
          <m:accPr>
            <m:chr m:val="̅"/>
            <m:ctrlPr>
              <w:rPr>
                <w:rFonts w:ascii="Cambria Math" w:hAnsi="Cambria Math"/>
              </w:rPr>
            </m:ctrlPr>
          </m:accPr>
          <m:e>
            <m:r>
              <w:rPr>
                <w:rFonts w:ascii="Cambria Math" w:hAnsi="Cambria Math"/>
              </w:rPr>
              <m:t>A</m:t>
            </m:r>
            <m:ctrlPr>
              <w:rPr>
                <w:rFonts w:ascii="Cambria Math" w:hAnsi="Cambria Math"/>
                <w:i/>
              </w:rPr>
            </m:ctrlPr>
          </m:e>
        </m:acc>
      </m:oMath>
      <w:r>
        <w:rPr>
          <w:rFonts w:hint="eastAsia"/>
        </w:rPr>
        <w:t>与</w:t>
      </w:r>
      <w:r>
        <w:rPr>
          <w:rFonts w:hint="eastAsia"/>
        </w:rPr>
        <w:t> </w:t>
      </w:r>
      <m:oMath>
        <m:acc>
          <m:accPr>
            <m:chr m:val="̅"/>
            <m:ctrlPr>
              <w:rPr>
                <w:rFonts w:ascii="Cambria Math" w:hAnsi="Cambria Math"/>
              </w:rPr>
            </m:ctrlPr>
          </m:accPr>
          <m:e>
            <m:r>
              <w:rPr>
                <w:rFonts w:ascii="Cambria Math" w:hAnsi="Cambria Math"/>
              </w:rPr>
              <m:t>T</m:t>
            </m:r>
            <m:ctrlPr>
              <w:rPr>
                <w:rFonts w:ascii="Cambria Math" w:hAnsi="Cambria Math"/>
                <w:i/>
              </w:rPr>
            </m:ctrlPr>
          </m:e>
        </m:acc>
      </m:oMath>
      <w:r>
        <w:rPr>
          <w:rFonts w:hint="eastAsia"/>
        </w:rPr>
        <w:t>之间元素的对应关系，这个可扩展的特性，在区块链系统中，应用隔离见证算法（</w:t>
      </w:r>
      <w:r>
        <w:rPr>
          <w:rFonts w:hint="eastAsia"/>
        </w:rPr>
        <w:t>Seg</w:t>
      </w:r>
      <w:r>
        <w:t>Wit</w:t>
      </w:r>
      <w:r>
        <w:rPr>
          <w:rFonts w:hint="eastAsia"/>
        </w:rPr>
        <w:t>）以及抵御延展性攻击。</w:t>
      </w:r>
    </w:p>
    <w:p w14:paraId="5C59E6E7" w14:textId="77777777" w:rsidR="00D55DDA" w:rsidRDefault="00D55DDA" w:rsidP="00D55DDA">
      <w:r>
        <w:rPr>
          <w:rFonts w:hint="eastAsia"/>
        </w:rPr>
        <w:t>聚合签名</w:t>
      </w:r>
      <m:oMath>
        <m:r>
          <m:rPr>
            <m:sty m:val="p"/>
          </m:rPr>
          <w:rPr>
            <w:rFonts w:ascii="Cambria Math" w:hAnsi="Cambria Math"/>
          </w:rPr>
          <m:t>(</m:t>
        </m:r>
        <m:acc>
          <m:accPr>
            <m:chr m:val="̅"/>
            <m:ctrlPr>
              <w:rPr>
                <w:rFonts w:ascii="Cambria Math" w:hAnsi="Cambria Math"/>
              </w:rPr>
            </m:ctrlPr>
          </m:accPr>
          <m:e>
            <m:r>
              <w:rPr>
                <w:rFonts w:ascii="Cambria Math" w:hAnsi="Cambria Math"/>
              </w:rPr>
              <m:t>A</m:t>
            </m:r>
          </m:e>
        </m:acc>
        <m:r>
          <m:rPr>
            <m:sty m:val="p"/>
          </m:rPr>
          <w:rPr>
            <w:rFonts w:ascii="Cambria Math" w:hAnsi="Cambria Math"/>
          </w:rPr>
          <m:t>,</m:t>
        </m:r>
        <m:r>
          <m:rPr>
            <m:sty m:val="p"/>
          </m:rPr>
          <w:rPr>
            <w:rFonts w:ascii="Cambria Math" w:hAnsi="Cambria Math" w:hint="eastAsia"/>
          </w:rPr>
          <m:t>z</m:t>
        </m:r>
        <m:r>
          <m:rPr>
            <m:sty m:val="p"/>
          </m:rPr>
          <w:rPr>
            <w:rFonts w:ascii="Cambria Math" w:hAnsi="Cambria Math"/>
          </w:rPr>
          <m:t>)</m:t>
        </m:r>
      </m:oMath>
      <w:r>
        <w:rPr>
          <w:rFonts w:hint="eastAsia"/>
        </w:rPr>
        <w:t>的总大小为</w:t>
      </w:r>
      <m:oMath>
        <m:sSup>
          <m:sSupPr>
            <m:ctrlPr>
              <w:rPr>
                <w:rFonts w:ascii="Cambria Math" w:hAnsi="Cambria Math"/>
              </w:rPr>
            </m:ctrlPr>
          </m:sSupPr>
          <m:e>
            <m:r>
              <m:rPr>
                <m:sty m:val="p"/>
              </m:rPr>
              <w:rPr>
                <w:rFonts w:ascii="Cambria Math" w:hAnsi="Cambria Math" w:hint="eastAsia"/>
              </w:rPr>
              <m:t>n</m:t>
            </m:r>
            <m:ctrlPr>
              <w:rPr>
                <w:rFonts w:ascii="Cambria Math" w:hAnsi="Cambria Math" w:hint="eastAsia"/>
              </w:rPr>
            </m:ctrlPr>
          </m:e>
          <m:sup>
            <m:r>
              <m:rPr>
                <m:sty m:val="p"/>
              </m:rPr>
              <w:rPr>
                <w:rFonts w:ascii="Cambria Math" w:hAnsi="Cambria Math"/>
              </w:rPr>
              <m:t>'</m:t>
            </m:r>
          </m:sup>
        </m:sSup>
        <m:d>
          <m:dPr>
            <m:ctrlPr>
              <w:rPr>
                <w:rFonts w:ascii="Cambria Math" w:hAnsi="Cambria Math"/>
              </w:rPr>
            </m:ctrlPr>
          </m:dPr>
          <m:e>
            <m:r>
              <m:rPr>
                <m:sty m:val="p"/>
              </m:rPr>
              <w:rPr>
                <w:rFonts w:ascii="Cambria Math" w:hAnsi="Cambria Math"/>
              </w:rPr>
              <m:t>l+1</m:t>
            </m:r>
          </m:e>
        </m:d>
        <m:r>
          <m:rPr>
            <m:sty m:val="p"/>
          </m:rPr>
          <w:rPr>
            <w:rFonts w:ascii="Cambria Math" w:hAnsi="Cambria Math"/>
          </w:rPr>
          <m:t>+l</m:t>
        </m:r>
      </m:oMath>
      <w:r>
        <w:rPr>
          <w:rFonts w:hint="eastAsia"/>
        </w:rPr>
        <w:t>个比特，这里每个</w:t>
      </w:r>
      <m:oMath>
        <m:sSub>
          <m:sSubPr>
            <m:ctrlPr>
              <w:rPr>
                <w:rFonts w:ascii="Cambria Math" w:hAnsi="Cambria Math"/>
              </w:rPr>
            </m:ctrlPr>
          </m:sSubPr>
          <m:e>
            <m:r>
              <m:rPr>
                <m:sty m:val="p"/>
              </m:rPr>
              <w:rPr>
                <w:rFonts w:ascii="Cambria Math" w:hAnsi="Cambria Math" w:hint="eastAsia"/>
              </w:rPr>
              <m:t>A</m:t>
            </m:r>
            <m:ctrlPr>
              <w:rPr>
                <w:rFonts w:ascii="Cambria Math" w:hAnsi="Cambria Math" w:hint="eastAsia"/>
              </w:rPr>
            </m:ctrlPr>
          </m:e>
          <m:sub>
            <m:r>
              <m:rPr>
                <m:sty m:val="p"/>
              </m:rPr>
              <w:rPr>
                <w:rFonts w:ascii="Cambria Math" w:hAnsi="Cambria Math"/>
              </w:rPr>
              <m:t>i</m:t>
            </m:r>
          </m:sub>
        </m:sSub>
      </m:oMath>
      <w:r>
        <w:rPr>
          <w:rFonts w:hint="eastAsia"/>
        </w:rPr>
        <w:t>有</w:t>
      </w:r>
      <m:oMath>
        <m:r>
          <m:rPr>
            <m:sty m:val="p"/>
          </m:rPr>
          <w:rPr>
            <w:rFonts w:ascii="Cambria Math" w:hAnsi="Cambria Math"/>
          </w:rPr>
          <m:t>l+1</m:t>
        </m:r>
      </m:oMath>
      <w:r>
        <w:rPr>
          <w:rFonts w:hint="eastAsia"/>
        </w:rPr>
        <w:t>个比特。相对应的，</w:t>
      </w:r>
      <m:oMath>
        <m:r>
          <m:rPr>
            <m:sty m:val="p"/>
          </m:rPr>
          <w:rPr>
            <w:rFonts w:ascii="Cambria Math" w:hAnsi="Cambria Math" w:hint="eastAsia"/>
          </w:rPr>
          <m:t>n</m:t>
        </m:r>
        <m:r>
          <m:rPr>
            <m:sty m:val="p"/>
          </m:rPr>
          <w:rPr>
            <w:rFonts w:ascii="Cambria Math" w:hAnsi="Cambria Math"/>
          </w:rPr>
          <m:t>'</m:t>
        </m:r>
      </m:oMath>
      <w:r>
        <w:rPr>
          <w:rFonts w:hint="eastAsia"/>
        </w:rPr>
        <w:t>个独立签名的总大小为</w:t>
      </w:r>
      <m:oMath>
        <m:r>
          <m:rPr>
            <m:sty m:val="p"/>
          </m:rPr>
          <w:rPr>
            <w:rFonts w:ascii="Cambria Math" w:hAnsi="Cambria Math"/>
          </w:rPr>
          <m:t>2n'l</m:t>
        </m:r>
      </m:oMath>
      <w:r>
        <w:rPr>
          <w:rFonts w:hint="eastAsia"/>
        </w:rPr>
        <w:t>比特，对于普通区块链系统</w:t>
      </w:r>
      <w:r>
        <w:rPr>
          <w:rFonts w:hint="eastAsia"/>
        </w:rPr>
        <w:t xml:space="preserve"> </w:t>
      </w:r>
      <m:oMath>
        <m:r>
          <m:rPr>
            <m:sty m:val="p"/>
          </m:rPr>
          <w:rPr>
            <w:rFonts w:ascii="Cambria Math" w:hAnsi="Cambria Math"/>
          </w:rPr>
          <m:t>l=256</m:t>
        </m:r>
      </m:oMath>
      <w:r>
        <w:rPr>
          <w:rFonts w:hint="eastAsia"/>
        </w:rPr>
        <w:t>，</w:t>
      </w:r>
      <m:oMath>
        <m:r>
          <m:rPr>
            <m:sty m:val="p"/>
          </m:rPr>
          <w:rPr>
            <w:rFonts w:ascii="Cambria Math" w:hAnsi="Cambria Math" w:hint="eastAsia"/>
          </w:rPr>
          <m:t>n</m:t>
        </m:r>
        <m:r>
          <m:rPr>
            <m:sty m:val="p"/>
          </m:rPr>
          <w:rPr>
            <w:rFonts w:ascii="Cambria Math" w:hAnsi="Cambria Math"/>
          </w:rPr>
          <m:t>'</m:t>
        </m:r>
      </m:oMath>
      <w:r>
        <w:rPr>
          <w:rFonts w:hint="eastAsia"/>
        </w:rPr>
        <w:t>平均是</w:t>
      </w:r>
      <w:r>
        <w:rPr>
          <w:rFonts w:hint="eastAsia"/>
        </w:rPr>
        <w:t>4</w:t>
      </w:r>
      <w:r>
        <w:t>000</w:t>
      </w:r>
      <w:r>
        <w:rPr>
          <w:rFonts w:hint="eastAsia"/>
        </w:rPr>
        <w:t>。因此，利用聚合签名，签名的存储体积大约降低</w:t>
      </w:r>
      <m:oMath>
        <m:r>
          <m:rPr>
            <m:sty m:val="p"/>
          </m:rPr>
          <w:rPr>
            <w:rFonts w:ascii="Cambria Math" w:hAnsi="Cambria Math"/>
          </w:rPr>
          <m:t>49.8%</m:t>
        </m:r>
      </m:oMath>
      <w:r>
        <w:rPr>
          <w:rFonts w:hint="eastAsia"/>
        </w:rPr>
        <w:t>。我们利用同时多点乘法技术，来计算</w:t>
      </w:r>
      <m:oMath>
        <m:r>
          <m:rPr>
            <m:sty m:val="p"/>
          </m:rPr>
          <w:rPr>
            <w:rFonts w:ascii="Cambria Math" w:hAnsi="Cambria Math"/>
          </w:rPr>
          <m:t>zP+</m:t>
        </m:r>
        <m:sSubSup>
          <m:sSubSupPr>
            <m:ctrlPr>
              <w:rPr>
                <w:rFonts w:ascii="Cambria Math" w:hAnsi="Cambria Math"/>
                <w:i/>
              </w:rPr>
            </m:ctrlPr>
          </m:sSubSupPr>
          <m:e>
            <m:r>
              <m:rPr>
                <m:sty m:val="p"/>
              </m:rPr>
              <w:rPr>
                <w:rFonts w:ascii="Cambria Math" w:hAnsi="Cambria Math"/>
              </w:rPr>
              <m:t>Σ</m:t>
            </m:r>
            <m:ctrlPr>
              <w:rPr>
                <w:rFonts w:ascii="Cambria Math" w:hAnsi="Cambria Math"/>
              </w:rPr>
            </m:ctrlPr>
          </m:e>
          <m:sub>
            <m:r>
              <m:rPr>
                <m:sty m:val="p"/>
              </m:rPr>
              <w:rPr>
                <w:rFonts w:ascii="Cambria Math" w:hAnsi="Cambria Math"/>
              </w:rPr>
              <m:t>j=1</m:t>
            </m:r>
            <m:ctrlPr>
              <w:rPr>
                <w:rFonts w:ascii="Cambria Math" w:hAnsi="Cambria Math"/>
              </w:rPr>
            </m:ctrlPr>
          </m:sub>
          <m:sup>
            <m:sSup>
              <m:sSupPr>
                <m:ctrlPr>
                  <w:rPr>
                    <w:rFonts w:ascii="Cambria Math" w:hAnsi="Cambria Math"/>
                    <w:i/>
                  </w:rPr>
                </m:ctrlPr>
              </m:sSupPr>
              <m:e>
                <m:r>
                  <w:rPr>
                    <w:rFonts w:ascii="Cambria Math" w:hAnsi="Cambria Math"/>
                  </w:rPr>
                  <m:t>n</m:t>
                </m:r>
              </m:e>
              <m:sup>
                <m:r>
                  <w:rPr>
                    <w:rFonts w:ascii="Cambria Math" w:hAnsi="Cambria Math"/>
                  </w:rPr>
                  <m:t>'</m:t>
                </m:r>
              </m:sup>
            </m:sSup>
          </m:sup>
        </m:sSubSup>
        <m:sSub>
          <m:sSubPr>
            <m:ctrlPr>
              <w:rPr>
                <w:rFonts w:ascii="Cambria Math" w:hAnsi="Cambria Math"/>
              </w:rPr>
            </m:ctrlPr>
          </m:sSubPr>
          <m:e>
            <m:r>
              <m:rPr>
                <m:sty m:val="p"/>
              </m:rPr>
              <w:rPr>
                <w:rFonts w:ascii="Cambria Math" w:hAnsi="Cambria Math"/>
              </w:rPr>
              <m:t>e</m:t>
            </m:r>
          </m:e>
          <m:sub>
            <m:r>
              <m:rPr>
                <m:sty m:val="p"/>
              </m:rPr>
              <w:rPr>
                <w:rFonts w:ascii="Cambria Math" w:hAnsi="Cambria Math"/>
              </w:rPr>
              <m:t>j</m:t>
            </m:r>
          </m:sub>
        </m:sSub>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hAnsi="Cambria Math"/>
          </w:rPr>
          <m:t>-</m:t>
        </m:r>
        <m:sSubSup>
          <m:sSubSupPr>
            <m:ctrlPr>
              <w:rPr>
                <w:rFonts w:ascii="Cambria Math" w:hAnsi="Cambria Math"/>
                <w:i/>
              </w:rPr>
            </m:ctrlPr>
          </m:sSubSupPr>
          <m:e>
            <m:r>
              <m:rPr>
                <m:sty m:val="p"/>
              </m:rPr>
              <w:rPr>
                <w:rFonts w:ascii="Cambria Math" w:hAnsi="Cambria Math"/>
              </w:rPr>
              <m:t>Σ</m:t>
            </m:r>
          </m:e>
          <m:sub>
            <m:r>
              <w:rPr>
                <w:rFonts w:ascii="Cambria Math" w:hAnsi="Cambria Math"/>
              </w:rPr>
              <m:t>j=1</m:t>
            </m:r>
          </m:sub>
          <m:sup>
            <m:sSup>
              <m:sSupPr>
                <m:ctrlPr>
                  <w:rPr>
                    <w:rFonts w:ascii="Cambria Math" w:hAnsi="Cambria Math"/>
                    <w:i/>
                  </w:rPr>
                </m:ctrlPr>
              </m:sSupPr>
              <m:e>
                <m:r>
                  <w:rPr>
                    <w:rFonts w:ascii="Cambria Math" w:hAnsi="Cambria Math"/>
                  </w:rPr>
                  <m:t>n</m:t>
                </m:r>
              </m:e>
              <m:sup>
                <m:r>
                  <w:rPr>
                    <w:rFonts w:ascii="Cambria Math" w:hAnsi="Cambria Math"/>
                  </w:rPr>
                  <m:t>'</m:t>
                </m:r>
              </m:sup>
            </m:sSup>
          </m:sup>
        </m:sSubSup>
        <m:sSub>
          <m:sSubPr>
            <m:ctrlPr>
              <w:rPr>
                <w:rFonts w:ascii="Cambria Math" w:hAnsi="Cambria Math"/>
              </w:rPr>
            </m:ctrlPr>
          </m:sSubPr>
          <m:e>
            <m:r>
              <m:rPr>
                <m:sty m:val="p"/>
              </m:rPr>
              <w:rPr>
                <w:rFonts w:ascii="Cambria Math" w:hAnsi="Cambria Math"/>
              </w:rPr>
              <m:t>d</m:t>
            </m:r>
          </m:e>
          <m:sub>
            <m:r>
              <m:rPr>
                <m:sty m:val="p"/>
              </m:rPr>
              <w:rPr>
                <w:rFonts w:ascii="Cambria Math" w:hAnsi="Cambria Math"/>
              </w:rPr>
              <m:t>j</m:t>
            </m:r>
          </m:sub>
        </m:sSub>
        <m:sSub>
          <m:sSubPr>
            <m:ctrlPr>
              <w:rPr>
                <w:rFonts w:ascii="Cambria Math" w:hAnsi="Cambria Math"/>
                <w:i/>
              </w:rPr>
            </m:ctrlPr>
          </m:sSubPr>
          <m:e>
            <m:r>
              <w:rPr>
                <w:rFonts w:ascii="Cambria Math" w:hAnsi="Cambria Math"/>
              </w:rPr>
              <m:t>A</m:t>
            </m:r>
          </m:e>
          <m:sub>
            <m:r>
              <w:rPr>
                <w:rFonts w:ascii="Cambria Math" w:hAnsi="Cambria Math"/>
              </w:rPr>
              <m:t>j</m:t>
            </m:r>
          </m:sub>
        </m:sSub>
      </m:oMath>
      <w:r>
        <w:rPr>
          <w:rFonts w:hint="eastAsia"/>
        </w:rPr>
        <w:t>。特别的，我们将</w:t>
      </w:r>
      <m:oMath>
        <m:r>
          <m:rPr>
            <m:sty m:val="p"/>
          </m:rPr>
          <w:rPr>
            <w:rFonts w:ascii="Cambria Math" w:hAnsi="Cambria Math"/>
          </w:rPr>
          <m:t>2</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r>
          <w:rPr>
            <w:rFonts w:ascii="Cambria Math" w:hAnsi="Cambria Math"/>
          </w:rPr>
          <m:t>+1</m:t>
        </m:r>
      </m:oMath>
      <w:r>
        <w:rPr>
          <w:rFonts w:hint="eastAsia"/>
        </w:rPr>
        <w:t>个点乘分成</w:t>
      </w:r>
      <m:oMath>
        <m:r>
          <m:rPr>
            <m:sty m:val="p"/>
          </m:rPr>
          <w:rPr>
            <w:rFonts w:ascii="Cambria Math" w:hAnsi="Cambria Math"/>
          </w:rPr>
          <m:t>⌈</m:t>
        </m:r>
        <m:f>
          <m:fPr>
            <m:ctrlPr>
              <w:rPr>
                <w:rFonts w:ascii="Cambria Math" w:hAnsi="Cambria Math"/>
              </w:rPr>
            </m:ctrlPr>
          </m:fPr>
          <m:num>
            <m:r>
              <m:rPr>
                <m:sty m:val="p"/>
              </m:rPr>
              <w:rPr>
                <w:rFonts w:ascii="Cambria Math" w:hAnsi="Cambria Math"/>
              </w:rPr>
              <m:t>2</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r>
              <m:rPr>
                <m:sty m:val="p"/>
              </m:rPr>
              <w:rPr>
                <w:rFonts w:ascii="Cambria Math" w:hAnsi="Cambria Math"/>
              </w:rPr>
              <m:t>+1</m:t>
            </m:r>
          </m:num>
          <m:den>
            <m:r>
              <m:rPr>
                <m:sty m:val="p"/>
              </m:rPr>
              <w:rPr>
                <w:rFonts w:ascii="Cambria Math" w:hAnsi="Cambria Math"/>
              </w:rPr>
              <m:t>8</m:t>
            </m:r>
          </m:den>
        </m:f>
        <m:r>
          <m:rPr>
            <m:sty m:val="p"/>
          </m:rPr>
          <w:rPr>
            <w:rFonts w:ascii="Cambria Math" w:hAnsi="Cambria Math"/>
          </w:rPr>
          <m:t xml:space="preserve"> ⌉</m:t>
        </m:r>
      </m:oMath>
      <w:r>
        <w:rPr>
          <w:rFonts w:hint="eastAsia"/>
        </w:rPr>
        <w:t>个组，之后对于每个组应用多点乘法技术，最多</w:t>
      </w:r>
      <w:r>
        <w:rPr>
          <w:rFonts w:hint="eastAsia"/>
        </w:rPr>
        <w:t>8</w:t>
      </w:r>
      <w:r>
        <w:rPr>
          <w:rFonts w:hint="eastAsia"/>
        </w:rPr>
        <w:t>点乘法。我们令</w:t>
      </w:r>
      <m:oMath>
        <m:r>
          <m:rPr>
            <m:sty m:val="p"/>
          </m:rPr>
          <w:rPr>
            <w:rFonts w:ascii="Cambria Math" w:hAnsi="Cambria Math"/>
          </w:rPr>
          <m:t>A(resp.,D)</m:t>
        </m:r>
      </m:oMath>
      <w:r>
        <w:rPr>
          <w:rFonts w:hint="eastAsia"/>
        </w:rPr>
        <w:t>为椭圆曲线点加法（点乘法）的时间花费，执行</w:t>
      </w:r>
      <w:r>
        <w:rPr>
          <w:rFonts w:hint="eastAsia"/>
        </w:rPr>
        <w:t>8</w:t>
      </w:r>
      <w:r>
        <w:rPr>
          <w:rFonts w:hint="eastAsia"/>
        </w:rPr>
        <w:t>个点乘法的时间大约是</w:t>
      </w:r>
      <m:oMath>
        <m:r>
          <m:rPr>
            <m:sty m:val="p"/>
          </m:rPr>
          <w:rPr>
            <w:rFonts w:ascii="Cambria Math" w:hAnsi="Cambria Math"/>
          </w:rPr>
          <m:t>8lD+4lA</m:t>
        </m:r>
      </m:oMath>
      <w:r>
        <w:rPr>
          <w:rFonts w:hint="eastAsia"/>
        </w:rPr>
        <w:t>，相对应的，同时执行</w:t>
      </w:r>
      <w:r>
        <w:rPr>
          <w:rFonts w:hint="eastAsia"/>
        </w:rPr>
        <w:t>8</w:t>
      </w:r>
      <w:r>
        <w:rPr>
          <w:rFonts w:hint="eastAsia"/>
        </w:rPr>
        <w:t>个点乘法，时间花费大约为</w:t>
      </w:r>
      <m:oMath>
        <m:r>
          <m:rPr>
            <m:sty m:val="p"/>
          </m:rPr>
          <w:rPr>
            <w:rFonts w:ascii="Cambria Math" w:hAnsi="Cambria Math"/>
          </w:rPr>
          <m:t>l(D+A)</m:t>
        </m:r>
      </m:oMath>
      <w:r>
        <w:rPr>
          <w:rFonts w:hint="eastAsia"/>
        </w:rPr>
        <w:t>加上最多</w:t>
      </w:r>
      <m:oMath>
        <m:r>
          <m:rPr>
            <m:sty m:val="p"/>
          </m:rPr>
          <w:rPr>
            <w:rFonts w:ascii="Cambria Math" w:hAnsi="Cambria Math"/>
          </w:rPr>
          <m:t>256</m:t>
        </m:r>
        <m:r>
          <m:rPr>
            <m:sty m:val="p"/>
          </m:rPr>
          <w:rPr>
            <w:rFonts w:ascii="Cambria Math" w:hAnsi="Cambria Math" w:hint="eastAsia"/>
          </w:rPr>
          <m:t>A</m:t>
        </m:r>
      </m:oMath>
      <w:r>
        <w:rPr>
          <w:rFonts w:hint="eastAsia"/>
        </w:rPr>
        <w:t>（需要准备一个最大为</w:t>
      </w:r>
      <w:r>
        <w:rPr>
          <w:rFonts w:hint="eastAsia"/>
        </w:rPr>
        <w:t>2</w:t>
      </w:r>
      <w:r>
        <w:t>56</w:t>
      </w:r>
      <w:r>
        <w:rPr>
          <w:rFonts w:hint="eastAsia"/>
        </w:rPr>
        <w:t>的表格，因此，验证签名的时间花费可以降低</w:t>
      </w:r>
      <w:r>
        <w:rPr>
          <w:rFonts w:hint="eastAsia"/>
        </w:rPr>
        <w:t>7</w:t>
      </w:r>
      <w:r>
        <w:t>2</w:t>
      </w:r>
      <w:r>
        <w:rPr>
          <w:rFonts w:hint="eastAsia"/>
        </w:rPr>
        <w:t>%</w:t>
      </w:r>
      <w:r>
        <w:rPr>
          <w:rFonts w:hint="eastAsia"/>
        </w:rPr>
        <w:t>。</w:t>
      </w:r>
    </w:p>
    <w:p w14:paraId="0219B94A" w14:textId="77777777" w:rsidR="00D55DDA" w:rsidRDefault="00D55DDA" w:rsidP="00D55DDA">
      <w:pPr>
        <w:ind w:firstLineChars="0" w:firstLine="0"/>
      </w:pPr>
    </w:p>
    <w:p w14:paraId="1FBC9EE3" w14:textId="77777777" w:rsidR="004B0D3C" w:rsidRDefault="004B0D3C">
      <w:pPr>
        <w:widowControl/>
        <w:spacing w:line="240" w:lineRule="auto"/>
        <w:ind w:firstLineChars="0" w:firstLine="0"/>
        <w:jc w:val="left"/>
        <w:rPr>
          <w:b/>
          <w:bCs/>
          <w:kern w:val="44"/>
          <w:sz w:val="30"/>
          <w:szCs w:val="44"/>
        </w:rPr>
      </w:pPr>
      <w:r>
        <w:br w:type="page"/>
      </w:r>
    </w:p>
    <w:p w14:paraId="2FE60FD8" w14:textId="5CC8D5BD" w:rsidR="00D55DDA" w:rsidRDefault="00D55DDA" w:rsidP="00D55DDA">
      <w:pPr>
        <w:pStyle w:val="1"/>
        <w:numPr>
          <w:ilvl w:val="0"/>
          <w:numId w:val="4"/>
        </w:numPr>
        <w:ind w:firstLineChars="0"/>
      </w:pPr>
      <w:bookmarkStart w:id="21" w:name="_Toc1810294"/>
      <w:r w:rsidRPr="00983422">
        <w:rPr>
          <w:rFonts w:hint="eastAsia"/>
        </w:rPr>
        <w:lastRenderedPageBreak/>
        <w:t>安全性分析</w:t>
      </w:r>
      <w:bookmarkEnd w:id="21"/>
    </w:p>
    <w:p w14:paraId="27FAA1A5" w14:textId="52342DCD" w:rsidR="00D55DDA" w:rsidRDefault="00D55DDA" w:rsidP="00D55DDA">
      <w:pPr>
        <w:pStyle w:val="2"/>
        <w:numPr>
          <w:ilvl w:val="0"/>
          <w:numId w:val="18"/>
        </w:numPr>
        <w:ind w:firstLineChars="0"/>
      </w:pPr>
      <w:bookmarkStart w:id="22" w:name="_Toc1810295"/>
      <m:oMath>
        <m:r>
          <m:rPr>
            <m:sty m:val="b"/>
          </m:rPr>
          <w:rPr>
            <w:rFonts w:ascii="Cambria Math" w:hAnsi="Cambria Math"/>
          </w:rPr>
          <m:t>Gamma</m:t>
        </m:r>
      </m:oMath>
      <w:r>
        <w:rPr>
          <w:rFonts w:hint="eastAsia"/>
        </w:rPr>
        <w:t>签名的安全性</w:t>
      </w:r>
      <w:bookmarkEnd w:id="22"/>
    </w:p>
    <w:p w14:paraId="55180F0E" w14:textId="77777777" w:rsidR="00D55DDA" w:rsidRDefault="00D55DDA" w:rsidP="00D55DDA">
      <w:r>
        <w:rPr>
          <w:rFonts w:hint="eastAsia"/>
        </w:rPr>
        <w:t>本节中，我们对</w:t>
      </w:r>
      <m:oMath>
        <m:r>
          <m:rPr>
            <m:sty m:val="p"/>
          </m:rPr>
          <w:rPr>
            <w:rFonts w:ascii="Cambria Math" w:hAnsi="Cambria Math"/>
          </w:rPr>
          <m:t>Gamma</m:t>
        </m:r>
      </m:oMath>
      <w:r>
        <w:rPr>
          <w:rFonts w:hint="eastAsia"/>
        </w:rPr>
        <w:t>签名进行安全性分析，分析需要用到以下分叉引理：</w:t>
      </w:r>
    </w:p>
    <w:p w14:paraId="17067D4E" w14:textId="77777777" w:rsidR="00D55DDA" w:rsidRDefault="00D55DDA" w:rsidP="00D55DDA">
      <w:r>
        <w:rPr>
          <w:rFonts w:hint="eastAsia"/>
        </w:rPr>
        <w:t>固定一个数</w:t>
      </w:r>
      <w:r>
        <w:rPr>
          <w:rFonts w:hint="eastAsia"/>
        </w:rPr>
        <w:t> </w:t>
      </w:r>
      <m:oMath>
        <m:acc>
          <m:accPr>
            <m:chr m:val="̅"/>
            <m:ctrlPr>
              <w:rPr>
                <w:rFonts w:ascii="Cambria Math" w:hAnsi="Cambria Math"/>
              </w:rPr>
            </m:ctrlPr>
          </m:accPr>
          <m:e>
            <m:r>
              <w:rPr>
                <w:rFonts w:ascii="Cambria Math" w:hAnsi="Cambria Math"/>
              </w:rPr>
              <m:t>q</m:t>
            </m:r>
            <m:ctrlPr>
              <w:rPr>
                <w:rFonts w:ascii="Cambria Math" w:hAnsi="Cambria Math"/>
                <w:i/>
              </w:rPr>
            </m:ctrlPr>
          </m:e>
        </m:acc>
        <m:r>
          <w:rPr>
            <w:rFonts w:ascii="Cambria Math" w:hAnsi="Cambria Math"/>
          </w:rPr>
          <m:t>≥1</m:t>
        </m:r>
      </m:oMath>
      <w:r>
        <w:rPr>
          <w:rFonts w:hint="eastAsia"/>
        </w:rPr>
        <w:t>与大小为</w:t>
      </w:r>
      <m:oMath>
        <m:r>
          <m:rPr>
            <m:sty m:val="p"/>
          </m:rPr>
          <w:rPr>
            <w:rFonts w:ascii="Cambria Math" w:hAnsi="Cambria Math"/>
          </w:rPr>
          <m:t>λ</m:t>
        </m:r>
      </m:oMath>
      <w:r>
        <w:rPr>
          <w:rFonts w:hint="eastAsia"/>
        </w:rPr>
        <w:t>的集合</w:t>
      </w:r>
      <m:oMath>
        <m:r>
          <m:rPr>
            <m:sty m:val="p"/>
          </m:rPr>
          <w:rPr>
            <w:rFonts w:ascii="Cambria Math" w:hAnsi="Cambria Math"/>
          </w:rPr>
          <m:t>O</m:t>
        </m:r>
      </m:oMath>
      <w:r>
        <w:rPr>
          <w:rFonts w:hint="eastAsia"/>
        </w:rPr>
        <w:t>，令</w:t>
      </w:r>
      <w:r>
        <w:rPr>
          <w:rFonts w:hint="eastAsia"/>
        </w:rPr>
        <w:t>C</w:t>
      </w:r>
      <w:r>
        <w:rPr>
          <w:rFonts w:hint="eastAsia"/>
        </w:rPr>
        <w:t>是一个以</w:t>
      </w:r>
      <m:oMath>
        <m:r>
          <m:rPr>
            <m:sty m:val="p"/>
          </m:rPr>
          <w:rPr>
            <w:rFonts w:ascii="Cambria Math" w:hAnsi="Cambria Math" w:hint="eastAsia"/>
          </w:rPr>
          <m:t>U</m:t>
        </m:r>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acc>
              <m:accPr>
                <m:chr m:val="̅"/>
                <m:ctrlPr>
                  <w:rPr>
                    <w:rFonts w:ascii="Cambria Math" w:hAnsi="Cambria Math"/>
                    <w:i/>
                  </w:rPr>
                </m:ctrlPr>
              </m:accPr>
              <m:e>
                <m:r>
                  <w:rPr>
                    <w:rFonts w:ascii="Cambria Math" w:hAnsi="Cambria Math"/>
                  </w:rPr>
                  <m:t>q</m:t>
                </m:r>
              </m:e>
            </m:acc>
          </m:sub>
        </m:sSub>
      </m:oMath>
      <w:r>
        <w:rPr>
          <w:rFonts w:hint="eastAsia"/>
        </w:rPr>
        <w:t>为输入的随机算法，其输出一对元素，第一个元素是一个在</w:t>
      </w:r>
      <m:oMath>
        <m:r>
          <m:rPr>
            <m:sty m:val="p"/>
          </m:rPr>
          <w:rPr>
            <w:rFonts w:ascii="Cambria Math" w:hAnsi="Cambria Math"/>
          </w:rPr>
          <m:t>0,…,</m:t>
        </m:r>
        <m:acc>
          <m:accPr>
            <m:chr m:val="̅"/>
            <m:ctrlPr>
              <w:rPr>
                <w:rFonts w:ascii="Cambria Math" w:hAnsi="Cambria Math"/>
              </w:rPr>
            </m:ctrlPr>
          </m:accPr>
          <m:e>
            <m:r>
              <w:rPr>
                <w:rFonts w:ascii="Cambria Math" w:hAnsi="Cambria Math"/>
              </w:rPr>
              <m:t>q</m:t>
            </m:r>
          </m:e>
        </m:acc>
      </m:oMath>
      <w:r>
        <w:rPr>
          <w:rFonts w:hint="eastAsia"/>
        </w:rPr>
        <w:t>区间内的整数，第二个元素可以称为附加输出。令</w:t>
      </w:r>
      <w:r>
        <w:rPr>
          <w:rFonts w:hint="eastAsia"/>
        </w:rPr>
        <w:t>IG</w:t>
      </w:r>
      <w:r>
        <w:rPr>
          <w:rFonts w:hint="eastAsia"/>
        </w:rPr>
        <w:t>是一个随机算法，我们称之为输入生成器。</w:t>
      </w:r>
      <w:r>
        <w:rPr>
          <w:rFonts w:hint="eastAsia"/>
        </w:rPr>
        <w:t>C</w:t>
      </w:r>
      <w:r>
        <w:rPr>
          <w:rFonts w:hint="eastAsia"/>
        </w:rPr>
        <w:t>的接受概率被称为</w:t>
      </w:r>
      <w:r>
        <w:rPr>
          <w:rFonts w:hint="eastAsia"/>
        </w:rPr>
        <w:t>a</w:t>
      </w:r>
      <w:r>
        <w:t>cc</w:t>
      </w:r>
      <w:r>
        <w:rPr>
          <w:rFonts w:hint="eastAsia"/>
        </w:rPr>
        <w:t>，定义为：</w:t>
      </w:r>
    </w:p>
    <w:p w14:paraId="6F01DE6B" w14:textId="77777777" w:rsidR="00D55DDA" w:rsidRPr="00F009F9" w:rsidRDefault="00D55DDA" w:rsidP="00D55DDA">
      <m:oMathPara>
        <m:oMath>
          <m:r>
            <m:rPr>
              <m:sty m:val="p"/>
            </m:rPr>
            <w:rPr>
              <w:rFonts w:ascii="Cambria Math" w:hAnsi="Cambria Math"/>
            </w:rPr>
            <m:t>Pr⁡[J≥1:U←IG;</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acc>
                <m:accPr>
                  <m:chr m:val="̅"/>
                  <m:ctrlPr>
                    <w:rPr>
                      <w:rFonts w:ascii="Cambria Math" w:hAnsi="Cambria Math"/>
                      <w:i/>
                    </w:rPr>
                  </m:ctrlPr>
                </m:accPr>
                <m:e>
                  <m:r>
                    <w:rPr>
                      <w:rFonts w:ascii="Cambria Math" w:hAnsi="Cambria Math"/>
                    </w:rPr>
                    <m:t>q</m:t>
                  </m:r>
                </m:e>
              </m:acc>
            </m:sub>
          </m:sSub>
          <m:r>
            <m:rPr>
              <m:sty m:val="p"/>
            </m:rPr>
            <w:rPr>
              <w:rFonts w:ascii="Cambria Math" w:hAnsi="Cambria Math"/>
            </w:rPr>
            <m:t>←O;</m:t>
          </m:r>
          <m:d>
            <m:dPr>
              <m:ctrlPr>
                <w:rPr>
                  <w:rFonts w:ascii="Cambria Math" w:hAnsi="Cambria Math"/>
                </w:rPr>
              </m:ctrlPr>
            </m:dPr>
            <m:e>
              <m:r>
                <m:rPr>
                  <m:sty m:val="p"/>
                </m:rPr>
                <w:rPr>
                  <w:rFonts w:ascii="Cambria Math" w:hAnsi="Cambria Math"/>
                </w:rPr>
                <m:t>J,σ</m:t>
              </m:r>
            </m:e>
          </m:d>
          <m:r>
            <m:rPr>
              <m:sty m:val="p"/>
            </m:rPr>
            <w:rPr>
              <w:rFonts w:ascii="Cambria Math" w:hAnsi="Cambria Math"/>
            </w:rPr>
            <m:t>←C(U,</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acc>
                <m:accPr>
                  <m:chr m:val="̅"/>
                  <m:ctrlPr>
                    <w:rPr>
                      <w:rFonts w:ascii="Cambria Math" w:hAnsi="Cambria Math"/>
                      <w:i/>
                    </w:rPr>
                  </m:ctrlPr>
                </m:accPr>
                <m:e>
                  <m:r>
                    <w:rPr>
                      <w:rFonts w:ascii="Cambria Math" w:hAnsi="Cambria Math"/>
                    </w:rPr>
                    <m:t>q</m:t>
                  </m:r>
                </m:e>
              </m:acc>
            </m:sub>
          </m:sSub>
          <m:r>
            <m:rPr>
              <m:sty m:val="p"/>
            </m:rPr>
            <w:rPr>
              <w:rFonts w:ascii="Cambria Math" w:hAnsi="Cambria Math"/>
            </w:rPr>
            <m:t>)]</m:t>
          </m:r>
        </m:oMath>
      </m:oMathPara>
    </w:p>
    <w:p w14:paraId="35BE9AD8" w14:textId="56521C08" w:rsidR="00D55DDA" w:rsidRDefault="00D55DDA" w:rsidP="00D55DDA">
      <w:r>
        <w:rPr>
          <w:rFonts w:hint="eastAsia"/>
        </w:rPr>
        <w:t>与</w:t>
      </w:r>
      <w:r>
        <w:rPr>
          <w:rFonts w:hint="eastAsia"/>
        </w:rPr>
        <w:t>C</w:t>
      </w:r>
      <w:r>
        <w:rPr>
          <w:rFonts w:hint="eastAsia"/>
        </w:rPr>
        <w:t>有关的分叉引理</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oMath>
      <w:r>
        <w:rPr>
          <w:rFonts w:hint="eastAsia"/>
        </w:rPr>
        <w:t>是以</w:t>
      </w:r>
      <m:oMath>
        <m:r>
          <m:rPr>
            <m:sty m:val="p"/>
          </m:rPr>
          <w:rPr>
            <w:rFonts w:ascii="Cambria Math" w:hAnsi="Cambria Math" w:hint="eastAsia"/>
          </w:rPr>
          <m:t>U</m:t>
        </m:r>
      </m:oMath>
      <w:r>
        <w:rPr>
          <w:rFonts w:hint="eastAsia"/>
        </w:rPr>
        <w:t>为输入的随机算法，运行按照</w:t>
      </w:r>
      <w:r w:rsidR="00B34B15">
        <w:rPr>
          <w:rFonts w:hint="eastAsia"/>
        </w:rPr>
        <w:t>图</w:t>
      </w:r>
      <w:r w:rsidR="00D42E2D">
        <w:t>5.1</w:t>
      </w:r>
      <w:r>
        <w:rPr>
          <w:rFonts w:hint="eastAsia"/>
        </w:rPr>
        <w:t>步骤运行</w:t>
      </w:r>
      <w:r w:rsidR="00B34B15">
        <w:rPr>
          <w:rFonts w:hint="eastAsia"/>
        </w:rPr>
        <w:t>。</w:t>
      </w:r>
    </w:p>
    <w:p w14:paraId="6C472091" w14:textId="2E2B0B3D" w:rsidR="00D55DDA" w:rsidRDefault="00D55DDA" w:rsidP="00D55DDA">
      <w:pPr>
        <w:ind w:firstLineChars="0" w:firstLine="0"/>
        <w:jc w:val="center"/>
      </w:pPr>
      <w:r>
        <w:rPr>
          <w:noProof/>
        </w:rPr>
        <w:drawing>
          <wp:inline distT="0" distB="0" distL="0" distR="0" wp14:anchorId="5E9FBE27" wp14:editId="314EBE4D">
            <wp:extent cx="3304042" cy="2488759"/>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10848" cy="2493885"/>
                    </a:xfrm>
                    <a:prstGeom prst="rect">
                      <a:avLst/>
                    </a:prstGeom>
                  </pic:spPr>
                </pic:pic>
              </a:graphicData>
            </a:graphic>
          </wp:inline>
        </w:drawing>
      </w:r>
    </w:p>
    <w:p w14:paraId="445AF788" w14:textId="563621E8" w:rsidR="00B34B15" w:rsidRPr="00D54C5D" w:rsidRDefault="00B34B15" w:rsidP="00D55DDA">
      <w:pPr>
        <w:ind w:firstLineChars="0" w:firstLine="0"/>
        <w:jc w:val="center"/>
        <w:rPr>
          <w:sz w:val="21"/>
          <w:szCs w:val="21"/>
        </w:rPr>
      </w:pPr>
      <w:r w:rsidRPr="00D54C5D">
        <w:rPr>
          <w:rFonts w:hint="eastAsia"/>
          <w:sz w:val="21"/>
          <w:szCs w:val="21"/>
        </w:rPr>
        <w:t>图</w:t>
      </w:r>
      <w:r w:rsidR="00D42E2D" w:rsidRPr="00D54C5D">
        <w:rPr>
          <w:rFonts w:hint="eastAsia"/>
          <w:sz w:val="21"/>
          <w:szCs w:val="21"/>
        </w:rPr>
        <w:t>5.1</w:t>
      </w:r>
      <w:r w:rsidRPr="00D54C5D">
        <w:rPr>
          <w:rFonts w:hint="eastAsia"/>
          <w:sz w:val="21"/>
          <w:szCs w:val="21"/>
        </w:rPr>
        <w:t>：分叉引理原理示意图</w:t>
      </w:r>
    </w:p>
    <w:p w14:paraId="7FB93B2E" w14:textId="77777777" w:rsidR="00D55DDA" w:rsidRDefault="00D55DDA" w:rsidP="00D55DDA">
      <w:r>
        <w:rPr>
          <w:rFonts w:hint="eastAsia"/>
        </w:rPr>
        <w:t>令：</w:t>
      </w:r>
    </w:p>
    <w:p w14:paraId="0020521F" w14:textId="77777777" w:rsidR="00D55DDA" w:rsidRPr="00C37B13" w:rsidRDefault="00D55DDA" w:rsidP="00D55DDA">
      <m:oMathPara>
        <m:oMath>
          <m:r>
            <m:rPr>
              <m:sty m:val="p"/>
            </m:rPr>
            <w:rPr>
              <w:rFonts w:ascii="Cambria Math" w:hAnsi="Cambria Math" w:hint="eastAsia"/>
            </w:rPr>
            <m:t>frk</m:t>
          </m:r>
          <m:r>
            <m:rPr>
              <m:sty m:val="p"/>
            </m:rPr>
            <w:rPr>
              <w:rFonts w:ascii="Cambria Math" w:hAnsi="Cambria Math"/>
            </w:rPr>
            <m:t>=Pr⁡[b=1:U←IG;</m:t>
          </m:r>
          <m:d>
            <m:dPr>
              <m:ctrlPr>
                <w:rPr>
                  <w:rFonts w:ascii="Cambria Math" w:hAnsi="Cambria Math"/>
                </w:rPr>
              </m:ctrlPr>
            </m:dPr>
            <m:e>
              <m:r>
                <m:rPr>
                  <m:sty m:val="p"/>
                </m:rPr>
                <w:rPr>
                  <w:rFonts w:ascii="Cambria Math" w:hAnsi="Cambria Math"/>
                </w:rPr>
                <m:t>b,σ,</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r>
            <m:rPr>
              <m:sty m:val="p"/>
            </m:rPr>
            <w:rPr>
              <w:rFonts w:ascii="Cambria Math" w:hAnsi="Cambria Math"/>
            </w:rPr>
            <m:t>(U)]</m:t>
          </m:r>
        </m:oMath>
      </m:oMathPara>
    </w:p>
    <w:p w14:paraId="72FB0CDB" w14:textId="77777777" w:rsidR="00D55DDA" w:rsidRDefault="00D55DDA" w:rsidP="00D55DDA">
      <w:r>
        <w:rPr>
          <w:rFonts w:hint="eastAsia"/>
        </w:rPr>
        <w:t>那么：</w:t>
      </w:r>
    </w:p>
    <w:p w14:paraId="24292419" w14:textId="77777777" w:rsidR="00D55DDA" w:rsidRPr="00C37B13" w:rsidRDefault="00D55DDA" w:rsidP="00D55DDA">
      <m:oMathPara>
        <m:oMath>
          <m:r>
            <m:rPr>
              <m:sty m:val="p"/>
            </m:rPr>
            <w:rPr>
              <w:rFonts w:ascii="Cambria Math" w:hAnsi="Cambria Math" w:hint="eastAsia"/>
            </w:rPr>
            <m:t>frk</m:t>
          </m:r>
          <m:r>
            <m:rPr>
              <m:sty m:val="p"/>
            </m:rPr>
            <w:rPr>
              <w:rFonts w:ascii="Cambria Math" w:hAnsi="Cambria Math"/>
            </w:rPr>
            <m:t>≥acc(</m:t>
          </m:r>
          <m:f>
            <m:fPr>
              <m:ctrlPr>
                <w:rPr>
                  <w:rFonts w:ascii="Cambria Math" w:hAnsi="Cambria Math"/>
                </w:rPr>
              </m:ctrlPr>
            </m:fPr>
            <m:num>
              <m:r>
                <m:rPr>
                  <m:sty m:val="p"/>
                </m:rPr>
                <w:rPr>
                  <w:rFonts w:ascii="Cambria Math" w:hAnsi="Cambria Math"/>
                </w:rPr>
                <m:t>acc</m:t>
              </m:r>
            </m:num>
            <m:den>
              <m:acc>
                <m:accPr>
                  <m:chr m:val="̅"/>
                  <m:ctrlPr>
                    <w:rPr>
                      <w:rFonts w:ascii="Cambria Math" w:hAnsi="Cambria Math"/>
                    </w:rPr>
                  </m:ctrlPr>
                </m:accPr>
                <m:e>
                  <m:r>
                    <w:rPr>
                      <w:rFonts w:ascii="Cambria Math" w:hAnsi="Cambria Math"/>
                    </w:rPr>
                    <m:t>q</m:t>
                  </m:r>
                  <m:ctrlPr>
                    <w:rPr>
                      <w:rFonts w:ascii="Cambria Math" w:hAnsi="Cambria Math"/>
                      <w:i/>
                    </w:rPr>
                  </m:ctrlPr>
                </m:e>
              </m:acc>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λ</m:t>
              </m:r>
            </m:den>
          </m:f>
          <m:r>
            <m:rPr>
              <m:sty m:val="p"/>
            </m:rPr>
            <w:rPr>
              <w:rFonts w:ascii="Cambria Math" w:hAnsi="Cambria Math"/>
            </w:rPr>
            <m:t>)</m:t>
          </m:r>
        </m:oMath>
      </m:oMathPara>
    </w:p>
    <w:p w14:paraId="595AA294" w14:textId="77777777" w:rsidR="00D55DDA" w:rsidRDefault="00D55DDA" w:rsidP="00D55DDA"/>
    <w:p w14:paraId="051BFD42" w14:textId="0E9AFC15" w:rsidR="00D55DDA" w:rsidRDefault="00D55DDA" w:rsidP="00D55DDA">
      <w:pPr>
        <w:ind w:firstLine="482"/>
      </w:pPr>
      <w:r w:rsidRPr="0034395D">
        <w:rPr>
          <w:rFonts w:hint="eastAsia"/>
          <w:b/>
        </w:rPr>
        <w:t>定理</w:t>
      </w:r>
      <w:r>
        <w:rPr>
          <w:rFonts w:hint="eastAsia"/>
        </w:rPr>
        <w:t>：令</w:t>
      </w:r>
      <m:oMath>
        <m:nary>
          <m:naryPr>
            <m:chr m:val="∏"/>
            <m:subHide m:val="1"/>
            <m:supHide m:val="1"/>
            <m:ctrlPr>
              <w:rPr>
                <w:rFonts w:ascii="Cambria Math" w:hAnsi="Cambria Math"/>
              </w:rPr>
            </m:ctrlPr>
          </m:naryPr>
          <m:sub/>
          <m:sup/>
          <m:e>
            <m:r>
              <w:rPr>
                <w:rFonts w:ascii="Cambria Math" w:hAnsi="Cambria Math"/>
              </w:rPr>
              <m:t>=(KeyGen, Sign,Verify)</m:t>
            </m:r>
          </m:e>
        </m:nary>
      </m:oMath>
      <w:r>
        <w:rPr>
          <w:rFonts w:hint="eastAsia"/>
        </w:rPr>
        <w:t>是一个对</w:t>
      </w:r>
      <m:oMath>
        <m:r>
          <m:rPr>
            <m:sty m:val="p"/>
          </m:rPr>
          <w:rPr>
            <w:rFonts w:ascii="Cambria Math" w:hAnsi="Cambria Math"/>
          </w:rPr>
          <m:t>Gamma</m:t>
        </m:r>
      </m:oMath>
      <w:r>
        <w:rPr>
          <w:rFonts w:hint="eastAsia"/>
        </w:rPr>
        <w:t>协议应用</w:t>
      </w:r>
      <m:oMath>
        <m:r>
          <m:rPr>
            <m:sty m:val="p"/>
          </m:rPr>
          <w:rPr>
            <w:rFonts w:ascii="Cambria Math" w:hAnsi="Cambria Math"/>
          </w:rPr>
          <m:t>Gamma</m:t>
        </m:r>
      </m:oMath>
      <w:r>
        <w:rPr>
          <w:rFonts w:hint="eastAsia"/>
        </w:rPr>
        <w:t>转换的</w:t>
      </w:r>
      <m:oMath>
        <m:r>
          <m:rPr>
            <m:sty m:val="p"/>
          </m:rPr>
          <w:rPr>
            <w:rFonts w:ascii="Cambria Math" w:hAnsi="Cambria Math"/>
          </w:rPr>
          <m:t>Gamma</m:t>
        </m:r>
      </m:oMath>
      <w:r>
        <w:rPr>
          <w:rFonts w:hint="eastAsia"/>
        </w:rPr>
        <w:t>签名算法，两个</w:t>
      </w:r>
      <w:r>
        <w:rPr>
          <w:rFonts w:hint="eastAsia"/>
        </w:rPr>
        <w:t>Hash</w:t>
      </w:r>
      <w:r>
        <w:rPr>
          <w:rFonts w:hint="eastAsia"/>
        </w:rPr>
        <w:t>函数</w:t>
      </w:r>
      <m:oMath>
        <m:r>
          <m:rPr>
            <m:sty m:val="p"/>
          </m:rPr>
          <w:rPr>
            <w:rFonts w:ascii="Cambria Math" w:hAnsi="Cambria Math"/>
          </w:rPr>
          <m:t>h:</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m:t>
            </m:r>
          </m:sup>
        </m:sSup>
        <m:r>
          <w:rPr>
            <w:rFonts w:ascii="Cambria Math" w:hAnsi="Cambria Math"/>
          </w:rPr>
          <m:t>→E</m:t>
        </m:r>
        <m:r>
          <m:rPr>
            <m:sty m:val="p"/>
          </m:rPr>
          <w:rPr>
            <w:rFonts w:ascii="Cambria Math" w:hAnsi="Cambria Math"/>
          </w:rPr>
          <m:t>,  f:A→D</m:t>
        </m:r>
      </m:oMath>
      <w:r>
        <w:rPr>
          <w:rFonts w:hint="eastAsia"/>
        </w:rPr>
        <w:t>，并令</w:t>
      </w:r>
      <w:r w:rsidRPr="00BC06CF">
        <w:rPr>
          <w:rFonts w:hint="eastAsia"/>
        </w:rPr>
        <w:t>F</w:t>
      </w:r>
      <w:r w:rsidRPr="00BC06CF">
        <w:rPr>
          <w:rFonts w:hint="eastAsia"/>
        </w:rPr>
        <w:t>是一个单向</w:t>
      </w:r>
      <w:r w:rsidRPr="00BC06CF">
        <w:rPr>
          <w:rFonts w:hint="eastAsia"/>
        </w:rPr>
        <w:lastRenderedPageBreak/>
        <w:t>函数控制密钥生</w:t>
      </w:r>
      <w:r>
        <w:rPr>
          <w:rFonts w:hint="eastAsia"/>
        </w:rPr>
        <w:t>成，也就是，由算法</w:t>
      </w:r>
      <w:r>
        <w:rPr>
          <w:rFonts w:hint="eastAsia"/>
        </w:rPr>
        <w:t>Key</w:t>
      </w:r>
      <w:r>
        <w:t>Gen</w:t>
      </w:r>
      <w:r>
        <w:rPr>
          <w:rFonts w:hint="eastAsia"/>
        </w:rPr>
        <w:t>生成的</w:t>
      </w:r>
      <m:oMath>
        <m:r>
          <m:rPr>
            <m:sty m:val="p"/>
          </m:rPr>
          <w:rPr>
            <w:rFonts w:ascii="Cambria Math" w:hAnsi="Cambria Math"/>
          </w:rPr>
          <m:t>(PK,SK)</m:t>
        </m:r>
      </m:oMath>
      <w:r>
        <w:rPr>
          <w:rFonts w:hint="eastAsia"/>
        </w:rPr>
        <w:t>，始终满足</w:t>
      </w:r>
      <m:oMath>
        <m:r>
          <m:rPr>
            <m:sty m:val="p"/>
          </m:rPr>
          <w:rPr>
            <w:rFonts w:ascii="Cambria Math" w:hAnsi="Cambria Math"/>
          </w:rPr>
          <m:t>PK</m:t>
        </m:r>
        <m:r>
          <m:rPr>
            <m:sty m:val="p"/>
          </m:rPr>
          <w:rPr>
            <w:rFonts w:ascii="Cambria Math" w:hAnsi="Cambria Math" w:hint="eastAsia"/>
          </w:rPr>
          <m:t>=F</m:t>
        </m:r>
        <m:r>
          <m:rPr>
            <m:sty m:val="p"/>
          </m:rPr>
          <w:rPr>
            <w:rFonts w:ascii="Cambria Math" w:hAnsi="Cambria Math"/>
          </w:rPr>
          <m:t>(SK)</m:t>
        </m:r>
      </m:oMath>
      <w:r>
        <w:rPr>
          <w:rFonts w:hint="eastAsia"/>
        </w:rPr>
        <w:t>。假设</w:t>
      </w:r>
      <w:r>
        <w:rPr>
          <w:rFonts w:hint="eastAsia"/>
        </w:rPr>
        <w:t>f</w:t>
      </w:r>
      <w:r>
        <w:rPr>
          <w:rFonts w:hint="eastAsia"/>
        </w:rPr>
        <w:t>是一个随机预言机</w:t>
      </w:r>
      <w:r w:rsidR="008E0755">
        <w:rPr>
          <w:rFonts w:hint="eastAsia"/>
        </w:rPr>
        <w:t>的</w:t>
      </w:r>
      <w:r w:rsidR="008E0755">
        <w:rPr>
          <w:rFonts w:hint="eastAsia"/>
        </w:rPr>
        <w:t>hash</w:t>
      </w:r>
      <w:r w:rsidR="008E0755">
        <w:rPr>
          <w:rFonts w:hint="eastAsia"/>
        </w:rPr>
        <w:t>函数</w:t>
      </w:r>
      <w:r>
        <w:rPr>
          <w:rFonts w:hint="eastAsia"/>
        </w:rPr>
        <w:t>，假定</w:t>
      </w:r>
      <w:r>
        <w:rPr>
          <w:rFonts w:hint="eastAsia"/>
        </w:rPr>
        <w:t>h</w:t>
      </w:r>
      <w:r>
        <w:rPr>
          <w:rFonts w:hint="eastAsia"/>
        </w:rPr>
        <w:t>是</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cr</m:t>
            </m:r>
          </m:sub>
        </m:sSub>
        <m:r>
          <m:rPr>
            <m:sty m:val="p"/>
          </m:rPr>
          <w:rPr>
            <w:rFonts w:ascii="Cambria Math" w:hAnsi="Cambria Math"/>
          </w:rPr>
          <m:t>)</m:t>
        </m:r>
      </m:oMath>
      <w:r>
        <w:rPr>
          <w:rFonts w:hint="eastAsia"/>
        </w:rPr>
        <w:t>抗碰撞</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tow</m:t>
            </m:r>
          </m:sub>
        </m:sSub>
        <m:r>
          <m:rPr>
            <m:sty m:val="p"/>
          </m:rPr>
          <w:rPr>
            <w:rFonts w:ascii="Cambria Math" w:hAnsi="Cambria Math"/>
          </w:rPr>
          <m:t>)</m:t>
        </m:r>
      </m:oMath>
      <w:r w:rsidR="001F1F14" w:rsidRPr="001F1F14">
        <w:rPr>
          <w:rFonts w:hint="eastAsia"/>
        </w:rPr>
        <w:t xml:space="preserve"> </w:t>
      </w:r>
      <w:r w:rsidR="001F1F14">
        <w:rPr>
          <w:rFonts w:hint="eastAsia"/>
        </w:rPr>
        <w:t>并且单向的</w:t>
      </w:r>
      <w:r>
        <w:rPr>
          <w:rFonts w:hint="eastAsia"/>
        </w:rPr>
        <w:t>，存在一个</w:t>
      </w:r>
      <w:r w:rsidRPr="00BC06CF">
        <w:rPr>
          <w:rFonts w:hint="eastAsia"/>
        </w:rPr>
        <w:t>伪造者</w:t>
      </w:r>
      <w:r w:rsidR="00BC06CF" w:rsidRPr="00BC06CF">
        <w:rPr>
          <w:rFonts w:hint="eastAsia"/>
        </w:rPr>
        <w:t>A</w:t>
      </w:r>
      <w:r>
        <w:rPr>
          <w:rFonts w:hint="eastAsia"/>
        </w:rPr>
        <w:t>可以在并发交互攻击下</w:t>
      </w:r>
      <m:oMath>
        <m:r>
          <m:rPr>
            <m:sty m:val="p"/>
          </m:rPr>
          <w:rPr>
            <w:rFonts w:ascii="Cambria Math" w:hAnsi="Cambria Math"/>
          </w:rPr>
          <m:t xml:space="preserve"> (t,</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f</m:t>
            </m:r>
          </m:sub>
        </m:sSub>
        <m:r>
          <m:rPr>
            <m:sty m:val="p"/>
          </m:rPr>
          <w:rPr>
            <w:rFonts w:ascii="Cambria Math" w:hAnsi="Cambria Math"/>
          </w:rPr>
          <m:t>,e)</m:t>
        </m:r>
      </m:oMath>
      <w:r>
        <w:rPr>
          <w:rFonts w:hint="eastAsia"/>
        </w:rPr>
        <w:t>攻破签名算法的强存在性不可伪造特性。那么，就会存在一个算法可以</w:t>
      </w:r>
      <m:oMath>
        <m:r>
          <m:rPr>
            <m:sty m:val="p"/>
          </m:rPr>
          <w:rPr>
            <w:rFonts w:ascii="Cambria Math" w:hAnsi="Cambria Math"/>
          </w:rPr>
          <m:t>(t',e')</m:t>
        </m:r>
      </m:oMath>
      <w:r>
        <w:rPr>
          <w:rFonts w:hint="eastAsia"/>
        </w:rPr>
        <w:t>攻破</w:t>
      </w:r>
      <w:r w:rsidRPr="00BC06CF">
        <w:rPr>
          <w:rFonts w:hint="eastAsia"/>
        </w:rPr>
        <w:t>F</w:t>
      </w:r>
      <w:r w:rsidRPr="00BC06CF">
        <w:rPr>
          <w:rFonts w:hint="eastAsia"/>
        </w:rPr>
        <w:t>的单向性</w:t>
      </w:r>
      <w:r>
        <w:rPr>
          <w:rFonts w:hint="eastAsia"/>
        </w:rPr>
        <w:t>，满足：</w:t>
      </w:r>
    </w:p>
    <w:p w14:paraId="1DCF7943" w14:textId="77777777" w:rsidR="00D55DDA" w:rsidRPr="00DD2249" w:rsidRDefault="00CE321D" w:rsidP="00D55DDA">
      <m:oMathPara>
        <m:oMath>
          <m:sSup>
            <m:sSupPr>
              <m:ctrlPr>
                <w:rPr>
                  <w:rFonts w:ascii="Cambria Math" w:hAnsi="Cambria Math"/>
                </w:rPr>
              </m:ctrlPr>
            </m:sSupPr>
            <m:e>
              <m:r>
                <m:rPr>
                  <m:sty m:val="p"/>
                </m:rPr>
                <w:rPr>
                  <w:rFonts w:ascii="Cambria Math" w:hAnsi="Cambria Math" w:hint="eastAsia"/>
                </w:rPr>
                <m:t>t</m:t>
              </m:r>
              <m:ctrlPr>
                <w:rPr>
                  <w:rFonts w:ascii="Cambria Math" w:hAnsi="Cambria Math" w:hint="eastAsia"/>
                </w:rPr>
              </m:ctrlPr>
            </m:e>
            <m:sup>
              <m:r>
                <m:rPr>
                  <m:sty m:val="p"/>
                </m:rPr>
                <w:rPr>
                  <w:rFonts w:ascii="Cambria Math" w:hAnsi="Cambria Math"/>
                </w:rPr>
                <m:t>'</m:t>
              </m:r>
            </m:sup>
          </m:sSup>
          <m:r>
            <m:rPr>
              <m:sty m:val="p"/>
            </m:rPr>
            <w:rPr>
              <w:rFonts w:ascii="Cambria Math" w:hAnsi="Cambria Math"/>
            </w:rPr>
            <m:t>=2t+2</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ex</m:t>
              </m:r>
            </m:sub>
          </m:sSub>
          <m:r>
            <w:rPr>
              <w:rFonts w:ascii="Cambria Math" w:hAnsi="Cambria Math"/>
            </w:rPr>
            <m:t>+O(</m:t>
          </m:r>
          <m:sSub>
            <m:sSubPr>
              <m:ctrlPr>
                <w:rPr>
                  <w:rFonts w:ascii="Cambria Math" w:hAnsi="Cambria Math"/>
                  <w:i/>
                </w:rPr>
              </m:ctrlPr>
            </m:sSubPr>
            <m:e>
              <m:r>
                <w:rPr>
                  <w:rFonts w:ascii="Cambria Math" w:hAnsi="Cambria Math"/>
                </w:rPr>
                <m:t>q</m:t>
              </m:r>
            </m:e>
            <m:sub>
              <m:r>
                <w:rPr>
                  <w:rFonts w:ascii="Cambria Math" w:hAnsi="Cambria Math"/>
                </w:rPr>
                <m:t>f</m:t>
              </m:r>
            </m:sub>
          </m:sSub>
          <m:r>
            <w:rPr>
              <w:rFonts w:ascii="Cambria Math" w:hAnsi="Cambria Math"/>
            </w:rPr>
            <m:t>)</m:t>
          </m:r>
        </m:oMath>
      </m:oMathPara>
    </w:p>
    <w:p w14:paraId="3B6BC03A" w14:textId="77777777" w:rsidR="00D55DDA" w:rsidRPr="00DD2249" w:rsidRDefault="00CE321D" w:rsidP="00D55DDA">
      <m:oMathPara>
        <m:oMath>
          <m:sSup>
            <m:sSupPr>
              <m:ctrlPr>
                <w:rPr>
                  <w:rFonts w:ascii="Cambria Math" w:hAnsi="Cambria Math"/>
                </w:rPr>
              </m:ctrlPr>
            </m:sSupPr>
            <m:e>
              <m:r>
                <m:rPr>
                  <m:sty m:val="p"/>
                </m:rPr>
                <w:rPr>
                  <w:rFonts w:ascii="Cambria Math" w:hAnsi="Cambria Math" w:hint="eastAsia"/>
                </w:rPr>
                <m:t>e</m:t>
              </m:r>
              <m:ctrlPr>
                <w:rPr>
                  <w:rFonts w:ascii="Cambria Math" w:hAnsi="Cambria Math" w:hint="eastAsia"/>
                </w:rPr>
              </m:ctrlPr>
            </m:e>
            <m:sup>
              <m:r>
                <m:rPr>
                  <m:sty m:val="p"/>
                </m:rPr>
                <w:rPr>
                  <w:rFonts w:ascii="Cambria Math" w:hAnsi="Cambria Math"/>
                </w:rPr>
                <m:t>'</m:t>
              </m:r>
            </m:sup>
          </m:sSup>
          <m:r>
            <m:rPr>
              <m:sty m:val="p"/>
            </m:rPr>
            <w:rPr>
              <w:rFonts w:ascii="Cambria Math" w:hAnsi="Cambria Math"/>
            </w:rPr>
            <m:t>≥acc</m:t>
          </m:r>
          <m:d>
            <m:dPr>
              <m:ctrlPr>
                <w:rPr>
                  <w:rFonts w:ascii="Cambria Math" w:hAnsi="Cambria Math"/>
                </w:rPr>
              </m:ctrlPr>
            </m:dPr>
            <m:e>
              <m:f>
                <m:fPr>
                  <m:ctrlPr>
                    <w:rPr>
                      <w:rFonts w:ascii="Cambria Math" w:hAnsi="Cambria Math"/>
                    </w:rPr>
                  </m:ctrlPr>
                </m:fPr>
                <m:num>
                  <m:r>
                    <m:rPr>
                      <m:sty m:val="p"/>
                    </m:rPr>
                    <w:rPr>
                      <w:rFonts w:ascii="Cambria Math" w:hAnsi="Cambria Math"/>
                    </w:rPr>
                    <m:t>acc</m:t>
                  </m:r>
                </m:num>
                <m:den>
                  <m:acc>
                    <m:accPr>
                      <m:chr m:val="̅"/>
                      <m:ctrlPr>
                        <w:rPr>
                          <w:rFonts w:ascii="Cambria Math" w:hAnsi="Cambria Math"/>
                        </w:rPr>
                      </m:ctrlPr>
                    </m:accPr>
                    <m:e>
                      <m:r>
                        <w:rPr>
                          <w:rFonts w:ascii="Cambria Math" w:hAnsi="Cambria Math"/>
                        </w:rPr>
                        <m:t>q</m:t>
                      </m:r>
                    </m:e>
                  </m:acc>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d>
                    <m:dPr>
                      <m:begChr m:val="|"/>
                      <m:endChr m:val="|"/>
                      <m:ctrlPr>
                        <w:rPr>
                          <w:rFonts w:ascii="Cambria Math" w:hAnsi="Cambria Math"/>
                        </w:rPr>
                      </m:ctrlPr>
                    </m:dPr>
                    <m:e>
                      <m:r>
                        <m:rPr>
                          <m:sty m:val="p"/>
                        </m:rPr>
                        <w:rPr>
                          <w:rFonts w:ascii="Cambria Math" w:hAnsi="Cambria Math"/>
                        </w:rPr>
                        <m:t>D</m:t>
                      </m:r>
                    </m:e>
                  </m:d>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tow</m:t>
              </m:r>
            </m:sub>
          </m:sSub>
        </m:oMath>
      </m:oMathPara>
    </w:p>
    <w:p w14:paraId="2FBA5673" w14:textId="77777777" w:rsidR="00D55DDA" w:rsidRDefault="00D55DDA" w:rsidP="00D55DDA">
      <w:r>
        <w:rPr>
          <w:rFonts w:hint="eastAsia"/>
        </w:rPr>
        <w:t>这里，</w:t>
      </w:r>
    </w:p>
    <w:p w14:paraId="1A934A67" w14:textId="77777777" w:rsidR="00D55DDA" w:rsidRPr="008F0412" w:rsidRDefault="00D55DDA" w:rsidP="00D55DDA">
      <m:oMathPara>
        <m:oMath>
          <m:r>
            <m:rPr>
              <m:sty m:val="p"/>
            </m:rPr>
            <w:rPr>
              <w:rFonts w:ascii="Cambria Math" w:hAnsi="Cambria Math" w:hint="eastAsia"/>
            </w:rPr>
            <m:t>acc</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s</m:t>
                      </m:r>
                    </m:sub>
                  </m:sSub>
                  <m:r>
                    <m:rPr>
                      <m:sty m:val="p"/>
                    </m:rPr>
                    <w:rPr>
                      <w:rFonts w:ascii="Cambria Math" w:hAnsi="Cambria Math"/>
                    </w:rPr>
                    <m:t>-1</m:t>
                  </m:r>
                </m:e>
              </m:d>
            </m:num>
            <m:den>
              <m:r>
                <m:rPr>
                  <m:sty m:val="p"/>
                </m:rPr>
                <w:rPr>
                  <w:rFonts w:ascii="Cambria Math" w:hAnsi="Cambria Math"/>
                </w:rPr>
                <m:t>2</m:t>
              </m:r>
              <m:d>
                <m:dPr>
                  <m:begChr m:val="|"/>
                  <m:endChr m:val="|"/>
                  <m:ctrlPr>
                    <w:rPr>
                      <w:rFonts w:ascii="Cambria Math" w:hAnsi="Cambria Math"/>
                    </w:rPr>
                  </m:ctrlPr>
                </m:dPr>
                <m:e>
                  <m:r>
                    <m:rPr>
                      <m:sty m:val="p"/>
                    </m:rPr>
                    <w:rPr>
                      <w:rFonts w:ascii="Cambria Math" w:hAnsi="Cambria Math"/>
                    </w:rPr>
                    <m:t>A</m:t>
                  </m:r>
                </m:e>
              </m:d>
            </m:den>
          </m:f>
          <m:r>
            <m:rPr>
              <m:sty m:val="p"/>
            </m:rPr>
            <w:rPr>
              <w:rFonts w:ascii="Cambria Math" w:hAnsi="Cambria Math"/>
            </w:rPr>
            <m:t>)(e-</m:t>
          </m:r>
          <m:f>
            <m:fPr>
              <m:ctrlPr>
                <w:rPr>
                  <w:rFonts w:ascii="Cambria Math" w:hAnsi="Cambria Math"/>
                </w:rPr>
              </m:ctrlPr>
            </m:fPr>
            <m:num>
              <m:r>
                <m:rPr>
                  <m:sty m:val="p"/>
                </m:rPr>
                <w:rPr>
                  <w:rFonts w:ascii="Cambria Math" w:hAnsi="Cambria Math"/>
                </w:rPr>
                <m:t>1</m:t>
              </m:r>
            </m:num>
            <m:den>
              <m:d>
                <m:dPr>
                  <m:begChr m:val="|"/>
                  <m:endChr m:val="|"/>
                  <m:ctrlPr>
                    <w:rPr>
                      <w:rFonts w:ascii="Cambria Math" w:hAnsi="Cambria Math"/>
                    </w:rPr>
                  </m:ctrlPr>
                </m:dPr>
                <m:e>
                  <m:r>
                    <m:rPr>
                      <m:sty m:val="p"/>
                    </m:rPr>
                    <w:rPr>
                      <w:rFonts w:ascii="Cambria Math" w:hAnsi="Cambria Math"/>
                    </w:rPr>
                    <m:t>D</m:t>
                  </m:r>
                </m:e>
              </m:d>
            </m:den>
          </m:f>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cr</m:t>
              </m:r>
            </m:sub>
          </m:sSub>
          <m:r>
            <m:rPr>
              <m:sty m:val="p"/>
            </m:rPr>
            <w:rPr>
              <w:rFonts w:ascii="Cambria Math" w:hAnsi="Cambria Math"/>
            </w:rPr>
            <m:t>)</m:t>
          </m:r>
        </m:oMath>
      </m:oMathPara>
    </w:p>
    <w:p w14:paraId="1F9A15FB" w14:textId="31C76E5A" w:rsidR="00D55DDA" w:rsidRPr="00DD2249" w:rsidRDefault="00D55DDA" w:rsidP="00D55DDA">
      <w:r>
        <w:rPr>
          <w:rFonts w:hint="eastAsia"/>
        </w:rPr>
        <w:t>那么，可以证明我们的</w:t>
      </w:r>
      <m:oMath>
        <m:r>
          <m:rPr>
            <m:sty m:val="p"/>
          </m:rPr>
          <w:rPr>
            <w:rFonts w:ascii="Cambria Math" w:hAnsi="Cambria Math"/>
          </w:rPr>
          <m:t>Gamma</m:t>
        </m:r>
      </m:oMath>
      <w:r>
        <w:rPr>
          <w:rFonts w:hint="eastAsia"/>
        </w:rPr>
        <w:t>签名是安全的，即，如果存在伪造敌手</w:t>
      </w:r>
      <w:r w:rsidR="00BC06CF">
        <w:t>A</w:t>
      </w:r>
      <w:r>
        <w:rPr>
          <w:rFonts w:hint="eastAsia"/>
        </w:rPr>
        <w:t>以不可忽略的概率</w:t>
      </w:r>
      <w:r w:rsidR="001F1F14">
        <w:rPr>
          <w:rFonts w:hint="eastAsia"/>
        </w:rPr>
        <w:t>并且</w:t>
      </w:r>
      <w:r>
        <w:rPr>
          <w:rFonts w:hint="eastAsia"/>
        </w:rPr>
        <w:t>在并发交互攻击下，攻破本算法的强存在不可为造性，那么同样可以以不可忽略的概率攻破离散对数问题。</w:t>
      </w:r>
    </w:p>
    <w:p w14:paraId="7549F960" w14:textId="77777777" w:rsidR="00D55DDA" w:rsidRDefault="00D55DDA" w:rsidP="00D55DDA">
      <w:pPr>
        <w:ind w:firstLine="482"/>
      </w:pPr>
      <w:bookmarkStart w:id="23" w:name="OLE_LINK7"/>
      <w:r>
        <w:rPr>
          <w:rFonts w:hint="eastAsia"/>
          <w:b/>
        </w:rPr>
        <w:t>定理</w:t>
      </w:r>
      <w:r w:rsidRPr="00230DFC">
        <w:rPr>
          <w:rFonts w:hint="eastAsia"/>
          <w:b/>
        </w:rPr>
        <w:t>证明</w:t>
      </w:r>
      <w:r>
        <w:rPr>
          <w:rFonts w:hint="eastAsia"/>
        </w:rPr>
        <w:t>：在这里，限于篇幅有限，此公式的详细证明方法，请参见完整版英文论文</w:t>
      </w:r>
      <w:r>
        <w:t>[1]</w:t>
      </w:r>
      <w:r>
        <w:rPr>
          <w:rFonts w:hint="eastAsia"/>
        </w:rPr>
        <w:t>。</w:t>
      </w:r>
    </w:p>
    <w:p w14:paraId="31F0C4BF" w14:textId="4B8705B5" w:rsidR="00D55DDA" w:rsidRDefault="00D55DDA" w:rsidP="00D55DDA">
      <w:pPr>
        <w:pStyle w:val="2"/>
        <w:numPr>
          <w:ilvl w:val="0"/>
          <w:numId w:val="18"/>
        </w:numPr>
        <w:ind w:firstLineChars="0"/>
        <w:rPr>
          <w:rFonts w:ascii="Cambria Math" w:hAnsi="Cambria Math"/>
        </w:rPr>
      </w:pPr>
      <w:bookmarkStart w:id="24" w:name="_Toc1810296"/>
      <w:bookmarkEnd w:id="23"/>
      <w:r w:rsidRPr="000B78E0">
        <w:rPr>
          <w:rFonts w:ascii="Cambria Math" w:hAnsi="Cambria Math" w:hint="eastAsia"/>
        </w:rPr>
        <w:t>NMDL</w:t>
      </w:r>
      <w:r w:rsidRPr="000B78E0">
        <w:rPr>
          <w:rFonts w:ascii="Cambria Math" w:hAnsi="Cambria Math" w:hint="eastAsia"/>
        </w:rPr>
        <w:t>假设</w:t>
      </w:r>
      <w:bookmarkEnd w:id="24"/>
    </w:p>
    <w:p w14:paraId="7CB8AA60" w14:textId="6924ADC4" w:rsidR="00D55DDA" w:rsidRDefault="00D55DDA" w:rsidP="00D55DDA">
      <w:r>
        <w:rPr>
          <w:rFonts w:hint="eastAsia"/>
        </w:rPr>
        <w:t>受启发于引入黑盒密码的不可能界限，并实现密码算法结构以及分析的概念简单化，最近几年，研究机构对非黑盒假设或原语有了新的兴趣。作为一个有名的非黑盒假设，</w:t>
      </w:r>
      <w:r>
        <w:rPr>
          <w:rFonts w:hint="eastAsia"/>
        </w:rPr>
        <w:t>KEA</w:t>
      </w:r>
      <w:r>
        <w:rPr>
          <w:rFonts w:hint="eastAsia"/>
        </w:rPr>
        <w:t>（</w:t>
      </w:r>
      <w:r>
        <w:rPr>
          <w:rFonts w:hint="eastAsia"/>
        </w:rPr>
        <w:t>knowledge</w:t>
      </w:r>
      <w:r>
        <w:t xml:space="preserve"> of exponent</w:t>
      </w:r>
      <w:r>
        <w:rPr>
          <w:rFonts w:hint="eastAsia"/>
        </w:rPr>
        <w:t>）假设以及其变种在最近</w:t>
      </w:r>
      <w:r w:rsidR="001F1F14">
        <w:rPr>
          <w:rFonts w:hint="eastAsia"/>
        </w:rPr>
        <w:t>显示出了其强大的优势</w:t>
      </w:r>
      <w:r>
        <w:rPr>
          <w:rFonts w:hint="eastAsia"/>
        </w:rPr>
        <w:t>。特别的，一种基于双线性对的</w:t>
      </w:r>
      <w:r>
        <w:rPr>
          <w:rFonts w:hint="eastAsia"/>
        </w:rPr>
        <w:t>KEA</w:t>
      </w:r>
      <w:r>
        <w:rPr>
          <w:rFonts w:hint="eastAsia"/>
        </w:rPr>
        <w:t>假设在密码货币</w:t>
      </w:r>
      <m:oMath>
        <m:r>
          <m:rPr>
            <m:sty m:val="p"/>
          </m:rPr>
          <w:rPr>
            <w:rFonts w:ascii="Cambria Math" w:hAnsi="Cambria Math"/>
          </w:rPr>
          <m:t>Z</m:t>
        </m:r>
        <m:r>
          <m:rPr>
            <m:sty m:val="p"/>
          </m:rPr>
          <w:rPr>
            <w:rFonts w:ascii="Cambria Math" w:hAnsi="Cambria Math" w:hint="eastAsia"/>
          </w:rPr>
          <m:t>cash</m:t>
        </m:r>
      </m:oMath>
      <w:r>
        <w:rPr>
          <w:rFonts w:hint="eastAsia"/>
        </w:rPr>
        <w:t>中应用了。</w:t>
      </w:r>
    </w:p>
    <w:p w14:paraId="536D20A8" w14:textId="50EA4A87" w:rsidR="00D55DDA" w:rsidRDefault="001F1F14" w:rsidP="00D55DDA">
      <w:r>
        <w:rPr>
          <w:rFonts w:hint="eastAsia"/>
        </w:rPr>
        <w:t>姚期智院士与赵运磊教授</w:t>
      </w:r>
      <w:r w:rsidR="00D55DDA">
        <w:rPr>
          <w:rFonts w:hint="eastAsia"/>
        </w:rPr>
        <w:t>又新提出了一个</w:t>
      </w:r>
      <w:r w:rsidR="00D55DDA">
        <w:rPr>
          <w:rFonts w:hint="eastAsia"/>
        </w:rPr>
        <w:t>KEA</w:t>
      </w:r>
      <w:r w:rsidR="00D55DDA">
        <w:rPr>
          <w:rFonts w:hint="eastAsia"/>
        </w:rPr>
        <w:t>假设的变种，称为</w:t>
      </w:r>
      <w:r w:rsidR="00D55DDA">
        <w:rPr>
          <w:rFonts w:hint="eastAsia"/>
        </w:rPr>
        <w:t>JKEA</w:t>
      </w:r>
      <w:r w:rsidR="00D55DDA">
        <w:rPr>
          <w:rFonts w:hint="eastAsia"/>
        </w:rPr>
        <w:t>（</w:t>
      </w:r>
      <w:r w:rsidR="00D55DDA">
        <w:rPr>
          <w:rFonts w:hint="eastAsia"/>
        </w:rPr>
        <w:t>joint</w:t>
      </w:r>
      <w:r w:rsidR="00D55DDA">
        <w:t xml:space="preserve"> knowledge of exponent</w:t>
      </w:r>
      <w:r w:rsidR="00D55DDA">
        <w:rPr>
          <w:rFonts w:hint="eastAsia"/>
        </w:rPr>
        <w:t>）假设。令</w:t>
      </w:r>
      <m:oMath>
        <m:sSub>
          <m:sSubPr>
            <m:ctrlPr>
              <w:rPr>
                <w:rFonts w:ascii="Cambria Math" w:hAnsi="Cambria Math"/>
              </w:rPr>
            </m:ctrlPr>
          </m:sSubPr>
          <m:e>
            <m:r>
              <m:rPr>
                <m:sty m:val="p"/>
              </m:rPr>
              <w:rPr>
                <w:rFonts w:ascii="Cambria Math" w:hAnsi="Cambria Math" w:hint="eastAsia"/>
              </w:rPr>
              <m:t>H</m:t>
            </m:r>
            <m:ctrlPr>
              <w:rPr>
                <w:rFonts w:ascii="Cambria Math" w:hAnsi="Cambria Math" w:hint="eastAsia"/>
              </w:rPr>
            </m:ctrlP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q</m:t>
            </m:r>
          </m:sub>
        </m:sSub>
      </m:oMath>
      <w:r w:rsidR="00D55DDA">
        <w:rPr>
          <w:rFonts w:hint="eastAsia"/>
        </w:rPr>
        <w:t>是以随机预言机为模型的密码学哈希函数。一般来讲，</w:t>
      </w:r>
      <w:r w:rsidR="00D55DDA">
        <w:rPr>
          <w:rFonts w:hint="eastAsia"/>
        </w:rPr>
        <w:t>JKEA</w:t>
      </w:r>
      <w:r w:rsidR="00D55DDA">
        <w:rPr>
          <w:rFonts w:hint="eastAsia"/>
        </w:rPr>
        <w:t>假设说，给定</w:t>
      </w:r>
      <m:oMath>
        <m:r>
          <m:rPr>
            <m:sty m:val="p"/>
          </m:rPr>
          <w:rPr>
            <w:rFonts w:ascii="Cambria Math" w:hAnsi="Cambria Math"/>
          </w:rPr>
          <m:t>X</m:t>
        </m:r>
        <m:r>
          <m:rPr>
            <m:sty m:val="p"/>
          </m:rPr>
          <w:rPr>
            <w:rFonts w:ascii="Cambria Math" w:hAnsi="Cambria Math" w:hint="eastAsia"/>
          </w:rPr>
          <m:t>=x</m:t>
        </m:r>
        <m:r>
          <m:rPr>
            <m:sty m:val="p"/>
          </m:rPr>
          <w:rPr>
            <w:rFonts w:ascii="Cambria Math" w:hAnsi="Cambria Math"/>
          </w:rPr>
          <m:t>P</m:t>
        </m:r>
      </m:oMath>
      <w:r w:rsidR="00D55DDA">
        <w:t>，有效算法</w:t>
      </w:r>
      <w:r w:rsidR="00D55DDA">
        <w:t>A</w:t>
      </w:r>
      <w:r w:rsidR="00D55DDA">
        <w:t>输出</w:t>
      </w:r>
      <m:oMath>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e>
        </m:d>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e>
        </m:d>
        <m:r>
          <m:rPr>
            <m:sty m:val="p"/>
          </m:rPr>
          <w:rPr>
            <w:rFonts w:ascii="Cambria Math" w:hAnsi="Cambria Math"/>
          </w:rPr>
          <m:t>,Z}</m:t>
        </m:r>
      </m:oMath>
      <w:r w:rsidR="00D55DDA">
        <w:rPr>
          <w:rFonts w:hint="eastAsia"/>
        </w:rPr>
        <w:t>并满足</w:t>
      </w:r>
      <m:oMath>
        <m:r>
          <m:rPr>
            <m:sty m:val="p"/>
          </m:rPr>
          <w:rPr>
            <w:rFonts w:ascii="Cambria Math" w:hAnsi="Cambria Math"/>
          </w:rPr>
          <m:t>Z=</m:t>
        </m:r>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i=1</m:t>
                    </m:r>
                  </m:sub>
                  <m:sup>
                    <m:r>
                      <m:rPr>
                        <m:sty m:val="p"/>
                      </m:rPr>
                      <w:rPr>
                        <w:rFonts w:ascii="Cambria Math" w:hAnsi="Cambria Math"/>
                      </w:rPr>
                      <m:t>K</m:t>
                    </m:r>
                  </m:sup>
                </m:sSubSup>
                <m:sSub>
                  <m:sSubPr>
                    <m:ctrlPr>
                      <w:rPr>
                        <w:rFonts w:ascii="Cambria Math" w:hAnsi="Cambria Math"/>
                      </w:rPr>
                    </m:ctrlPr>
                  </m:sSubPr>
                  <m:e>
                    <m:r>
                      <m:rPr>
                        <m:sty m:val="p"/>
                      </m:rPr>
                      <w:rPr>
                        <w:rFonts w:ascii="Cambria Math" w:hAnsi="Cambria Math"/>
                      </w:rPr>
                      <m:t>e</m:t>
                    </m:r>
                  </m:e>
                  <m:sub>
                    <m:r>
                      <m:rPr>
                        <m:sty m:val="p"/>
                      </m:rPr>
                      <w:rPr>
                        <w:rFonts w:ascii="Cambria Math" w:hAnsi="Cambria Math"/>
                      </w:rPr>
                      <m:t>i</m:t>
                    </m:r>
                  </m:sub>
                </m:sSub>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sub>
                </m:sSub>
              </m:e>
            </m:d>
          </m:e>
          <m:sup>
            <m:r>
              <m:rPr>
                <m:sty m:val="p"/>
              </m:rPr>
              <w:rPr>
                <w:rFonts w:ascii="Cambria Math" w:hAnsi="Cambria Math"/>
              </w:rPr>
              <m:t>x</m:t>
            </m:r>
          </m:sup>
        </m:sSup>
      </m:oMath>
      <w:r w:rsidR="00D55DDA">
        <w:rPr>
          <w:rFonts w:hint="eastAsia"/>
        </w:rPr>
        <w:t>，</w:t>
      </w:r>
      <m:oMath>
        <m:sSub>
          <m:sSubPr>
            <m:ctrlPr>
              <w:rPr>
                <w:rFonts w:ascii="Cambria Math" w:hAnsi="Cambria Math"/>
              </w:rPr>
            </m:ctrlPr>
          </m:sSubPr>
          <m:e>
            <m:r>
              <m:rPr>
                <m:sty m:val="p"/>
              </m:rPr>
              <w:rPr>
                <w:rFonts w:ascii="Cambria Math" w:hAnsi="Cambria Math" w:hint="eastAsia"/>
              </w:rPr>
              <m:t>e</m:t>
            </m:r>
            <m:ctrlPr>
              <w:rPr>
                <w:rFonts w:ascii="Cambria Math" w:hAnsi="Cambria Math" w:hint="eastAsia"/>
              </w:rPr>
            </m:ctrlP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oMath>
      <w:r w:rsidR="00D55DDA">
        <w:rPr>
          <w:rFonts w:hint="eastAsia"/>
        </w:rPr>
        <w:t>，这意味着它同时知道</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k</m:t>
            </m:r>
          </m:sub>
        </m:sSub>
        <m:r>
          <m:rPr>
            <m:sty m:val="p"/>
          </m:rPr>
          <w:rPr>
            <w:rFonts w:ascii="Cambria Math" w:hAnsi="Cambria Math"/>
          </w:rPr>
          <m:t>)</m:t>
        </m:r>
      </m:oMath>
      <w:r w:rsidR="00D55DDA">
        <w:rPr>
          <w:rFonts w:hint="eastAsia"/>
        </w:rPr>
        <w:t>，这里</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sub>
        </m:sSub>
      </m:oMath>
      <w:r w:rsidR="00D55DDA">
        <w:rPr>
          <w:rFonts w:hint="eastAsia"/>
        </w:rPr>
        <w:t>是</w:t>
      </w:r>
      <m:oMath>
        <m:sSub>
          <m:sSubPr>
            <m:ctrlPr>
              <w:rPr>
                <w:rFonts w:ascii="Cambria Math" w:hAnsi="Cambria Math"/>
              </w:rPr>
            </m:ctrlPr>
          </m:sSubPr>
          <m:e>
            <m:r>
              <m:rPr>
                <m:sty m:val="p"/>
              </m:rPr>
              <w:rPr>
                <w:rFonts w:ascii="Cambria Math" w:hAnsi="Cambria Math" w:hint="eastAsia"/>
              </w:rPr>
              <m:t>Y</m:t>
            </m:r>
            <m:ctrlPr>
              <w:rPr>
                <w:rFonts w:ascii="Cambria Math" w:hAnsi="Cambria Math" w:hint="eastAsia"/>
              </w:rPr>
            </m:ctrlPr>
          </m:e>
          <m:sub>
            <m:r>
              <m:rPr>
                <m:sty m:val="p"/>
              </m:rPr>
              <w:rPr>
                <w:rFonts w:ascii="Cambria Math" w:hAnsi="Cambria Math"/>
              </w:rPr>
              <m:t>i</m:t>
            </m:r>
          </m:sub>
        </m:sSub>
      </m:oMath>
      <w:r w:rsidR="00D55DDA">
        <w:rPr>
          <w:rFonts w:hint="eastAsia"/>
        </w:rPr>
        <w:t>的离散对数。</w:t>
      </w:r>
      <w:r>
        <w:rPr>
          <w:rFonts w:hint="eastAsia"/>
        </w:rPr>
        <w:t>并且</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k</m:t>
            </m:r>
          </m:sub>
        </m:sSub>
        <m:r>
          <m:rPr>
            <m:sty m:val="p"/>
          </m:rPr>
          <w:rPr>
            <w:rFonts w:ascii="Cambria Math" w:hAnsi="Cambria Math"/>
          </w:rPr>
          <m:t>)</m:t>
        </m:r>
      </m:oMath>
      <w:r w:rsidR="00D55DDA">
        <w:rPr>
          <w:rFonts w:hint="eastAsia"/>
        </w:rPr>
        <w:t>可以有效地从</w:t>
      </w:r>
      <w:r w:rsidR="00D55DDA">
        <w:rPr>
          <w:rFonts w:hint="eastAsia"/>
        </w:rPr>
        <w:t>A</w:t>
      </w:r>
      <w:r w:rsidR="00D55DDA">
        <w:rPr>
          <w:rFonts w:hint="eastAsia"/>
        </w:rPr>
        <w:t>的输入以及随机纸带中抽取出来。</w:t>
      </w:r>
      <w:r w:rsidR="00D55DDA">
        <w:rPr>
          <w:rFonts w:hint="eastAsia"/>
        </w:rPr>
        <w:t>JKEA</w:t>
      </w:r>
      <w:r w:rsidR="00D55DDA">
        <w:rPr>
          <w:rFonts w:hint="eastAsia"/>
        </w:rPr>
        <w:t>假设，也意味着以下弱假设，叫做</w:t>
      </w:r>
      <w:r w:rsidR="00D55DDA">
        <w:rPr>
          <w:rFonts w:hint="eastAsia"/>
        </w:rPr>
        <w:t>EKEA</w:t>
      </w:r>
      <w:r w:rsidR="00D55DDA">
        <w:rPr>
          <w:rFonts w:hint="eastAsia"/>
        </w:rPr>
        <w:t>，输出</w:t>
      </w:r>
      <m:oMath>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k</m:t>
                </m:r>
              </m:sub>
            </m:sSub>
          </m:e>
        </m:d>
        <m:r>
          <m:rPr>
            <m:sty m:val="p"/>
          </m:rPr>
          <w:rPr>
            <w:rFonts w:ascii="Cambria Math" w:hAnsi="Cambria Math"/>
          </w:rPr>
          <m:t>,z}</m:t>
        </m:r>
      </m:oMath>
      <w:r w:rsidR="00D55DDA">
        <w:rPr>
          <w:rFonts w:hint="eastAsia"/>
        </w:rPr>
        <w:t>并满足</w:t>
      </w:r>
      <m:oMath>
        <m:r>
          <m:rPr>
            <m:sty m:val="p"/>
          </m:rPr>
          <w:rPr>
            <w:rFonts w:ascii="Cambria Math" w:hAnsi="Cambria Math"/>
          </w:rPr>
          <m:t>zP=</m:t>
        </m:r>
        <m:sSubSup>
          <m:sSubSupPr>
            <m:ctrlPr>
              <w:rPr>
                <w:rFonts w:ascii="Cambria Math" w:hAnsi="Cambria Math"/>
                <w:i/>
              </w:rPr>
            </m:ctrlPr>
          </m:sSubSupPr>
          <m:e>
            <m:r>
              <m:rPr>
                <m:sty m:val="p"/>
              </m:rPr>
              <w:rPr>
                <w:rFonts w:ascii="Cambria Math" w:hAnsi="Cambria Math"/>
              </w:rPr>
              <m:t>Σ</m:t>
            </m:r>
            <m:ctrlPr>
              <w:rPr>
                <w:rFonts w:ascii="Cambria Math" w:hAnsi="Cambria Math"/>
              </w:rPr>
            </m:ctrlPr>
          </m:e>
          <m:sub>
            <m:r>
              <m:rPr>
                <m:sty m:val="p"/>
              </m:rPr>
              <w:rPr>
                <w:rFonts w:ascii="Cambria Math" w:hAnsi="Cambria Math"/>
              </w:rPr>
              <m:t>i=1</m:t>
            </m:r>
            <m:ctrlPr>
              <w:rPr>
                <w:rFonts w:ascii="Cambria Math" w:hAnsi="Cambria Math"/>
              </w:rPr>
            </m:ctrlPr>
          </m:sub>
          <m:sup>
            <m:r>
              <w:rPr>
                <w:rFonts w:ascii="Cambria Math" w:hAnsi="Cambria Math"/>
              </w:rPr>
              <m:t>k</m:t>
            </m:r>
          </m:sup>
        </m:sSubSup>
        <m:sSub>
          <m:sSubPr>
            <m:ctrlPr>
              <w:rPr>
                <w:rFonts w:ascii="Cambria Math" w:hAnsi="Cambria Math"/>
              </w:rPr>
            </m:ctrlPr>
          </m:sSubPr>
          <m:e>
            <m:r>
              <m:rPr>
                <m:sty m:val="p"/>
              </m:rPr>
              <w:rPr>
                <w:rFonts w:ascii="Cambria Math" w:hAnsi="Cambria Math"/>
              </w:rPr>
              <m:t>e</m:t>
            </m:r>
          </m:e>
          <m:sub>
            <m:r>
              <m:rPr>
                <m:sty m:val="p"/>
              </m:rPr>
              <w:rPr>
                <w:rFonts w:ascii="Cambria Math" w:hAnsi="Cambria Math"/>
              </w:rPr>
              <m:t>i</m:t>
            </m:r>
          </m:sub>
        </m:sSub>
        <m:sSub>
          <m:sSubPr>
            <m:ctrlPr>
              <w:rPr>
                <w:rFonts w:ascii="Cambria Math" w:hAnsi="Cambria Math"/>
                <w:i/>
              </w:rPr>
            </m:ctrlPr>
          </m:sSubPr>
          <m:e>
            <m:r>
              <w:rPr>
                <w:rFonts w:ascii="Cambria Math" w:hAnsi="Cambria Math" w:hint="eastAsia"/>
              </w:rPr>
              <m:t>Y</m:t>
            </m:r>
            <m:ctrlPr>
              <w:rPr>
                <w:rFonts w:ascii="Cambria Math" w:hAnsi="Cambria Math" w:hint="eastAsia"/>
                <w:i/>
              </w:rPr>
            </m:ctrlPr>
          </m:e>
          <m:sub>
            <m:r>
              <w:rPr>
                <w:rFonts w:ascii="Cambria Math" w:hAnsi="Cambria Math"/>
              </w:rPr>
              <m:t>i</m:t>
            </m:r>
          </m:sub>
        </m:sSub>
      </m:oMath>
      <w:r w:rsidR="00D55DDA">
        <w:rPr>
          <w:rFonts w:hint="eastAsia"/>
        </w:rPr>
        <w:t>，意味着同时知道</w:t>
      </w:r>
      <m:oMath>
        <m:r>
          <m:rPr>
            <m:sty m:val="p"/>
          </m:rPr>
          <w:rPr>
            <w:rFonts w:ascii="Cambria Math" w:hAnsi="Cambria Math"/>
          </w:rPr>
          <m:t>(</m:t>
        </m:r>
        <m:sSub>
          <m:sSubPr>
            <m:ctrlPr>
              <w:rPr>
                <w:rFonts w:ascii="Cambria Math" w:hAnsi="Cambria Math"/>
              </w:rPr>
            </m:ctrlPr>
          </m:sSubPr>
          <m:e>
            <m:r>
              <m:rPr>
                <m:sty m:val="p"/>
              </m:rPr>
              <w:rPr>
                <w:rFonts w:ascii="Cambria Math" w:hAnsi="Cambria Math" w:hint="eastAsia"/>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k</m:t>
            </m:r>
          </m:sub>
        </m:sSub>
        <m:r>
          <m:rPr>
            <m:sty m:val="p"/>
          </m:rPr>
          <w:rPr>
            <w:rFonts w:ascii="Cambria Math" w:hAnsi="Cambria Math"/>
          </w:rPr>
          <m:t>)</m:t>
        </m:r>
      </m:oMath>
      <w:r w:rsidR="00D55DDA">
        <w:rPr>
          <w:rFonts w:hint="eastAsia"/>
        </w:rPr>
        <w:t>，即</w:t>
      </w:r>
      <m:oMath>
        <m:r>
          <m:rPr>
            <m:sty m:val="p"/>
          </m:rPr>
          <w:rPr>
            <w:rFonts w:ascii="Cambria Math" w:hAnsi="Cambria Math"/>
          </w:rPr>
          <w:lastRenderedPageBreak/>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k</m:t>
            </m:r>
          </m:sub>
        </m:sSub>
        <m:r>
          <m:rPr>
            <m:sty m:val="p"/>
          </m:rPr>
          <w:rPr>
            <w:rFonts w:ascii="Cambria Math" w:hAnsi="Cambria Math"/>
          </w:rPr>
          <m:t>)</m:t>
        </m:r>
      </m:oMath>
      <w:r w:rsidR="00D55DDA">
        <w:rPr>
          <w:rFonts w:hint="eastAsia"/>
        </w:rPr>
        <w:t>可以同时被有效地抽取出来。不像</w:t>
      </w:r>
      <w:r w:rsidR="00D55DDA">
        <w:rPr>
          <w:rFonts w:hint="eastAsia"/>
        </w:rPr>
        <w:t>JKEA</w:t>
      </w:r>
      <w:r w:rsidR="00D55DDA">
        <w:rPr>
          <w:rFonts w:hint="eastAsia"/>
        </w:rPr>
        <w:t>假设中算法</w:t>
      </w:r>
      <w:r w:rsidR="00D55DDA">
        <w:rPr>
          <w:rFonts w:hint="eastAsia"/>
        </w:rPr>
        <w:t>A</w:t>
      </w:r>
      <w:r w:rsidR="00D55DDA">
        <w:rPr>
          <w:rFonts w:hint="eastAsia"/>
        </w:rPr>
        <w:t>仅仅输出</w:t>
      </w:r>
      <m:oMath>
        <m:r>
          <m:rPr>
            <m:sty m:val="p"/>
          </m:rPr>
          <w:rPr>
            <w:rFonts w:ascii="Cambria Math" w:hAnsi="Cambria Math" w:hint="eastAsia"/>
          </w:rPr>
          <m:t>CDH</m:t>
        </m:r>
        <m:r>
          <m:rPr>
            <m:sty m:val="p"/>
          </m:rPr>
          <w:rPr>
            <w:rFonts w:ascii="Cambria Math" w:hAnsi="Cambria Math"/>
          </w:rPr>
          <m:t>(X,</m:t>
        </m:r>
        <m:nary>
          <m:naryPr>
            <m:chr m:val="∑"/>
            <m:ctrlPr>
              <w:rPr>
                <w:rFonts w:ascii="Cambria Math" w:hAnsi="Cambria Math"/>
              </w:rPr>
            </m:ctrlPr>
          </m:naryPr>
          <m:sub>
            <m:r>
              <m:rPr>
                <m:sty m:val="p"/>
              </m:rPr>
              <w:rPr>
                <w:rFonts w:ascii="Cambria Math" w:hAnsi="Cambria Math"/>
              </w:rPr>
              <m:t>i=1</m:t>
            </m:r>
          </m:sub>
          <m:sup>
            <m:r>
              <m:rPr>
                <m:sty m:val="p"/>
              </m:rPr>
              <w:rPr>
                <w:rFonts w:ascii="Cambria Math" w:hAnsi="Cambria Math"/>
              </w:rPr>
              <m:t>k</m:t>
            </m:r>
          </m:sup>
          <m:e>
            <m:sSub>
              <m:sSubPr>
                <m:ctrlPr>
                  <w:rPr>
                    <w:rFonts w:ascii="Cambria Math" w:hAnsi="Cambria Math"/>
                    <w:i/>
                  </w:rPr>
                </m:ctrlPr>
              </m:sSubPr>
              <m:e>
                <m:r>
                  <w:rPr>
                    <w:rFonts w:ascii="Cambria Math" w:hAnsi="Cambria Math"/>
                  </w:rPr>
                  <m:t>e</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e>
        </m:nary>
        <m:r>
          <m:rPr>
            <m:sty m:val="p"/>
          </m:rPr>
          <w:rPr>
            <w:rFonts w:ascii="Cambria Math" w:hAnsi="Cambria Math"/>
          </w:rPr>
          <m:t>)</m:t>
        </m:r>
      </m:oMath>
      <w:r w:rsidR="00D55DDA">
        <w:rPr>
          <w:rFonts w:hint="eastAsia"/>
        </w:rPr>
        <w:t>，在这里，</w:t>
      </w:r>
      <w:r w:rsidR="00D55DDA">
        <w:rPr>
          <w:rFonts w:hint="eastAsia"/>
        </w:rPr>
        <w:t>A</w:t>
      </w:r>
      <w:r w:rsidR="00D55DDA">
        <w:rPr>
          <w:rFonts w:hint="eastAsia"/>
        </w:rPr>
        <w:t>输出其对应的离散对数</w:t>
      </w:r>
      <m:oMath>
        <m:r>
          <m:rPr>
            <m:sty m:val="p"/>
          </m:rPr>
          <w:rPr>
            <w:rFonts w:ascii="Cambria Math" w:hAnsi="Cambria Math"/>
          </w:rPr>
          <m:t>z=log⁡(</m:t>
        </m:r>
        <m:nary>
          <m:naryPr>
            <m:chr m:val="∑"/>
            <m:ctrlPr>
              <w:rPr>
                <w:rFonts w:ascii="Cambria Math" w:hAnsi="Cambria Math"/>
              </w:rPr>
            </m:ctrlPr>
          </m:naryPr>
          <m:sub>
            <m:r>
              <m:rPr>
                <m:sty m:val="p"/>
              </m:rPr>
              <w:rPr>
                <w:rFonts w:ascii="Cambria Math" w:hAnsi="Cambria Math"/>
              </w:rPr>
              <m:t>i=1</m:t>
            </m:r>
          </m:sub>
          <m:sup>
            <m:r>
              <m:rPr>
                <m:sty m:val="p"/>
              </m:rPr>
              <w:rPr>
                <w:rFonts w:ascii="Cambria Math" w:hAnsi="Cambria Math"/>
              </w:rPr>
              <m:t>k</m:t>
            </m:r>
          </m:sup>
          <m:e>
            <m:sSub>
              <m:sSubPr>
                <m:ctrlPr>
                  <w:rPr>
                    <w:rFonts w:ascii="Cambria Math" w:hAnsi="Cambria Math"/>
                    <w:i/>
                  </w:rPr>
                </m:ctrlPr>
              </m:sSubPr>
              <m:e>
                <m:r>
                  <w:rPr>
                    <w:rFonts w:ascii="Cambria Math" w:hAnsi="Cambria Math"/>
                  </w:rPr>
                  <m:t>e</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e>
        </m:nary>
        <m:r>
          <m:rPr>
            <m:sty m:val="p"/>
          </m:rPr>
          <w:rPr>
            <w:rFonts w:ascii="Cambria Math" w:hAnsi="Cambria Math"/>
          </w:rPr>
          <m:t>)</m:t>
        </m:r>
      </m:oMath>
      <w:r w:rsidR="00D55DDA">
        <w:rPr>
          <w:rFonts w:hint="eastAsia"/>
        </w:rPr>
        <w:t>，</w:t>
      </w:r>
      <w:r w:rsidR="00D55DDA">
        <w:rPr>
          <w:rFonts w:hint="eastAsia"/>
        </w:rPr>
        <w:t>EKEA</w:t>
      </w:r>
      <w:r w:rsidR="00D55DDA">
        <w:rPr>
          <w:rFonts w:hint="eastAsia"/>
        </w:rPr>
        <w:t>假设是隐含的，并且弱于</w:t>
      </w:r>
      <w:r w:rsidR="00D55DDA">
        <w:rPr>
          <w:rFonts w:hint="eastAsia"/>
        </w:rPr>
        <w:t>JKEA</w:t>
      </w:r>
      <w:r w:rsidR="00D55DDA">
        <w:rPr>
          <w:rFonts w:hint="eastAsia"/>
        </w:rPr>
        <w:t>假设。很容易检验</w:t>
      </w:r>
      <m:oMath>
        <m:r>
          <m:rPr>
            <m:sty m:val="p"/>
          </m:rPr>
          <w:rPr>
            <w:rFonts w:ascii="Cambria Math" w:hAnsi="Cambria Math"/>
          </w:rPr>
          <m:t>Gamma</m:t>
        </m:r>
      </m:oMath>
      <w:r w:rsidR="00D55DDA">
        <w:rPr>
          <w:rFonts w:hint="eastAsia"/>
        </w:rPr>
        <w:t>签名聚合算法的安全性，因为这是可以从</w:t>
      </w:r>
      <w:r w:rsidR="00D55DDA">
        <w:rPr>
          <w:rFonts w:hint="eastAsia"/>
        </w:rPr>
        <w:t>EKEA</w:t>
      </w:r>
      <w:r w:rsidR="00D55DDA">
        <w:rPr>
          <w:rFonts w:hint="eastAsia"/>
        </w:rPr>
        <w:t>假设以及离散对数假设中衍生出来，我们进一步提出了一个弱的黑盒假设，如下形式</w:t>
      </w:r>
      <w:r>
        <w:rPr>
          <w:rFonts w:hint="eastAsia"/>
        </w:rPr>
        <w:t>：</w:t>
      </w:r>
    </w:p>
    <w:p w14:paraId="1C8AA992" w14:textId="73B419CF" w:rsidR="00D55DDA" w:rsidRDefault="00D55DDA" w:rsidP="00D55DDA">
      <w:r>
        <w:rPr>
          <w:rFonts w:hint="eastAsia"/>
        </w:rPr>
        <w:t>NMDL</w:t>
      </w:r>
      <w:r>
        <w:rPr>
          <w:rFonts w:hint="eastAsia"/>
        </w:rPr>
        <w:t>假设，令</w:t>
      </w:r>
      <m:oMath>
        <m:r>
          <m:rPr>
            <m:sty m:val="p"/>
          </m:rPr>
          <w:rPr>
            <w:rFonts w:ascii="Cambria Math" w:hAnsi="Cambria Math" w:hint="eastAsia"/>
          </w:rPr>
          <m:t>G</m:t>
        </m:r>
        <m:r>
          <m:rPr>
            <m:sty m:val="p"/>
          </m:rPr>
          <w:rPr>
            <w:rFonts w:ascii="Cambria Math" w:hAnsi="Cambria Math"/>
          </w:rPr>
          <m:t>=(E</m:t>
        </m:r>
        <m:d>
          <m:dPr>
            <m:ctrlPr>
              <w:rPr>
                <w:rFonts w:ascii="Cambria Math" w:hAnsi="Cambria Math"/>
              </w:rPr>
            </m:ctrlPr>
          </m:dPr>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p</m:t>
                </m:r>
              </m:sub>
            </m:sSub>
          </m:e>
        </m:d>
        <m:r>
          <m:rPr>
            <m:sty m:val="p"/>
          </m:rPr>
          <w:rPr>
            <w:rFonts w:ascii="Cambria Math" w:hAnsi="Cambria Math"/>
          </w:rPr>
          <m:t>,P,q)</m:t>
        </m:r>
      </m:oMath>
      <w:r>
        <w:rPr>
          <w:rFonts w:hint="eastAsia"/>
        </w:rPr>
        <w:t>是一个由</w:t>
      </w:r>
      <w:r>
        <w:rPr>
          <w:rFonts w:hint="eastAsia"/>
        </w:rPr>
        <w:t>P</w:t>
      </w:r>
      <w:r w:rsidR="001F1F14">
        <w:rPr>
          <w:rFonts w:hint="eastAsia"/>
        </w:rPr>
        <w:t>生成的</w:t>
      </w:r>
      <w:r>
        <w:rPr>
          <w:rFonts w:hint="eastAsia"/>
        </w:rPr>
        <w:t>阶为</w:t>
      </w:r>
      <w:r>
        <w:rPr>
          <w:rFonts w:hint="eastAsia"/>
        </w:rPr>
        <w:t>q</w:t>
      </w:r>
      <w:r>
        <w:rPr>
          <w:rFonts w:hint="eastAsia"/>
        </w:rPr>
        <w:t>的循环群，这里</w:t>
      </w:r>
      <w:r>
        <w:rPr>
          <w:rFonts w:hint="eastAsia"/>
        </w:rPr>
        <w:t>p</w:t>
      </w:r>
      <w:r>
        <w:rPr>
          <w:rFonts w:hint="eastAsia"/>
        </w:rPr>
        <w:t>与</w:t>
      </w:r>
      <w:r>
        <w:rPr>
          <w:rFonts w:hint="eastAsia"/>
        </w:rPr>
        <w:t>q</w:t>
      </w:r>
      <w:r>
        <w:rPr>
          <w:rFonts w:hint="eastAsia"/>
        </w:rPr>
        <w:t>是大素数，</w:t>
      </w:r>
      <w:r>
        <w:rPr>
          <w:rFonts w:hint="eastAsia"/>
        </w:rPr>
        <w:t>l</w:t>
      </w:r>
      <w:r>
        <w:rPr>
          <w:rFonts w:hint="eastAsia"/>
        </w:rPr>
        <w:t>是安全参数，令</w:t>
      </w:r>
      <m:oMath>
        <m:sSub>
          <m:sSubPr>
            <m:ctrlPr>
              <w:rPr>
                <w:rFonts w:ascii="Cambria Math" w:hAnsi="Cambria Math"/>
              </w:rPr>
            </m:ctrlPr>
          </m:sSubPr>
          <m:e>
            <m:r>
              <m:rPr>
                <m:sty m:val="p"/>
              </m:rPr>
              <w:rPr>
                <w:rFonts w:ascii="Cambria Math" w:hAnsi="Cambria Math" w:hint="eastAsia"/>
              </w:rPr>
              <m:t>H</m:t>
            </m:r>
            <m:ctrlPr>
              <w:rPr>
                <w:rFonts w:ascii="Cambria Math" w:hAnsi="Cambria Math" w:hint="eastAsia"/>
              </w:rPr>
            </m:ctrlP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0,1</m:t>
                </m:r>
              </m:e>
            </m:d>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q</m:t>
            </m:r>
          </m:sub>
          <m:sup>
            <m:r>
              <w:rPr>
                <w:rFonts w:ascii="Cambria Math" w:hAnsi="Cambria Math"/>
              </w:rPr>
              <m:t>*</m:t>
            </m:r>
          </m:sup>
        </m:sSubSup>
      </m:oMath>
      <w:r>
        <w:rPr>
          <w:rFonts w:hint="eastAsia"/>
        </w:rPr>
        <w:t>是不同的密码学</w:t>
      </w:r>
      <w:r>
        <w:rPr>
          <w:rFonts w:hint="eastAsia"/>
        </w:rPr>
        <w:t>Hash</w:t>
      </w:r>
      <w:r>
        <w:rPr>
          <w:rFonts w:hint="eastAsia"/>
        </w:rPr>
        <w:t>函数。当输入</w:t>
      </w:r>
      <m:oMath>
        <m:r>
          <m:rPr>
            <m:sty m:val="p"/>
          </m:rPr>
          <w:rPr>
            <w:rFonts w:ascii="Cambria Math" w:hAnsi="Cambria Math"/>
          </w:rPr>
          <m:t>(G,X)</m:t>
        </m:r>
      </m:oMath>
      <w:r>
        <w:rPr>
          <w:rFonts w:hint="eastAsia"/>
        </w:rPr>
        <w:t>，这里</w:t>
      </w:r>
      <m:oMath>
        <m:r>
          <m:rPr>
            <m:sty m:val="p"/>
          </m:rPr>
          <w:rPr>
            <w:rFonts w:ascii="Cambria Math" w:hAnsi="Cambria Math" w:hint="eastAsia"/>
          </w:rPr>
          <m:t>X</m:t>
        </m:r>
        <m:r>
          <m:rPr>
            <m:sty m:val="p"/>
          </m:rPr>
          <w:rPr>
            <w:rFonts w:ascii="Cambria Math" w:hAnsi="Cambria Math"/>
          </w:rPr>
          <m:t>=xP</m:t>
        </m:r>
      </m:oMath>
      <w:r>
        <w:rPr>
          <w:rFonts w:hint="eastAsia"/>
        </w:rPr>
        <w:t>，如果一个</w:t>
      </w:r>
      <w:r>
        <w:rPr>
          <w:rFonts w:hint="eastAsia"/>
        </w:rPr>
        <w:t>PPT</w:t>
      </w:r>
      <w:r>
        <w:rPr>
          <w:rFonts w:hint="eastAsia"/>
        </w:rPr>
        <w:t>时间的算法</w:t>
      </w:r>
      <w:r>
        <w:rPr>
          <w:rFonts w:hint="eastAsia"/>
        </w:rPr>
        <w:t>A</w:t>
      </w:r>
      <w:r>
        <w:rPr>
          <w:rFonts w:hint="eastAsia"/>
        </w:rPr>
        <w:t>（称为</w:t>
      </w:r>
      <w:r>
        <w:rPr>
          <w:rFonts w:hint="eastAsia"/>
        </w:rPr>
        <w:t>NMDL</w:t>
      </w:r>
      <w:r>
        <w:rPr>
          <w:rFonts w:hint="eastAsia"/>
        </w:rPr>
        <w:t>破解者）输出</w:t>
      </w:r>
      <m:oMath>
        <m:r>
          <m:rPr>
            <m:sty m:val="p"/>
          </m:rPr>
          <w:rPr>
            <w:rFonts w:ascii="Cambria Math" w:hAnsi="Cambria Math"/>
          </w:rPr>
          <m:t>{</m:t>
        </m:r>
        <m:d>
          <m:dPr>
            <m:ctrlPr>
              <w:rPr>
                <w:rFonts w:ascii="Cambria Math" w:hAnsi="Cambria Math"/>
              </w:rPr>
            </m:ctrlPr>
          </m:dPr>
          <m:e>
            <w:bookmarkStart w:id="25" w:name="OLE_LINK5"/>
            <w:bookmarkStart w:id="26" w:name="OLE_LINK6"/>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w:bookmarkEnd w:id="25"/>
            <w:bookmarkEnd w:id="26"/>
          </m:e>
        </m:d>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e>
        </m:d>
        <m:r>
          <m:rPr>
            <m:sty m:val="p"/>
          </m:rPr>
          <w:rPr>
            <w:rFonts w:ascii="Cambria Math" w:hAnsi="Cambria Math"/>
          </w:rPr>
          <m:t>,z}</m:t>
        </m:r>
      </m:oMath>
      <w:r>
        <w:rPr>
          <w:rFonts w:hint="eastAsia"/>
        </w:rPr>
        <w:t>，那么可以说</w:t>
      </w:r>
      <w:r w:rsidR="001F1F14">
        <w:rPr>
          <w:rFonts w:hint="eastAsia"/>
        </w:rPr>
        <w:t>其能</w:t>
      </w:r>
      <w:r>
        <w:rPr>
          <w:rFonts w:hint="eastAsia"/>
        </w:rPr>
        <w:t>成功解决</w:t>
      </w:r>
      <w:r>
        <w:rPr>
          <w:rFonts w:hint="eastAsia"/>
        </w:rPr>
        <w:t>NMDL</w:t>
      </w:r>
      <w:r>
        <w:rPr>
          <w:rFonts w:hint="eastAsia"/>
        </w:rPr>
        <w:t>问题，并满足：</w:t>
      </w:r>
    </w:p>
    <w:p w14:paraId="0E980608" w14:textId="77777777" w:rsidR="00D55DDA" w:rsidRDefault="00D55DDA" w:rsidP="00D55DDA">
      <w:pPr>
        <w:pStyle w:val="a3"/>
        <w:numPr>
          <w:ilvl w:val="0"/>
          <w:numId w:val="23"/>
        </w:numPr>
        <w:ind w:firstLineChars="0"/>
      </w:pPr>
      <w:r>
        <w:rPr>
          <w:rFonts w:hint="eastAsia"/>
        </w:rPr>
        <w:t>对于任意</w:t>
      </w:r>
      <w:r>
        <w:rPr>
          <w:rFonts w:hint="eastAsia"/>
        </w:rPr>
        <w:t>i</w:t>
      </w:r>
      <w:r>
        <w:rPr>
          <w:rFonts w:hint="eastAsia"/>
        </w:rPr>
        <w:t>，</w:t>
      </w:r>
      <m:oMath>
        <m:r>
          <m:rPr>
            <m:sty m:val="p"/>
          </m:rPr>
          <w:rPr>
            <w:rFonts w:ascii="Cambria Math" w:hAnsi="Cambria Math"/>
          </w:rPr>
          <m:t>z∈</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q</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sub>
        </m:sSub>
        <m:r>
          <w:rPr>
            <w:rFonts w:ascii="Cambria Math" w:hAnsi="Cambria Math"/>
          </w:rPr>
          <m:t>∈G</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0,1</m:t>
                </m:r>
              </m:e>
            </m:d>
          </m:e>
          <m:sup>
            <m:r>
              <w:rPr>
                <w:rFonts w:ascii="Cambria Math" w:hAnsi="Cambria Math"/>
              </w:rPr>
              <m:t>*</m:t>
            </m:r>
          </m:sup>
        </m:sSup>
      </m:oMath>
      <w:r>
        <w:rPr>
          <w:rFonts w:hint="eastAsia"/>
        </w:rPr>
        <w:t>，其中</w:t>
      </w:r>
      <w:r>
        <w:rPr>
          <w:rFonts w:hint="eastAsia"/>
        </w:rPr>
        <w:t>m</w:t>
      </w:r>
      <w:r>
        <w:rPr>
          <w:rFonts w:hint="eastAsia"/>
        </w:rPr>
        <w:t>可以为空字符串，</w:t>
      </w:r>
      <m:oMath>
        <m:sSub>
          <m:sSubPr>
            <m:ctrlPr>
              <w:rPr>
                <w:rFonts w:ascii="Cambria Math" w:hAnsi="Cambria Math"/>
              </w:rPr>
            </m:ctrlPr>
          </m:sSubPr>
          <m:e>
            <m:r>
              <m:rPr>
                <m:sty m:val="p"/>
              </m:rPr>
              <w:rPr>
                <w:rFonts w:ascii="Cambria Math" w:hAnsi="Cambria Math" w:hint="eastAsia"/>
              </w:rPr>
              <m:t>b</m:t>
            </m:r>
            <m:ctrlPr>
              <w:rPr>
                <w:rFonts w:ascii="Cambria Math" w:hAnsi="Cambria Math" w:hint="eastAsia"/>
              </w:rPr>
            </m:ctrlPr>
          </m:e>
          <m:sub>
            <m:r>
              <m:rPr>
                <m:sty m:val="p"/>
              </m:rPr>
              <w:rPr>
                <w:rFonts w:ascii="Cambria Math" w:hAnsi="Cambria Math"/>
              </w:rPr>
              <m:t>i</m:t>
            </m:r>
          </m:sub>
        </m:sSub>
        <m:r>
          <w:rPr>
            <w:rFonts w:ascii="Cambria Math" w:hAnsi="Cambria Math"/>
          </w:rPr>
          <m:t>∈{0,1}</m:t>
        </m:r>
      </m:oMath>
      <w:r>
        <w:rPr>
          <w:rFonts w:hint="eastAsia"/>
        </w:rPr>
        <w:t>。</w:t>
      </w:r>
    </w:p>
    <w:p w14:paraId="792C1906" w14:textId="77777777" w:rsidR="00D55DDA" w:rsidRDefault="00D55DDA" w:rsidP="00D55DDA">
      <w:pPr>
        <w:pStyle w:val="a3"/>
        <w:numPr>
          <w:ilvl w:val="0"/>
          <w:numId w:val="23"/>
        </w:numPr>
        <w:ind w:firstLineChars="0"/>
      </w:pPr>
      <w:r>
        <w:rPr>
          <w:rFonts w:hint="eastAsia"/>
        </w:rPr>
        <w:t>对于</w:t>
      </w:r>
      <m:oMath>
        <m:r>
          <m:rPr>
            <m:sty m:val="p"/>
          </m:rPr>
          <w:rPr>
            <w:rFonts w:ascii="Cambria Math" w:hAnsi="Cambria Math"/>
          </w:rPr>
          <m:t>1≤i≠j≤k</m:t>
        </m:r>
      </m:oMath>
      <w:r>
        <w:rPr>
          <w:rFonts w:hint="eastAsia"/>
        </w:rPr>
        <w:t>，始终满足</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j</m:t>
            </m:r>
          </m:sub>
        </m:sSub>
        <m:r>
          <m:rPr>
            <m:sty m:val="p"/>
          </m:rPr>
          <w:rPr>
            <w:rFonts w:ascii="Cambria Math" w:hAnsi="Cambria Math"/>
          </w:rPr>
          <m:t>)</m:t>
        </m:r>
      </m:oMath>
      <w:r>
        <w:rPr>
          <w:rFonts w:hint="eastAsia"/>
        </w:rPr>
        <w:t>。但是，可以存在</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j</m:t>
            </m:r>
          </m:sub>
        </m:sSub>
      </m:oMath>
      <w:r>
        <w:rPr>
          <w:rFonts w:hint="eastAsia"/>
        </w:rPr>
        <w:t>或</w:t>
      </w:r>
      <m:oMath>
        <m:sSub>
          <m:sSubPr>
            <m:ctrlPr>
              <w:rPr>
                <w:rFonts w:ascii="Cambria Math" w:hAnsi="Cambria Math"/>
              </w:rPr>
            </m:ctrlPr>
          </m:sSubPr>
          <m:e>
            <m:r>
              <m:rPr>
                <m:sty m:val="p"/>
              </m:rPr>
              <w:rPr>
                <w:rFonts w:ascii="Cambria Math" w:hAnsi="Cambria Math" w:hint="eastAsia"/>
              </w:rPr>
              <m:t>m</m:t>
            </m:r>
            <m:ctrlPr>
              <w:rPr>
                <w:rFonts w:ascii="Cambria Math" w:hAnsi="Cambria Math" w:hint="eastAsia"/>
              </w:rPr>
            </m:ctrlP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j</m:t>
            </m:r>
          </m:sub>
        </m:sSub>
      </m:oMath>
      <w:r>
        <w:rPr>
          <w:rFonts w:hint="eastAsia"/>
        </w:rPr>
        <w:t>。</w:t>
      </w:r>
    </w:p>
    <w:p w14:paraId="2BC8FD42" w14:textId="77777777" w:rsidR="00D55DDA" w:rsidRPr="00AD005A" w:rsidRDefault="00D55DDA" w:rsidP="00D55DDA">
      <w:pPr>
        <w:pStyle w:val="a3"/>
        <w:numPr>
          <w:ilvl w:val="0"/>
          <w:numId w:val="23"/>
        </w:numPr>
        <w:ind w:firstLineChars="0"/>
      </w:pPr>
      <m:oMath>
        <m:r>
          <m:rPr>
            <m:sty m:val="p"/>
          </m:rPr>
          <w:rPr>
            <w:rFonts w:ascii="Cambria Math" w:hAnsi="Cambria Math" w:hint="eastAsia"/>
          </w:rPr>
          <m:t>X</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k</m:t>
                </m:r>
              </m:sub>
            </m:sSub>
          </m:e>
        </m:d>
        <m:r>
          <m:rPr>
            <m:sty m:val="p"/>
          </m:rPr>
          <w:rPr>
            <w:rFonts w:ascii="Cambria Math" w:hAnsi="Cambria Math"/>
          </w:rPr>
          <m:t>, zP=</m:t>
        </m:r>
        <m:nary>
          <m:naryPr>
            <m:chr m:val="∑"/>
            <m:ctrlPr>
              <w:rPr>
                <w:rFonts w:ascii="Cambria Math" w:hAnsi="Cambria Math"/>
              </w:rPr>
            </m:ctrlPr>
          </m:naryPr>
          <m:sub>
            <m:r>
              <m:rPr>
                <m:sty m:val="p"/>
              </m:rPr>
              <w:rPr>
                <w:rFonts w:ascii="Cambria Math" w:hAnsi="Cambria Math"/>
              </w:rPr>
              <m:t>i</m:t>
            </m:r>
          </m:sub>
          <m:sup>
            <m:r>
              <m:rPr>
                <m:sty m:val="p"/>
              </m:rPr>
              <w:rPr>
                <w:rFonts w:ascii="Cambria Math" w:hAnsi="Cambria Math"/>
              </w:rPr>
              <m:t>k</m:t>
            </m:r>
          </m:sup>
          <m:e>
            <m:sSup>
              <m:sSupPr>
                <m:ctrlPr>
                  <w:rPr>
                    <w:rFonts w:ascii="Cambria Math" w:hAnsi="Cambria Math"/>
                    <w:i/>
                  </w:rPr>
                </m:ctrlPr>
              </m:sSupPr>
              <m:e>
                <m:d>
                  <m:dPr>
                    <m:ctrlPr>
                      <w:rPr>
                        <w:rFonts w:ascii="Cambria Math" w:hAnsi="Cambria Math"/>
                        <w:i/>
                      </w:rPr>
                    </m:ctrlPr>
                  </m:dPr>
                  <m:e>
                    <m:r>
                      <w:rPr>
                        <w:rFonts w:ascii="Cambria Math" w:hAnsi="Cambria Math"/>
                      </w:rPr>
                      <m:t>-1</m:t>
                    </m:r>
                  </m:e>
                </m:d>
              </m:e>
              <m:sup>
                <m:sSub>
                  <m:sSubPr>
                    <m:ctrlPr>
                      <w:rPr>
                        <w:rFonts w:ascii="Cambria Math" w:hAnsi="Cambria Math"/>
                        <w:i/>
                      </w:rPr>
                    </m:ctrlPr>
                  </m:sSubPr>
                  <m:e>
                    <m:r>
                      <w:rPr>
                        <w:rFonts w:ascii="Cambria Math" w:hAnsi="Cambria Math"/>
                      </w:rPr>
                      <m:t>b</m:t>
                    </m:r>
                  </m:e>
                  <m:sub>
                    <m:r>
                      <w:rPr>
                        <w:rFonts w:ascii="Cambria Math" w:hAnsi="Cambria Math"/>
                      </w:rPr>
                      <m:t>i</m:t>
                    </m:r>
                  </m:sub>
                </m:sSub>
              </m:sup>
            </m:sSup>
            <m:sSub>
              <m:sSubPr>
                <m:ctrlPr>
                  <w:rPr>
                    <w:rFonts w:ascii="Cambria Math" w:hAnsi="Cambria Math"/>
                    <w:i/>
                  </w:rPr>
                </m:ctrlPr>
              </m:sSubPr>
              <m:e>
                <m:r>
                  <w:rPr>
                    <w:rFonts w:ascii="Cambria Math" w:hAnsi="Cambria Math"/>
                  </w:rPr>
                  <m:t>e</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e>
        </m:nary>
      </m:oMath>
      <w:r>
        <w:rPr>
          <w:rFonts w:hint="eastAsia"/>
        </w:rPr>
        <w:t>，这里</w:t>
      </w:r>
      <m:oMath>
        <m:sSub>
          <m:sSubPr>
            <m:ctrlPr>
              <w:rPr>
                <w:rFonts w:ascii="Cambria Math" w:hAnsi="Cambria Math"/>
              </w:rPr>
            </m:ctrlPr>
          </m:sSubPr>
          <m:e>
            <m:r>
              <m:rPr>
                <m:sty m:val="p"/>
              </m:rPr>
              <w:rPr>
                <w:rFonts w:ascii="Cambria Math" w:hAnsi="Cambria Math" w:hint="eastAsia"/>
              </w:rPr>
              <m:t>e</m:t>
            </m:r>
            <m:ctrlPr>
              <w:rPr>
                <w:rFonts w:ascii="Cambria Math" w:hAnsi="Cambria Math" w:hint="eastAsia"/>
              </w:rPr>
            </m:ctrlPr>
          </m:e>
          <m:sub>
            <m:r>
              <m:rPr>
                <m:sty m:val="p"/>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oMath>
      <w:r>
        <w:rPr>
          <w:rFonts w:hint="eastAsia"/>
        </w:rPr>
        <w:t>。</w:t>
      </w:r>
    </w:p>
    <w:p w14:paraId="58A88D0A" w14:textId="05C51152" w:rsidR="00D55DDA" w:rsidRDefault="00D55DDA" w:rsidP="00D55DDA">
      <w:r>
        <w:rPr>
          <w:rFonts w:hint="eastAsia"/>
        </w:rPr>
        <w:t>之后，</w:t>
      </w:r>
      <w:r>
        <w:rPr>
          <w:rFonts w:hint="eastAsia"/>
        </w:rPr>
        <w:t>NMDL</w:t>
      </w:r>
      <w:r>
        <w:rPr>
          <w:rFonts w:hint="eastAsia"/>
        </w:rPr>
        <w:t>假设说明了，对于</w:t>
      </w:r>
      <w:r>
        <w:rPr>
          <w:rFonts w:hint="eastAsia"/>
        </w:rPr>
        <w:t>PPT</w:t>
      </w:r>
      <w:r>
        <w:rPr>
          <w:rFonts w:hint="eastAsia"/>
        </w:rPr>
        <w:t>时间的算法</w:t>
      </w:r>
      <w:r>
        <w:rPr>
          <w:rFonts w:hint="eastAsia"/>
        </w:rPr>
        <w:t>A</w:t>
      </w:r>
      <w:r>
        <w:rPr>
          <w:rFonts w:hint="eastAsia"/>
        </w:rPr>
        <w:t>，成功攻破</w:t>
      </w:r>
      <w:r>
        <w:rPr>
          <w:rFonts w:hint="eastAsia"/>
        </w:rPr>
        <w:t>NMDL</w:t>
      </w:r>
      <w:r>
        <w:rPr>
          <w:rFonts w:hint="eastAsia"/>
        </w:rPr>
        <w:t>问题的概率是可忽略的，这个概率是取决于生成</w:t>
      </w:r>
      <m:oMath>
        <m:r>
          <m:rPr>
            <m:sty m:val="p"/>
          </m:rPr>
          <w:rPr>
            <w:rFonts w:ascii="Cambria Math" w:hAnsi="Cambria Math"/>
          </w:rPr>
          <m:t>(G,x)</m:t>
        </m:r>
      </m:oMath>
      <w:r w:rsidRPr="00624F32">
        <w:rPr>
          <w:rFonts w:hint="eastAsia"/>
        </w:rPr>
        <w:t xml:space="preserve"> </w:t>
      </w:r>
      <w:r>
        <w:rPr>
          <w:rFonts w:hint="eastAsia"/>
        </w:rPr>
        <w:t>以及算法</w:t>
      </w:r>
      <w:r>
        <w:rPr>
          <w:rFonts w:hint="eastAsia"/>
        </w:rPr>
        <w:t>A</w:t>
      </w:r>
      <w:r>
        <w:rPr>
          <w:rFonts w:hint="eastAsia"/>
        </w:rPr>
        <w:t>的随机数。一般来说，如果不使用群元素的编码，那么算法是一般性的，也可以只使用群元素</w:t>
      </w:r>
      <w:r w:rsidR="001F1F14">
        <w:rPr>
          <w:rFonts w:hint="eastAsia"/>
        </w:rPr>
        <w:t>来进行</w:t>
      </w:r>
      <w:r>
        <w:rPr>
          <w:rFonts w:hint="eastAsia"/>
        </w:rPr>
        <w:t>群运算以及验证。存在很多群，快速离散对数问题破解是一般性的，例如：一般椭圆曲线，一般超椭圆曲线，以及满足</w:t>
      </w:r>
      <m:oMath>
        <m:r>
          <m:rPr>
            <m:sty m:val="p"/>
          </m:rPr>
          <w:rPr>
            <w:rFonts w:ascii="Cambria Math" w:hAnsi="Cambria Math"/>
          </w:rPr>
          <m:t>(p-1)/q</m:t>
        </m:r>
      </m:oMath>
      <w:r>
        <w:rPr>
          <w:rFonts w:hint="eastAsia"/>
        </w:rPr>
        <w:t>足够大的素数阶</w:t>
      </w:r>
      <w:r>
        <w:rPr>
          <w:rFonts w:hint="eastAsia"/>
        </w:rPr>
        <w:t>q</w:t>
      </w:r>
      <w:r>
        <w:rPr>
          <w:rFonts w:hint="eastAsia"/>
        </w:rPr>
        <w:t>群</w:t>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p</m:t>
            </m:r>
          </m:sub>
          <m:sup>
            <m:r>
              <m:rPr>
                <m:sty m:val="p"/>
              </m:rPr>
              <w:rPr>
                <w:rFonts w:ascii="Cambria Math" w:hAnsi="Cambria Math"/>
              </w:rPr>
              <m:t>*</m:t>
            </m:r>
          </m:sup>
        </m:sSubSup>
      </m:oMath>
      <w:r>
        <w:rPr>
          <w:rFonts w:hint="eastAsia"/>
        </w:rPr>
        <w:t>的子群。为了表示方便，在接下来的分析中我们使用</w:t>
      </w:r>
      <w:r>
        <w:rPr>
          <w:rFonts w:hint="eastAsia"/>
        </w:rPr>
        <w:t>Maurer</w:t>
      </w:r>
      <w:r>
        <w:rPr>
          <w:rFonts w:hint="eastAsia"/>
        </w:rPr>
        <w:t>一般群模型，这等价于</w:t>
      </w:r>
      <w:r>
        <w:rPr>
          <w:rFonts w:hint="eastAsia"/>
        </w:rPr>
        <w:t>Shoup</w:t>
      </w:r>
      <w:r>
        <w:rPr>
          <w:rFonts w:hint="eastAsia"/>
        </w:rPr>
        <w:t>模型。</w:t>
      </w:r>
    </w:p>
    <w:p w14:paraId="55379E16" w14:textId="77777777" w:rsidR="00D55DDA" w:rsidRDefault="00D55DDA" w:rsidP="00D55DDA">
      <w:pPr>
        <w:ind w:firstLine="482"/>
      </w:pPr>
      <w:r w:rsidRPr="00313B6E">
        <w:rPr>
          <w:rFonts w:hint="eastAsia"/>
          <w:b/>
        </w:rPr>
        <w:t>定理</w:t>
      </w:r>
      <w:r>
        <w:rPr>
          <w:rFonts w:hint="eastAsia"/>
        </w:rPr>
        <w:t>：对于一个</w:t>
      </w:r>
      <w:r>
        <w:rPr>
          <w:rFonts w:hint="eastAsia"/>
        </w:rPr>
        <w:t>NMDL</w:t>
      </w:r>
      <w:r>
        <w:rPr>
          <w:rFonts w:hint="eastAsia"/>
        </w:rPr>
        <w:t>破解算法，运行</w:t>
      </w:r>
      <m:oMath>
        <m:r>
          <m:rPr>
            <m:sty m:val="p"/>
          </m:rPr>
          <w:rPr>
            <w:rFonts w:ascii="Cambria Math" w:hAnsi="Cambria Math" w:hint="eastAsia"/>
          </w:rPr>
          <m:t>t</m:t>
        </m:r>
      </m:oMath>
      <w:r>
        <w:rPr>
          <w:rFonts w:hint="eastAsia"/>
        </w:rPr>
        <w:t>个普通步骤，查询</w:t>
      </w:r>
      <m:oMath>
        <m:r>
          <m:rPr>
            <m:sty m:val="p"/>
          </m:rPr>
          <w:rPr>
            <w:rFonts w:ascii="Cambria Math" w:hAnsi="Cambria Math" w:hint="eastAsia"/>
          </w:rPr>
          <m:t>q</m:t>
        </m:r>
      </m:oMath>
      <w:r>
        <w:rPr>
          <w:rFonts w:hint="eastAsia"/>
        </w:rPr>
        <w:t>次随机预言机，在一般群以及随机预言机模型下，它成功的概率上限是</w:t>
      </w:r>
      <m:oMath>
        <m:f>
          <m:fPr>
            <m:ctrlPr>
              <w:rPr>
                <w:rFonts w:ascii="Cambria Math" w:hAnsi="Cambria Math"/>
                <w:i/>
              </w:rPr>
            </m:ctrlPr>
          </m:fPr>
          <m:num>
            <m:sSup>
              <m:sSupPr>
                <m:ctrlPr>
                  <w:rPr>
                    <w:rFonts w:ascii="Cambria Math" w:hAnsi="Cambria Math"/>
                  </w:rPr>
                </m:ctrlPr>
              </m:sSupPr>
              <m:e>
                <m:r>
                  <m:rPr>
                    <m:sty m:val="p"/>
                  </m:rPr>
                  <w:rPr>
                    <w:rFonts w:ascii="Cambria Math" w:hAnsi="Cambria Math" w:hint="eastAsia"/>
                  </w:rPr>
                  <m:t>t</m:t>
                </m:r>
                <m:ctrlPr>
                  <w:rPr>
                    <w:rFonts w:ascii="Cambria Math" w:hAnsi="Cambria Math" w:hint="eastAsia"/>
                  </w:rPr>
                </m:ctrlPr>
              </m:e>
              <m:sup>
                <m:r>
                  <m:rPr>
                    <m:sty m:val="p"/>
                  </m:rP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q</m:t>
                </m:r>
              </m:e>
              <m:sup>
                <m:r>
                  <w:rPr>
                    <w:rFonts w:ascii="Cambria Math" w:hAnsi="Cambria Math"/>
                  </w:rPr>
                  <m:t>2</m:t>
                </m:r>
              </m:sup>
            </m:sSup>
          </m:num>
          <m:den>
            <m:r>
              <w:rPr>
                <w:rFonts w:ascii="Cambria Math" w:hAnsi="Cambria Math"/>
              </w:rPr>
              <m:t>q-1</m:t>
            </m:r>
          </m:den>
        </m:f>
      </m:oMath>
      <w:r>
        <w:rPr>
          <w:rFonts w:hint="eastAsia"/>
        </w:rPr>
        <w:t>。</w:t>
      </w:r>
    </w:p>
    <w:p w14:paraId="51B88995" w14:textId="77777777" w:rsidR="00D55DDA" w:rsidRDefault="00D55DDA" w:rsidP="00D55DDA">
      <w:pPr>
        <w:ind w:firstLine="482"/>
      </w:pPr>
      <w:r>
        <w:rPr>
          <w:rFonts w:hint="eastAsia"/>
          <w:b/>
        </w:rPr>
        <w:t>定理</w:t>
      </w:r>
      <w:r w:rsidRPr="00230DFC">
        <w:rPr>
          <w:rFonts w:hint="eastAsia"/>
          <w:b/>
        </w:rPr>
        <w:t>证明</w:t>
      </w:r>
      <w:r>
        <w:rPr>
          <w:rFonts w:hint="eastAsia"/>
        </w:rPr>
        <w:t>：在这里，限于篇幅有限，此公式的详细证明方法，请参见完整版英文论文</w:t>
      </w:r>
      <w:bookmarkStart w:id="27" w:name="OLE_LINK10"/>
      <w:r>
        <w:rPr>
          <w:rFonts w:hint="eastAsia"/>
        </w:rPr>
        <w:t>[</w:t>
      </w:r>
      <w:r>
        <w:t>2]</w:t>
      </w:r>
      <w:r>
        <w:rPr>
          <w:rFonts w:hint="eastAsia"/>
        </w:rPr>
        <w:t>。</w:t>
      </w:r>
      <w:bookmarkEnd w:id="27"/>
    </w:p>
    <w:p w14:paraId="2F82FFEF" w14:textId="23945CDD" w:rsidR="00D55DDA" w:rsidRDefault="00D55DDA" w:rsidP="00D55DDA">
      <w:pPr>
        <w:pStyle w:val="2"/>
        <w:numPr>
          <w:ilvl w:val="0"/>
          <w:numId w:val="18"/>
        </w:numPr>
        <w:ind w:firstLineChars="0"/>
        <w:rPr>
          <w:rFonts w:ascii="Cambria Math" w:hAnsi="Cambria Math"/>
        </w:rPr>
      </w:pPr>
      <w:bookmarkStart w:id="28" w:name="_Toc1810297"/>
      <m:oMath>
        <m:r>
          <m:rPr>
            <m:sty m:val="b"/>
          </m:rPr>
          <w:rPr>
            <w:rFonts w:ascii="Cambria Math" w:hAnsi="Cambria Math" w:hint="eastAsia"/>
          </w:rPr>
          <w:lastRenderedPageBreak/>
          <m:t>Gamma</m:t>
        </m:r>
      </m:oMath>
      <w:r w:rsidRPr="00D97052">
        <w:rPr>
          <w:rFonts w:ascii="Cambria Math" w:hAnsi="Cambria Math" w:hint="eastAsia"/>
        </w:rPr>
        <w:t>签名聚合算法的安全性</w:t>
      </w:r>
      <w:bookmarkEnd w:id="28"/>
    </w:p>
    <w:p w14:paraId="4FA12F64" w14:textId="77777777" w:rsidR="00D55DDA" w:rsidRDefault="00D55DDA" w:rsidP="00D55DDA">
      <w:pPr>
        <w:ind w:firstLine="482"/>
      </w:pPr>
      <w:r w:rsidRPr="000E5B43">
        <w:rPr>
          <w:rFonts w:hint="eastAsia"/>
          <w:b/>
        </w:rPr>
        <w:t>定理</w:t>
      </w:r>
      <w:r>
        <w:rPr>
          <w:rFonts w:hint="eastAsia"/>
        </w:rPr>
        <w:t>：上述</w:t>
      </w:r>
      <m:oMath>
        <m:r>
          <m:rPr>
            <m:sty m:val="p"/>
          </m:rPr>
          <w:rPr>
            <w:rFonts w:ascii="Cambria Math" w:hAnsi="Cambria Math"/>
          </w:rPr>
          <m:t>Gamma</m:t>
        </m:r>
      </m:oMath>
      <w:r>
        <w:rPr>
          <w:rFonts w:hint="eastAsia"/>
        </w:rPr>
        <w:t>签名的聚合算法在</w:t>
      </w:r>
      <w:r>
        <w:rPr>
          <w:rFonts w:hint="eastAsia"/>
        </w:rPr>
        <w:t>NMDL</w:t>
      </w:r>
      <w:r>
        <w:rPr>
          <w:rFonts w:hint="eastAsia"/>
        </w:rPr>
        <w:t>假设下是安全的。</w:t>
      </w:r>
    </w:p>
    <w:p w14:paraId="206E57EA" w14:textId="77777777" w:rsidR="00D43DD9" w:rsidRDefault="00D55DDA" w:rsidP="00D43DD9">
      <w:pPr>
        <w:ind w:firstLine="482"/>
      </w:pPr>
      <w:r>
        <w:rPr>
          <w:rFonts w:hint="eastAsia"/>
          <w:b/>
        </w:rPr>
        <w:t>定理</w:t>
      </w:r>
      <w:r w:rsidRPr="00230DFC">
        <w:rPr>
          <w:rFonts w:hint="eastAsia"/>
          <w:b/>
        </w:rPr>
        <w:t>证明</w:t>
      </w:r>
      <w:r>
        <w:rPr>
          <w:rFonts w:hint="eastAsia"/>
        </w:rPr>
        <w:t>：限于篇幅有限，详细的证明方法，请参见完整版英文论文</w:t>
      </w:r>
      <w:r>
        <w:rPr>
          <w:rFonts w:hint="eastAsia"/>
        </w:rPr>
        <w:t>[</w:t>
      </w:r>
      <w:r>
        <w:t>2]</w:t>
      </w:r>
      <w:r>
        <w:rPr>
          <w:rFonts w:hint="eastAsia"/>
        </w:rPr>
        <w:t>。</w:t>
      </w:r>
    </w:p>
    <w:p w14:paraId="73EA57E3" w14:textId="77777777" w:rsidR="00FA75CA" w:rsidRPr="00FA75CA" w:rsidRDefault="00FA75CA" w:rsidP="00283833">
      <w:pPr>
        <w:ind w:firstLineChars="0" w:firstLine="0"/>
      </w:pPr>
    </w:p>
    <w:p w14:paraId="2FAFFE14" w14:textId="050E3BBC" w:rsidR="00D55DDA" w:rsidRDefault="00D55DDA" w:rsidP="00D55DDA">
      <w:pPr>
        <w:pStyle w:val="1"/>
        <w:numPr>
          <w:ilvl w:val="0"/>
          <w:numId w:val="4"/>
        </w:numPr>
        <w:ind w:firstLineChars="0"/>
      </w:pPr>
      <w:bookmarkStart w:id="29" w:name="_Toc1810298"/>
      <w:r>
        <w:rPr>
          <w:rFonts w:hint="eastAsia"/>
        </w:rPr>
        <w:t>优缺点声明及适用性场景</w:t>
      </w:r>
      <w:bookmarkEnd w:id="29"/>
    </w:p>
    <w:p w14:paraId="0DB31B49" w14:textId="5618422E" w:rsidR="00D55DDA" w:rsidRDefault="00D55DDA" w:rsidP="00D55DDA">
      <w:pPr>
        <w:pStyle w:val="2"/>
        <w:numPr>
          <w:ilvl w:val="0"/>
          <w:numId w:val="14"/>
        </w:numPr>
        <w:ind w:firstLineChars="0"/>
        <w:rPr>
          <w:rFonts w:ascii="Cambria Math" w:hAnsi="Cambria Math"/>
        </w:rPr>
      </w:pPr>
      <w:bookmarkStart w:id="30" w:name="_Toc1810299"/>
      <m:oMath>
        <m:r>
          <m:rPr>
            <m:sty m:val="b"/>
          </m:rPr>
          <w:rPr>
            <w:rFonts w:ascii="Cambria Math" w:hAnsi="Cambria Math"/>
          </w:rPr>
          <m:t>Gamma</m:t>
        </m:r>
      </m:oMath>
      <w:r w:rsidRPr="00C50895">
        <w:rPr>
          <w:rFonts w:ascii="Cambria Math" w:hAnsi="Cambria Math" w:hint="eastAsia"/>
        </w:rPr>
        <w:t>签名</w:t>
      </w:r>
      <w:bookmarkEnd w:id="30"/>
    </w:p>
    <w:p w14:paraId="2B2A8714" w14:textId="77777777" w:rsidR="00D55DDA" w:rsidRPr="00C50895" w:rsidRDefault="00D55DDA" w:rsidP="00D55DDA">
      <m:oMath>
        <m:r>
          <m:rPr>
            <m:sty m:val="p"/>
          </m:rPr>
          <w:rPr>
            <w:rFonts w:ascii="Cambria Math" w:hAnsi="Cambria Math"/>
          </w:rPr>
          <m:t>Gamma</m:t>
        </m:r>
      </m:oMath>
      <w:r>
        <w:rPr>
          <w:rFonts w:hint="eastAsia"/>
        </w:rPr>
        <w:t>签名具有以下优势：</w:t>
      </w:r>
    </w:p>
    <w:p w14:paraId="198CCFA7" w14:textId="5616EF2F" w:rsidR="00D55DDA" w:rsidRDefault="00D55DDA" w:rsidP="00D55DDA">
      <w:pPr>
        <w:pStyle w:val="a3"/>
        <w:numPr>
          <w:ilvl w:val="0"/>
          <w:numId w:val="17"/>
        </w:numPr>
        <w:ind w:firstLineChars="0"/>
      </w:pPr>
      <w:r>
        <w:rPr>
          <w:rFonts w:hint="eastAsia"/>
        </w:rPr>
        <w:t>由于值</w:t>
      </w:r>
      <w:r>
        <w:rPr>
          <w:rFonts w:hint="eastAsia"/>
        </w:rPr>
        <w:t>d</w:t>
      </w:r>
      <w:r>
        <w:rPr>
          <w:rFonts w:hint="eastAsia"/>
        </w:rPr>
        <w:t>可以在不知道实际签名消息</w:t>
      </w:r>
      <w:r>
        <w:t>m</w:t>
      </w:r>
      <w:r>
        <w:rPr>
          <w:rFonts w:hint="eastAsia"/>
        </w:rPr>
        <w:t>前被计算出来，</w:t>
      </w:r>
      <w:r w:rsidR="001F1F14">
        <w:rPr>
          <w:rFonts w:hint="eastAsia"/>
        </w:rPr>
        <w:t>并且</w:t>
      </w:r>
      <w:r>
        <w:rPr>
          <w:rFonts w:hint="eastAsia"/>
        </w:rPr>
        <w:t>在签名之前发送给验证者。</w:t>
      </w:r>
      <w:r w:rsidRPr="00BC06CF">
        <w:rPr>
          <w:rFonts w:hint="eastAsia"/>
        </w:rPr>
        <w:t>这有</w:t>
      </w:r>
      <w:r w:rsidR="00873565" w:rsidRPr="00BC06CF">
        <w:rPr>
          <w:rFonts w:hint="eastAsia"/>
        </w:rPr>
        <w:t>效地</w:t>
      </w:r>
      <w:r w:rsidRPr="00BC06CF">
        <w:rPr>
          <w:rFonts w:hint="eastAsia"/>
        </w:rPr>
        <w:t>减</w:t>
      </w:r>
      <w:r>
        <w:rPr>
          <w:rFonts w:hint="eastAsia"/>
        </w:rPr>
        <w:t>轻了在交互式设置中应用</w:t>
      </w:r>
      <m:oMath>
        <m:r>
          <m:rPr>
            <m:sty m:val="p"/>
          </m:rPr>
          <w:rPr>
            <w:rFonts w:ascii="Cambria Math" w:hAnsi="Cambria Math"/>
          </w:rPr>
          <m:t>Gamma</m:t>
        </m:r>
      </m:oMath>
      <w:r>
        <w:rPr>
          <w:rFonts w:hint="eastAsia"/>
        </w:rPr>
        <w:t>签名的难度，例如，允许验证者提前计算与</w:t>
      </w:r>
      <w:r>
        <w:rPr>
          <w:rFonts w:hint="eastAsia"/>
        </w:rPr>
        <w:t>d</w:t>
      </w:r>
      <w:r>
        <w:rPr>
          <w:rFonts w:hint="eastAsia"/>
        </w:rPr>
        <w:t>有关中间值来加速签名验证。</w:t>
      </w:r>
    </w:p>
    <w:p w14:paraId="4A06F4C9" w14:textId="16B9E40E" w:rsidR="00D55DDA" w:rsidRDefault="00D55DDA" w:rsidP="00D55DDA">
      <w:pPr>
        <w:pStyle w:val="a3"/>
        <w:numPr>
          <w:ilvl w:val="0"/>
          <w:numId w:val="17"/>
        </w:numPr>
        <w:ind w:firstLineChars="0"/>
      </w:pPr>
      <w:r>
        <w:rPr>
          <w:rFonts w:hint="eastAsia"/>
        </w:rPr>
        <w:t>使用</w:t>
      </w:r>
      <m:oMath>
        <m:r>
          <m:rPr>
            <m:sty m:val="p"/>
          </m:rPr>
          <w:rPr>
            <w:rFonts w:ascii="Cambria Math" w:hAnsi="Cambria Math"/>
          </w:rPr>
          <m:t>Gamma</m:t>
        </m:r>
      </m:oMath>
      <w:r>
        <w:rPr>
          <w:rFonts w:hint="eastAsia"/>
        </w:rPr>
        <w:t>签名的设备，可以在网络信息压力与计算负载之间得到一个平衡。签名者可以离线计算并存储一系列值</w:t>
      </w:r>
      <w:r>
        <w:rPr>
          <w:rFonts w:hint="eastAsia"/>
        </w:rPr>
        <w:t> </w:t>
      </w:r>
      <m:oMath>
        <m:acc>
          <m:accPr>
            <m:chr m:val="̅"/>
            <m:ctrlPr>
              <w:rPr>
                <w:rFonts w:ascii="Cambria Math" w:hAnsi="Cambria Math"/>
              </w:rPr>
            </m:ctrlPr>
          </m:accPr>
          <m:e>
            <m:r>
              <w:rPr>
                <w:rFonts w:ascii="Cambria Math" w:hAnsi="Cambria Math"/>
              </w:rPr>
              <m:t>D</m:t>
            </m:r>
          </m:e>
        </m:acc>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q</m:t>
                </m:r>
              </m:e>
              <m:sub>
                <m:r>
                  <w:rPr>
                    <w:rFonts w:ascii="Cambria Math" w:hAnsi="Cambria Math"/>
                  </w:rPr>
                  <m:t>s</m:t>
                </m:r>
              </m:sub>
            </m:sSub>
          </m:sub>
        </m:sSub>
        <m:r>
          <m:rPr>
            <m:sty m:val="p"/>
          </m:rPr>
          <w:rPr>
            <w:rFonts w:ascii="Cambria Math" w:hAnsi="Cambria Math"/>
          </w:rPr>
          <m:t>}</m:t>
        </m:r>
      </m:oMath>
      <w:r>
        <w:rPr>
          <w:rFonts w:hint="eastAsia"/>
        </w:rPr>
        <w:t>，</w:t>
      </w:r>
      <m:oMath>
        <m:sSub>
          <m:sSubPr>
            <m:ctrlPr>
              <w:rPr>
                <w:rFonts w:ascii="Cambria Math" w:hAnsi="Cambria Math"/>
              </w:rPr>
            </m:ctrlPr>
          </m:sSubPr>
          <m:e>
            <m:r>
              <m:rPr>
                <m:sty m:val="p"/>
              </m:rPr>
              <w:rPr>
                <w:rFonts w:ascii="Cambria Math" w:hAnsi="Cambria Math" w:hint="eastAsia"/>
              </w:rPr>
              <m:t>d</m:t>
            </m:r>
            <m:ctrlPr>
              <w:rPr>
                <w:rFonts w:ascii="Cambria Math" w:hAnsi="Cambria Math" w:hint="eastAsia"/>
              </w:rPr>
            </m:ctrlPr>
          </m:e>
          <m:sub>
            <m:r>
              <m:rPr>
                <m:sty m:val="p"/>
              </m:rPr>
              <w:rPr>
                <w:rFonts w:ascii="Cambria Math" w:hAnsi="Cambria Math"/>
              </w:rPr>
              <m:t>i</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oMath>
      <w:r>
        <w:rPr>
          <w:rFonts w:hint="eastAsia"/>
        </w:rPr>
        <w:t>，以及任意通过</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P</m:t>
            </m:r>
          </m:sub>
          <m:sup>
            <m:r>
              <m:rPr>
                <m:sty m:val="p"/>
              </m:rPr>
              <w:rPr>
                <w:rFonts w:ascii="Cambria Math" w:hAnsi="Cambria Math"/>
              </w:rPr>
              <m:t>i</m:t>
            </m:r>
          </m:sup>
        </m:sSubSup>
        <m:r>
          <m:rPr>
            <m:sty m:val="p"/>
          </m:rPr>
          <w:rPr>
            <w:rFonts w:ascii="Cambria Math" w:hAnsi="Cambria Math"/>
          </w:rPr>
          <m:t>,w)</m:t>
        </m:r>
      </m:oMath>
      <w:r>
        <w:rPr>
          <w:rFonts w:hint="eastAsia"/>
        </w:rPr>
        <w:t>，</w:t>
      </w:r>
      <m:oMath>
        <m:sSub>
          <m:sSubPr>
            <m:ctrlPr>
              <w:rPr>
                <w:rFonts w:ascii="Cambria Math" w:hAnsi="Cambria Math"/>
              </w:rPr>
            </m:ctrlPr>
          </m:sSubPr>
          <m:e>
            <m:r>
              <m:rPr>
                <m:sty m:val="p"/>
              </m:rPr>
              <w:rPr>
                <w:rFonts w:ascii="Cambria Math" w:hAnsi="Cambria Math" w:hint="eastAsia"/>
              </w:rPr>
              <m:t>a</m:t>
            </m:r>
            <m:ctrlPr>
              <w:rPr>
                <w:rFonts w:ascii="Cambria Math" w:hAnsi="Cambria Math" w:hint="eastAsia"/>
              </w:rPr>
            </m:ctrlP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a</m:t>
            </m:r>
          </m:sub>
        </m:sSub>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P</m:t>
            </m:r>
          </m:sub>
          <m:sup>
            <m:r>
              <w:rPr>
                <w:rFonts w:ascii="Cambria Math" w:hAnsi="Cambria Math"/>
              </w:rPr>
              <m:t>i</m:t>
            </m:r>
          </m:sup>
        </m:sSubSup>
        <m:r>
          <m:rPr>
            <m:sty m:val="p"/>
          </m:rPr>
          <w:rPr>
            <w:rFonts w:ascii="Cambria Math" w:hAnsi="Cambria Math"/>
          </w:rPr>
          <m:t>,</m:t>
        </m:r>
        <m:r>
          <w:rPr>
            <w:rFonts w:ascii="Cambria Math" w:hAnsi="Cambria Math"/>
          </w:rPr>
          <m:t>U</m:t>
        </m:r>
        <m:r>
          <m:rPr>
            <m:sty m:val="p"/>
          </m:rPr>
          <w:rPr>
            <w:rFonts w:ascii="Cambria Math" w:hAnsi="Cambria Math"/>
          </w:rPr>
          <m:t>)</m:t>
        </m:r>
      </m:oMath>
      <w:r>
        <w:rPr>
          <w:rFonts w:hint="eastAsia"/>
        </w:rPr>
        <w:t>计算的中间值。如果签名者不需要使用值</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oMath>
      <w:r>
        <w:rPr>
          <w:rFonts w:hint="eastAsia"/>
        </w:rPr>
        <w:t>，只需要在在线签名生成阶段，从</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P</m:t>
            </m:r>
          </m:sub>
          <m:sup>
            <m:r>
              <m:rPr>
                <m:sty m:val="p"/>
              </m:rPr>
              <w:rPr>
                <w:rFonts w:ascii="Cambria Math" w:hAnsi="Cambria Math"/>
              </w:rPr>
              <m:t>i</m:t>
            </m:r>
          </m:sup>
        </m:sSubSup>
        <m:r>
          <m:rPr>
            <m:sty m:val="p"/>
          </m:rPr>
          <w:rPr>
            <w:rFonts w:ascii="Cambria Math" w:hAnsi="Cambria Math"/>
          </w:rPr>
          <m:t>,w)</m:t>
        </m:r>
      </m:oMath>
      <w:r>
        <w:rPr>
          <w:rFonts w:hint="eastAsia"/>
        </w:rPr>
        <w:t>中得到计算的中间结果。</w:t>
      </w:r>
    </w:p>
    <w:p w14:paraId="07E9A8ED" w14:textId="21B74E3B" w:rsidR="00D55DDA" w:rsidRDefault="00D55DDA" w:rsidP="00D55DDA">
      <w:pPr>
        <w:pStyle w:val="a3"/>
        <w:numPr>
          <w:ilvl w:val="0"/>
          <w:numId w:val="17"/>
        </w:numPr>
        <w:ind w:firstLineChars="0"/>
      </w:pPr>
      <w:r>
        <w:rPr>
          <w:rFonts w:hint="eastAsia"/>
        </w:rPr>
        <w:t>值的集合</w:t>
      </w:r>
      <w:r>
        <w:rPr>
          <w:rFonts w:hint="eastAsia"/>
        </w:rPr>
        <w:t> </w:t>
      </w:r>
      <m:oMath>
        <m:acc>
          <m:accPr>
            <m:chr m:val="̅"/>
            <m:ctrlPr>
              <w:rPr>
                <w:rFonts w:ascii="Cambria Math" w:hAnsi="Cambria Math"/>
              </w:rPr>
            </m:ctrlPr>
          </m:accPr>
          <m:e>
            <m:r>
              <w:rPr>
                <w:rFonts w:ascii="Cambria Math" w:hAnsi="Cambria Math"/>
              </w:rPr>
              <m:t>D</m:t>
            </m:r>
          </m:e>
        </m:acc>
      </m:oMath>
      <w:r>
        <w:rPr>
          <w:rFonts w:hint="eastAsia"/>
        </w:rPr>
        <w:t>可以在公开的地方存储，也可以在验证者私密的地方存储（对于像</w:t>
      </w:r>
      <w:r>
        <w:rPr>
          <w:rFonts w:hint="eastAsia"/>
        </w:rPr>
        <w:t>RFID</w:t>
      </w:r>
      <w:r>
        <w:rPr>
          <w:rFonts w:hint="eastAsia"/>
        </w:rPr>
        <w:t>或无线传感器等认证的应用，这里验证者是一个服务器或基站，签名者只需要面向这个特定的验证者）。在这种情况下，验证者不需要在签名生成阶段存储或发送值</w:t>
      </w:r>
      <w:r>
        <w:rPr>
          <w:rFonts w:hint="eastAsia"/>
        </w:rPr>
        <w:t>d</w:t>
      </w:r>
      <w:r>
        <w:rPr>
          <w:rFonts w:hint="eastAsia"/>
        </w:rPr>
        <w:t>，这进一步</w:t>
      </w:r>
      <w:r w:rsidR="001F1F14">
        <w:rPr>
          <w:rFonts w:hint="eastAsia"/>
        </w:rPr>
        <w:t>减小了</w:t>
      </w:r>
      <w:r>
        <w:rPr>
          <w:rFonts w:hint="eastAsia"/>
        </w:rPr>
        <w:t>离线存储的复杂度，这在一些应用场景显得尤为重要（例如：签名者是</w:t>
      </w:r>
      <w:r>
        <w:rPr>
          <w:rFonts w:hint="eastAsia"/>
        </w:rPr>
        <w:t>RFID</w:t>
      </w:r>
      <w:r>
        <w:rPr>
          <w:rFonts w:hint="eastAsia"/>
        </w:rPr>
        <w:t>芯片、无线传感器或智能卡等，存储非常受限）。</w:t>
      </w:r>
    </w:p>
    <w:p w14:paraId="2A0240C6" w14:textId="77777777" w:rsidR="00D55DDA" w:rsidRDefault="00D55DDA" w:rsidP="00D55DDA">
      <w:pPr>
        <w:pStyle w:val="a3"/>
        <w:numPr>
          <w:ilvl w:val="0"/>
          <w:numId w:val="17"/>
        </w:numPr>
        <w:ind w:firstLineChars="0"/>
      </w:pPr>
      <w:r>
        <w:rPr>
          <w:rFonts w:hint="eastAsia"/>
        </w:rPr>
        <w:t>值的集合</w:t>
      </w:r>
      <w:r>
        <w:rPr>
          <w:rFonts w:hint="eastAsia"/>
        </w:rPr>
        <w:t> </w:t>
      </w:r>
      <m:oMath>
        <m:acc>
          <m:accPr>
            <m:chr m:val="̅"/>
            <m:ctrlPr>
              <w:rPr>
                <w:rFonts w:ascii="Cambria Math" w:hAnsi="Cambria Math"/>
              </w:rPr>
            </m:ctrlPr>
          </m:accPr>
          <m:e>
            <m:r>
              <w:rPr>
                <w:rFonts w:ascii="Cambria Math" w:hAnsi="Cambria Math"/>
              </w:rPr>
              <m:t>D</m:t>
            </m:r>
          </m:e>
        </m:acc>
      </m:oMath>
      <w:r>
        <w:rPr>
          <w:rFonts w:hint="eastAsia"/>
        </w:rPr>
        <w:t>可以在验证者隐私的地方存储，签名者可以运行一个计数器</w:t>
      </w:r>
      <m:oMath>
        <m:r>
          <m:rPr>
            <m:sty m:val="p"/>
          </m:rPr>
          <w:rPr>
            <w:rFonts w:ascii="Cambria Math" w:hAnsi="Cambria Math" w:hint="eastAsia"/>
          </w:rPr>
          <m:t>ctr</m:t>
        </m:r>
      </m:oMath>
      <w:r>
        <w:rPr>
          <w:rFonts w:hint="eastAsia"/>
        </w:rPr>
        <w:t>，对于每个消息的签名查询，签名者将计数器加</w:t>
      </w:r>
      <w:r>
        <w:rPr>
          <w:rFonts w:hint="eastAsia"/>
        </w:rPr>
        <w:t>1</w:t>
      </w:r>
      <w:r>
        <w:rPr>
          <w:rFonts w:hint="eastAsia"/>
        </w:rPr>
        <w:t>，新的消息为</w:t>
      </w:r>
      <m:oMath>
        <m:sSup>
          <m:sSupPr>
            <m:ctrlPr>
              <w:rPr>
                <w:rFonts w:ascii="Cambria Math" w:hAnsi="Cambria Math"/>
              </w:rPr>
            </m:ctrlPr>
          </m:sSupPr>
          <m:e>
            <m:r>
              <m:rPr>
                <m:sty m:val="p"/>
              </m:rPr>
              <w:rPr>
                <w:rFonts w:ascii="Cambria Math" w:hAnsi="Cambria Math" w:hint="eastAsia"/>
              </w:rPr>
              <m:t>m</m:t>
            </m:r>
            <m:ctrlPr>
              <w:rPr>
                <w:rFonts w:ascii="Cambria Math" w:hAnsi="Cambria Math" w:hint="eastAsia"/>
              </w:rPr>
            </m:ctrlPr>
          </m:e>
          <m:sup>
            <m:r>
              <m:rPr>
                <m:sty m:val="p"/>
              </m:rPr>
              <w:rPr>
                <w:rFonts w:ascii="Cambria Math" w:hAnsi="Cambria Math"/>
              </w:rPr>
              <m:t>'</m:t>
            </m:r>
          </m:sup>
        </m:sSup>
        <m:r>
          <m:rPr>
            <m:sty m:val="p"/>
          </m:rPr>
          <w:rPr>
            <w:rFonts w:ascii="Cambria Math" w:hAnsi="Cambria Math"/>
          </w:rPr>
          <m:t>=m||ctr</m:t>
        </m:r>
      </m:oMath>
      <w:r>
        <w:rPr>
          <w:rFonts w:hint="eastAsia"/>
        </w:rPr>
        <w:t>，签名消息</w:t>
      </w:r>
      <m:oMath>
        <m:r>
          <m:rPr>
            <m:sty m:val="p"/>
          </m:rPr>
          <w:rPr>
            <w:rFonts w:ascii="Cambria Math" w:hAnsi="Cambria Math" w:hint="eastAsia"/>
          </w:rPr>
          <m:t>m</m:t>
        </m:r>
        <m:r>
          <m:rPr>
            <m:sty m:val="p"/>
          </m:rPr>
          <w:rPr>
            <w:rFonts w:ascii="Cambria Math" w:hAnsi="Cambria Math"/>
          </w:rPr>
          <m:t>'</m:t>
        </m:r>
      </m:oMath>
      <w:r>
        <w:rPr>
          <w:rFonts w:hint="eastAsia"/>
        </w:rPr>
        <w:t>后得到</w:t>
      </w:r>
      <m:oMath>
        <m:r>
          <m:rPr>
            <m:sty m:val="p"/>
          </m:rPr>
          <w:rPr>
            <w:rFonts w:ascii="Cambria Math" w:hAnsi="Cambria Math" w:hint="eastAsia"/>
          </w:rPr>
          <m:t>z</m:t>
        </m:r>
      </m:oMath>
      <w:r>
        <w:rPr>
          <w:rFonts w:hint="eastAsia"/>
        </w:rPr>
        <w:t>，之后将</w:t>
      </w:r>
      <m:oMath>
        <m:r>
          <m:rPr>
            <m:sty m:val="p"/>
          </m:rPr>
          <w:rPr>
            <w:rFonts w:ascii="Cambria Math" w:hAnsi="Cambria Math"/>
          </w:rPr>
          <m:t>(ctr,z)</m:t>
        </m:r>
      </m:oMath>
      <w:r>
        <w:rPr>
          <w:rFonts w:hint="eastAsia"/>
        </w:rPr>
        <w:t>发送给验证者。验证者，依靠</w:t>
      </w:r>
      <m:oMath>
        <m:r>
          <m:rPr>
            <m:sty m:val="p"/>
          </m:rPr>
          <w:rPr>
            <w:rFonts w:ascii="Cambria Math" w:hAnsi="Cambria Math" w:hint="eastAsia"/>
          </w:rPr>
          <m:t>ctr</m:t>
        </m:r>
      </m:oMath>
      <w:r>
        <w:rPr>
          <w:rFonts w:hint="eastAsia"/>
        </w:rPr>
        <w:t>从集合</w:t>
      </w:r>
      <w:r>
        <w:rPr>
          <w:rFonts w:hint="eastAsia"/>
        </w:rPr>
        <w:t> </w:t>
      </w:r>
      <m:oMath>
        <m:acc>
          <m:accPr>
            <m:chr m:val="̅"/>
            <m:ctrlPr>
              <w:rPr>
                <w:rFonts w:ascii="Cambria Math" w:hAnsi="Cambria Math"/>
              </w:rPr>
            </m:ctrlPr>
          </m:accPr>
          <m:e>
            <m:r>
              <w:rPr>
                <w:rFonts w:ascii="Cambria Math" w:hAnsi="Cambria Math"/>
              </w:rPr>
              <m:t>D</m:t>
            </m:r>
          </m:e>
        </m:acc>
      </m:oMath>
      <w:r>
        <w:rPr>
          <w:rFonts w:hint="eastAsia"/>
        </w:rPr>
        <w:t>中得到值</w:t>
      </w:r>
      <m:oMath>
        <m:sSub>
          <m:sSubPr>
            <m:ctrlPr>
              <w:rPr>
                <w:rFonts w:ascii="Cambria Math" w:hAnsi="Cambria Math"/>
              </w:rPr>
            </m:ctrlPr>
          </m:sSubPr>
          <m:e>
            <m:r>
              <m:rPr>
                <m:sty m:val="p"/>
              </m:rPr>
              <w:rPr>
                <w:rFonts w:ascii="Cambria Math" w:hAnsi="Cambria Math" w:hint="eastAsia"/>
              </w:rPr>
              <m:t>d</m:t>
            </m:r>
            <m:ctrlPr>
              <w:rPr>
                <w:rFonts w:ascii="Cambria Math" w:hAnsi="Cambria Math" w:hint="eastAsia"/>
              </w:rPr>
            </m:ctrlPr>
          </m:e>
          <m:sub>
            <m:r>
              <m:rPr>
                <m:sty m:val="p"/>
              </m:rPr>
              <w:rPr>
                <w:rFonts w:ascii="Cambria Math" w:hAnsi="Cambria Math"/>
              </w:rPr>
              <m:t>ctr</m:t>
            </m:r>
          </m:sub>
        </m:sSub>
      </m:oMath>
      <w:r>
        <w:rPr>
          <w:rFonts w:hint="eastAsia"/>
        </w:rPr>
        <w:t>，之后检查</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ctr</m:t>
            </m:r>
          </m:sub>
        </m:sSub>
        <m:r>
          <m:rPr>
            <m:sty m:val="p"/>
          </m:rPr>
          <w:rPr>
            <w:rFonts w:ascii="Cambria Math" w:hAnsi="Cambria Math"/>
          </w:rPr>
          <m:t>,z)</m:t>
        </m:r>
      </m:oMath>
      <w:r>
        <w:rPr>
          <w:rFonts w:hint="eastAsia"/>
        </w:rPr>
        <w:t>是否是一个对消息</w:t>
      </w:r>
      <m:oMath>
        <m:r>
          <m:rPr>
            <m:sty m:val="p"/>
          </m:rPr>
          <w:rPr>
            <w:rFonts w:ascii="Cambria Math" w:hAnsi="Cambria Math"/>
          </w:rPr>
          <m:t>m||ctr</m:t>
        </m:r>
      </m:oMath>
      <w:r>
        <w:rPr>
          <w:rFonts w:hint="eastAsia"/>
        </w:rPr>
        <w:t>合</w:t>
      </w:r>
      <w:r>
        <w:rPr>
          <w:rFonts w:hint="eastAsia"/>
        </w:rPr>
        <w:lastRenderedPageBreak/>
        <w:t>法的签名。因为可以提前私密的计算</w:t>
      </w:r>
      <w:r>
        <w:rPr>
          <w:rFonts w:hint="eastAsia"/>
        </w:rPr>
        <w:t> </w:t>
      </w:r>
      <m:oMath>
        <m:acc>
          <m:accPr>
            <m:chr m:val="̅"/>
            <m:ctrlPr>
              <w:rPr>
                <w:rFonts w:ascii="Cambria Math" w:hAnsi="Cambria Math"/>
              </w:rPr>
            </m:ctrlPr>
          </m:accPr>
          <m:e>
            <m:r>
              <w:rPr>
                <w:rFonts w:ascii="Cambria Math" w:hAnsi="Cambria Math"/>
              </w:rPr>
              <m:t>D</m:t>
            </m:r>
          </m:e>
        </m:acc>
      </m:oMath>
      <w:r>
        <w:rPr>
          <w:rFonts w:hint="eastAsia"/>
        </w:rPr>
        <w:t>，以</w:t>
      </w:r>
      <m:oMath>
        <m:r>
          <m:rPr>
            <m:sty m:val="p"/>
          </m:rPr>
          <w:rPr>
            <w:rFonts w:ascii="Cambria Math" w:hAnsi="Cambria Math"/>
          </w:rPr>
          <m:t>(ctr,z)</m:t>
        </m:r>
      </m:oMath>
      <w:r>
        <w:rPr>
          <w:rFonts w:hint="eastAsia"/>
        </w:rPr>
        <w:t>为签名形式的签名，仅可以在持有</w:t>
      </w:r>
      <w:r>
        <w:rPr>
          <w:rFonts w:hint="eastAsia"/>
        </w:rPr>
        <w:t> </w:t>
      </w:r>
      <m:oMath>
        <m:acc>
          <m:accPr>
            <m:chr m:val="̅"/>
            <m:ctrlPr>
              <w:rPr>
                <w:rFonts w:ascii="Cambria Math" w:hAnsi="Cambria Math"/>
              </w:rPr>
            </m:ctrlPr>
          </m:accPr>
          <m:e>
            <m:r>
              <w:rPr>
                <w:rFonts w:ascii="Cambria Math" w:hAnsi="Cambria Math" w:hint="eastAsia"/>
              </w:rPr>
              <m:t>D</m:t>
            </m:r>
          </m:e>
        </m:acc>
      </m:oMath>
      <w:r>
        <w:rPr>
          <w:rFonts w:hint="eastAsia"/>
        </w:rPr>
        <w:t>的特定验证者端被验证，这在一些需要隐私保护的认证应用场景中有很大的用途。</w:t>
      </w:r>
    </w:p>
    <w:p w14:paraId="337BBA02" w14:textId="77777777" w:rsidR="00D55DDA" w:rsidRDefault="00D55DDA" w:rsidP="00D55DDA">
      <w:pPr>
        <w:ind w:left="480" w:firstLineChars="0" w:firstLine="0"/>
      </w:pPr>
    </w:p>
    <w:p w14:paraId="2C9B9C8B" w14:textId="77777777" w:rsidR="00D55DDA" w:rsidRDefault="00D55DDA" w:rsidP="00D55DDA">
      <w:pPr>
        <w:ind w:left="480" w:firstLineChars="0" w:firstLine="0"/>
      </w:pPr>
      <w:r>
        <w:rPr>
          <w:rFonts w:hint="eastAsia"/>
        </w:rPr>
        <w:t>暂未发现其较一般签名算法的劣势。</w:t>
      </w:r>
    </w:p>
    <w:p w14:paraId="68D154B7" w14:textId="08B233F4" w:rsidR="00D55DDA" w:rsidRDefault="00D55DDA" w:rsidP="00D55DDA">
      <w:pPr>
        <w:pStyle w:val="2"/>
        <w:numPr>
          <w:ilvl w:val="0"/>
          <w:numId w:val="14"/>
        </w:numPr>
        <w:ind w:firstLineChars="0"/>
        <w:rPr>
          <w:rFonts w:ascii="Cambria Math" w:hAnsi="Cambria Math"/>
        </w:rPr>
      </w:pPr>
      <w:bookmarkStart w:id="31" w:name="_Toc1810300"/>
      <m:oMath>
        <m:r>
          <m:rPr>
            <m:sty m:val="b"/>
          </m:rPr>
          <w:rPr>
            <w:rFonts w:ascii="Cambria Math" w:hAnsi="Cambria Math" w:hint="eastAsia"/>
          </w:rPr>
          <m:t>Gamma</m:t>
        </m:r>
      </m:oMath>
      <w:r w:rsidRPr="00BC5854">
        <w:rPr>
          <w:rFonts w:ascii="Cambria Math" w:hAnsi="Cambria Math" w:hint="eastAsia"/>
        </w:rPr>
        <w:t>签名聚合算法</w:t>
      </w:r>
      <w:bookmarkEnd w:id="31"/>
    </w:p>
    <w:p w14:paraId="41ABD09D" w14:textId="77777777" w:rsidR="00D55DDA" w:rsidRDefault="00D55DDA" w:rsidP="00D55DDA">
      <w:r>
        <w:rPr>
          <w:rFonts w:hint="eastAsia"/>
        </w:rPr>
        <w:t>在普通公钥模型下，实用聚合签名算法大多数都是利用双线性映射，由</w:t>
      </w:r>
      <w:r>
        <w:rPr>
          <w:rFonts w:hint="eastAsia"/>
        </w:rPr>
        <w:t>BLS</w:t>
      </w:r>
      <w:r>
        <w:rPr>
          <w:rFonts w:hint="eastAsia"/>
        </w:rPr>
        <w:t>签名所衍生出来的。关于在区块链中部署基于双线性对的聚合签名，在近期引起了激烈的讨论，主要问题总结如下：</w:t>
      </w:r>
    </w:p>
    <w:p w14:paraId="776EF298" w14:textId="77777777" w:rsidR="00D55DDA" w:rsidRDefault="00D55DDA" w:rsidP="00D55DDA">
      <w:pPr>
        <w:pStyle w:val="a3"/>
        <w:numPr>
          <w:ilvl w:val="0"/>
          <w:numId w:val="21"/>
        </w:numPr>
        <w:ind w:firstLineChars="0"/>
      </w:pPr>
      <w:r>
        <w:rPr>
          <w:rFonts w:hint="eastAsia"/>
        </w:rPr>
        <w:t>系统复杂性。部署基于双线性对的聚合签名算法，不仅需要代替原有的</w:t>
      </w:r>
      <w:r>
        <w:rPr>
          <w:rFonts w:hint="eastAsia"/>
        </w:rPr>
        <w:t>ECDSA</w:t>
      </w:r>
      <w:r>
        <w:rPr>
          <w:rFonts w:hint="eastAsia"/>
        </w:rPr>
        <w:t>签名算法，同时也得替换底层的椭圆曲线群，这使得部署比仅切换算法更困难。</w:t>
      </w:r>
    </w:p>
    <w:p w14:paraId="765DB012" w14:textId="41567938" w:rsidR="00D55DDA" w:rsidRDefault="001F1F14" w:rsidP="00D55DDA">
      <w:pPr>
        <w:pStyle w:val="a3"/>
        <w:numPr>
          <w:ilvl w:val="0"/>
          <w:numId w:val="21"/>
        </w:numPr>
        <w:ind w:firstLineChars="0"/>
      </w:pPr>
      <w:r>
        <w:rPr>
          <w:rFonts w:hint="eastAsia"/>
        </w:rPr>
        <w:t>双线性对群</w:t>
      </w:r>
      <w:r w:rsidR="00D55DDA">
        <w:rPr>
          <w:rFonts w:hint="eastAsia"/>
        </w:rPr>
        <w:t>与一般群的对比。在双线性对群中的离散对数问题要比一般椭圆曲线群弱。</w:t>
      </w:r>
    </w:p>
    <w:p w14:paraId="03389050" w14:textId="2B9C2614" w:rsidR="00D55DDA" w:rsidRPr="004C61DB" w:rsidRDefault="00D55DDA" w:rsidP="00D55DDA">
      <w:pPr>
        <w:pStyle w:val="a3"/>
        <w:numPr>
          <w:ilvl w:val="0"/>
          <w:numId w:val="21"/>
        </w:numPr>
        <w:ind w:firstLineChars="0"/>
      </w:pPr>
      <w:r>
        <w:rPr>
          <w:rFonts w:hint="eastAsia"/>
        </w:rPr>
        <w:t>签名验证速度。作为一个独立的签名系统，基于双线性对的</w:t>
      </w:r>
      <w:r>
        <w:rPr>
          <w:rFonts w:hint="eastAsia"/>
        </w:rPr>
        <w:t>BLS</w:t>
      </w:r>
      <w:r>
        <w:rPr>
          <w:rFonts w:hint="eastAsia"/>
        </w:rPr>
        <w:t>签名的验证比普通的</w:t>
      </w:r>
      <w:r>
        <w:rPr>
          <w:rFonts w:hint="eastAsia"/>
        </w:rPr>
        <w:t>ECDSA</w:t>
      </w:r>
      <w:r>
        <w:rPr>
          <w:rFonts w:hint="eastAsia"/>
        </w:rPr>
        <w:t>算法慢很多。并且，在将他们聚合到一个区块之前，矿工还是需要逐笔的验证</w:t>
      </w:r>
      <w:r>
        <w:rPr>
          <w:rFonts w:hint="eastAsia"/>
        </w:rPr>
        <w:t>BLS</w:t>
      </w:r>
      <w:r>
        <w:rPr>
          <w:rFonts w:hint="eastAsia"/>
        </w:rPr>
        <w:t>签名的正确性。</w:t>
      </w:r>
      <w:r w:rsidR="00261B4D">
        <w:rPr>
          <w:rFonts w:hint="eastAsia"/>
        </w:rPr>
        <w:t>在大约</w:t>
      </w:r>
      <w:r w:rsidR="00261B4D">
        <w:rPr>
          <w:rFonts w:hint="eastAsia"/>
        </w:rPr>
        <w:t>1</w:t>
      </w:r>
      <w:r w:rsidR="00261B4D">
        <w:t>28</w:t>
      </w:r>
      <w:r w:rsidR="00261B4D">
        <w:t>比特安全级别上</w:t>
      </w:r>
      <w:r w:rsidR="00261B4D">
        <w:rPr>
          <w:rFonts w:hint="eastAsia"/>
        </w:rPr>
        <w:t>，</w:t>
      </w:r>
      <w:r>
        <w:rPr>
          <w:rFonts w:hint="eastAsia"/>
        </w:rPr>
        <w:t>在特有的硬件上，每秒可以验证</w:t>
      </w:r>
      <w:r>
        <w:rPr>
          <w:rFonts w:hint="eastAsia"/>
        </w:rPr>
        <w:t>7</w:t>
      </w:r>
      <w:r>
        <w:t>0000</w:t>
      </w:r>
      <w:r>
        <w:rPr>
          <w:rFonts w:hint="eastAsia"/>
        </w:rPr>
        <w:t>笔</w:t>
      </w:r>
      <w:r>
        <w:rPr>
          <w:rFonts w:hint="eastAsia"/>
        </w:rPr>
        <w:t>secp</w:t>
      </w:r>
      <w:r>
        <w:t>256k1</w:t>
      </w:r>
      <w:r>
        <w:rPr>
          <w:rFonts w:hint="eastAsia"/>
        </w:rPr>
        <w:t>的签名，然而</w:t>
      </w:r>
      <w:r>
        <w:rPr>
          <w:rFonts w:hint="eastAsia"/>
        </w:rPr>
        <w:t>BLS</w:t>
      </w:r>
      <w:r>
        <w:rPr>
          <w:rFonts w:hint="eastAsia"/>
        </w:rPr>
        <w:t>签名却每秒只能</w:t>
      </w:r>
      <w:r w:rsidR="00261B4D">
        <w:rPr>
          <w:rFonts w:hint="eastAsia"/>
        </w:rPr>
        <w:t>大约</w:t>
      </w:r>
      <w:r w:rsidR="000E419C">
        <w:t>8000</w:t>
      </w:r>
      <w:r>
        <w:rPr>
          <w:rFonts w:hint="eastAsia"/>
        </w:rPr>
        <w:t>笔</w:t>
      </w:r>
      <w:r w:rsidR="00261B4D">
        <w:rPr>
          <w:rFonts w:hint="eastAsia"/>
        </w:rPr>
        <w:t>（</w:t>
      </w:r>
      <w:r w:rsidR="000E419C">
        <w:rPr>
          <w:rFonts w:hint="eastAsia"/>
        </w:rPr>
        <w:t>这个数据是假设配对友好型</w:t>
      </w:r>
      <w:r w:rsidR="000E419C">
        <w:rPr>
          <w:rFonts w:hint="eastAsia"/>
        </w:rPr>
        <w:t>B</w:t>
      </w:r>
      <w:r w:rsidR="000E419C">
        <w:t>N</w:t>
      </w:r>
      <w:r w:rsidR="000E419C">
        <w:t>曲线的基域元素</w:t>
      </w:r>
      <w:r w:rsidR="004C61DB">
        <w:rPr>
          <w:rFonts w:hint="eastAsia"/>
        </w:rPr>
        <w:t>大约</w:t>
      </w:r>
      <w:r w:rsidR="004C61DB">
        <w:rPr>
          <w:rFonts w:hint="eastAsia"/>
        </w:rPr>
        <w:t>2</w:t>
      </w:r>
      <w:r w:rsidR="004C61DB">
        <w:t>56</w:t>
      </w:r>
      <w:r w:rsidR="000E419C">
        <w:t>比特</w:t>
      </w:r>
      <w:r w:rsidR="000E419C">
        <w:rPr>
          <w:rFonts w:hint="eastAsia"/>
        </w:rPr>
        <w:t>；</w:t>
      </w:r>
      <w:r w:rsidR="000E419C" w:rsidRPr="004C61DB">
        <w:t>但是</w:t>
      </w:r>
      <w:r w:rsidR="00261B4D" w:rsidRPr="004C61DB">
        <w:rPr>
          <w:rFonts w:hint="eastAsia"/>
        </w:rPr>
        <w:t>目前数域筛法的快速进展，</w:t>
      </w:r>
      <w:r w:rsidR="000E419C" w:rsidRPr="004C61DB">
        <w:rPr>
          <w:rFonts w:hint="eastAsia"/>
        </w:rPr>
        <w:t>为了达到</w:t>
      </w:r>
      <w:r w:rsidR="000E419C" w:rsidRPr="004C61DB">
        <w:rPr>
          <w:rFonts w:hint="eastAsia"/>
        </w:rPr>
        <w:t>1</w:t>
      </w:r>
      <w:r w:rsidR="000E419C" w:rsidRPr="004C61DB">
        <w:t>28</w:t>
      </w:r>
      <w:r w:rsidR="000E419C" w:rsidRPr="004C61DB">
        <w:rPr>
          <w:rFonts w:hint="eastAsia"/>
        </w:rPr>
        <w:t>-</w:t>
      </w:r>
      <w:r w:rsidR="000E419C" w:rsidRPr="004C61DB">
        <w:t>比特安全</w:t>
      </w:r>
      <w:r w:rsidR="00261B4D" w:rsidRPr="004C61DB">
        <w:rPr>
          <w:rFonts w:hint="eastAsia"/>
        </w:rPr>
        <w:t>B</w:t>
      </w:r>
      <w:r w:rsidR="00261B4D" w:rsidRPr="004C61DB">
        <w:t>N</w:t>
      </w:r>
      <w:r w:rsidR="00261B4D" w:rsidRPr="004C61DB">
        <w:t>曲线的基域元素</w:t>
      </w:r>
      <w:r w:rsidR="000E419C" w:rsidRPr="004C61DB">
        <w:rPr>
          <w:rFonts w:hint="eastAsia"/>
        </w:rPr>
        <w:t>在</w:t>
      </w:r>
      <w:r w:rsidR="004C61DB">
        <w:rPr>
          <w:rFonts w:hint="eastAsia"/>
        </w:rPr>
        <w:t>文献</w:t>
      </w:r>
      <w:r w:rsidR="004C61DB" w:rsidRPr="004C61DB">
        <w:t>[</w:t>
      </w:r>
      <w:r w:rsidR="004C61DB" w:rsidRPr="004C61DB">
        <w:rPr>
          <w:rFonts w:hint="eastAsia"/>
        </w:rPr>
        <w:t>Barbulescu</w:t>
      </w:r>
      <w:r w:rsidR="004C61DB" w:rsidRPr="004C61DB">
        <w:t>-</w:t>
      </w:r>
      <w:r w:rsidR="004C61DB" w:rsidRPr="004C61DB">
        <w:rPr>
          <w:rFonts w:hint="eastAsia"/>
        </w:rPr>
        <w:t>Duquesne</w:t>
      </w:r>
      <w:r w:rsidR="004C61DB" w:rsidRPr="004C61DB">
        <w:t>, JOC 19]</w:t>
      </w:r>
      <w:r w:rsidR="004C61DB" w:rsidRPr="004C61DB">
        <w:t>中</w:t>
      </w:r>
      <w:r w:rsidR="000E419C" w:rsidRPr="004C61DB">
        <w:rPr>
          <w:rFonts w:hint="eastAsia"/>
        </w:rPr>
        <w:t>被</w:t>
      </w:r>
      <w:r w:rsidR="004C61DB">
        <w:rPr>
          <w:rFonts w:hint="eastAsia"/>
        </w:rPr>
        <w:t>建议取</w:t>
      </w:r>
      <w:r w:rsidR="00261B4D" w:rsidRPr="004C61DB">
        <w:rPr>
          <w:rFonts w:hint="eastAsia"/>
        </w:rPr>
        <w:t>4</w:t>
      </w:r>
      <w:r w:rsidR="00261B4D" w:rsidRPr="004C61DB">
        <w:t>60</w:t>
      </w:r>
      <w:r w:rsidR="00261B4D" w:rsidRPr="004C61DB">
        <w:t>比特</w:t>
      </w:r>
      <w:r w:rsidR="000E419C" w:rsidRPr="004C61DB">
        <w:rPr>
          <w:rFonts w:hint="eastAsia"/>
        </w:rPr>
        <w:t>，</w:t>
      </w:r>
      <w:r w:rsidR="000E419C" w:rsidRPr="004C61DB">
        <w:t>这将大幅进一步降低</w:t>
      </w:r>
      <w:r w:rsidR="000E419C" w:rsidRPr="004C61DB">
        <w:rPr>
          <w:rFonts w:hint="eastAsia"/>
        </w:rPr>
        <w:t>B</w:t>
      </w:r>
      <w:r w:rsidR="000E419C" w:rsidRPr="004C61DB">
        <w:t>LS</w:t>
      </w:r>
      <w:r w:rsidR="000E419C" w:rsidRPr="004C61DB">
        <w:t>签名的验证效率</w:t>
      </w:r>
      <w:r w:rsidR="00261B4D" w:rsidRPr="004C61DB">
        <w:rPr>
          <w:rFonts w:hint="eastAsia"/>
        </w:rPr>
        <w:t>）</w:t>
      </w:r>
      <w:r w:rsidRPr="004C61DB">
        <w:rPr>
          <w:rFonts w:hint="eastAsia"/>
        </w:rPr>
        <w:t>。</w:t>
      </w:r>
    </w:p>
    <w:p w14:paraId="2C050496" w14:textId="77777777" w:rsidR="00D55DDA" w:rsidRDefault="00D55DDA" w:rsidP="00D55DDA">
      <w:pPr>
        <w:ind w:firstLineChars="0"/>
      </w:pPr>
      <w:r>
        <w:rPr>
          <w:rFonts w:hint="eastAsia"/>
        </w:rPr>
        <w:t>因此，基于一般群模型研究聚合签名，会有以下优势：由一般椭圆曲线群构造聚合签名，可以在普通公钥模型下达到全异步通信；底层签名算法是可证明安全的，同时比</w:t>
      </w:r>
      <w:r>
        <w:rPr>
          <w:rFonts w:hint="eastAsia"/>
        </w:rPr>
        <w:t>ECDSA</w:t>
      </w:r>
      <w:r>
        <w:rPr>
          <w:rFonts w:hint="eastAsia"/>
        </w:rPr>
        <w:t>更高效、灵活。</w:t>
      </w:r>
    </w:p>
    <w:p w14:paraId="72F84852" w14:textId="37683F18" w:rsidR="00D55DDA" w:rsidRDefault="00D55DDA" w:rsidP="003072FC">
      <m:oMath>
        <m:r>
          <m:rPr>
            <m:sty m:val="p"/>
          </m:rPr>
          <w:rPr>
            <w:rFonts w:ascii="Cambria Math" w:hAnsi="Cambria Math"/>
          </w:rPr>
          <m:t>Gamma</m:t>
        </m:r>
        <m:r>
          <m:rPr>
            <m:sty m:val="p"/>
          </m:rPr>
          <w:rPr>
            <w:rFonts w:ascii="Cambria Math" w:hAnsi="Cambria Math" w:hint="eastAsia"/>
          </w:rPr>
          <m:t>签名聚合算法</m:t>
        </m:r>
      </m:oMath>
      <w:r>
        <w:rPr>
          <w:rFonts w:hint="eastAsia"/>
        </w:rPr>
        <w:t>，在区块链等加密货币中，可以有效地降低</w:t>
      </w:r>
      <w:r w:rsidR="001F1F14">
        <w:rPr>
          <w:rFonts w:hint="eastAsia"/>
        </w:rPr>
        <w:t>带宽</w:t>
      </w:r>
      <w:r>
        <w:rPr>
          <w:rFonts w:hint="eastAsia"/>
        </w:rPr>
        <w:t>压力</w:t>
      </w:r>
      <w:r>
        <w:rPr>
          <w:rFonts w:hint="eastAsia"/>
        </w:rPr>
        <w:lastRenderedPageBreak/>
        <w:t>以及存储空间，这个特性对于</w:t>
      </w:r>
      <w:r w:rsidR="001F1F14">
        <w:rPr>
          <w:rFonts w:hint="eastAsia"/>
        </w:rPr>
        <w:t>带宽</w:t>
      </w:r>
      <w:r>
        <w:rPr>
          <w:rFonts w:hint="eastAsia"/>
        </w:rPr>
        <w:t>以及存储空间要贵于计算的应用，有着特别的吸引力。同时，我们</w:t>
      </w:r>
      <m:oMath>
        <m:r>
          <m:rPr>
            <m:sty m:val="p"/>
          </m:rPr>
          <w:rPr>
            <w:rFonts w:ascii="Cambria Math" w:hAnsi="Cambria Math"/>
          </w:rPr>
          <m:t>Gamma</m:t>
        </m:r>
        <m:r>
          <m:rPr>
            <m:sty m:val="p"/>
          </m:rPr>
          <w:rPr>
            <w:rFonts w:ascii="Cambria Math" w:hAnsi="Cambria Math" w:hint="eastAsia"/>
          </w:rPr>
          <m:t>签名聚合算法的</m:t>
        </m:r>
      </m:oMath>
      <w:r>
        <w:rPr>
          <w:rFonts w:hint="eastAsia"/>
        </w:rPr>
        <w:t>安全性，是基于一个新提出的假设，称之为非延展性离散对数假设（</w:t>
      </w:r>
      <w:r>
        <w:rPr>
          <w:rFonts w:hint="eastAsia"/>
        </w:rPr>
        <w:t>NMDL</w:t>
      </w:r>
      <w:r>
        <w:rPr>
          <w:rFonts w:hint="eastAsia"/>
        </w:rPr>
        <w:t>），我们在本工作中予以证明，并将其安全性规约到一般群模型。关于</w:t>
      </w:r>
      <w:r>
        <w:rPr>
          <w:rFonts w:hint="eastAsia"/>
        </w:rPr>
        <w:t>NMDL</w:t>
      </w:r>
      <w:r>
        <w:rPr>
          <w:rFonts w:hint="eastAsia"/>
        </w:rPr>
        <w:t>假设，可以作为一个独立的课题来深入探讨，开辟一个新的密码学可证明安全研究方向。当应用</w:t>
      </w:r>
      <m:oMath>
        <m:r>
          <m:rPr>
            <m:sty m:val="p"/>
          </m:rPr>
          <w:rPr>
            <w:rFonts w:ascii="Cambria Math" w:hAnsi="Cambria Math"/>
          </w:rPr>
          <m:t>Gamma</m:t>
        </m:r>
      </m:oMath>
      <w:r>
        <w:rPr>
          <w:rFonts w:hint="eastAsia"/>
        </w:rPr>
        <w:t>签名聚合算法到区块链中，签名的存储空间大约可以降低</w:t>
      </w:r>
      <m:oMath>
        <m:r>
          <m:rPr>
            <m:sty m:val="p"/>
          </m:rPr>
          <w:rPr>
            <w:rFonts w:ascii="Cambria Math" w:hAnsi="Cambria Math"/>
          </w:rPr>
          <m:t>49.8</m:t>
        </m:r>
        <m:r>
          <m:rPr>
            <m:sty m:val="p"/>
          </m:rPr>
          <w:rPr>
            <w:rFonts w:ascii="Cambria Math" w:hAnsi="Cambria Math" w:hint="eastAsia"/>
          </w:rPr>
          <m:t>%</m:t>
        </m:r>
      </m:oMath>
      <w:r>
        <w:rPr>
          <w:rFonts w:hint="eastAsia"/>
        </w:rPr>
        <w:t>，并且签名验证的时间可以降低</w:t>
      </w:r>
      <m:oMath>
        <m:r>
          <m:rPr>
            <m:sty m:val="p"/>
          </m:rPr>
          <w:rPr>
            <w:rFonts w:ascii="Cambria Math" w:hAnsi="Cambria Math"/>
          </w:rPr>
          <m:t>72</m:t>
        </m:r>
        <m:r>
          <m:rPr>
            <m:sty m:val="p"/>
          </m:rPr>
          <w:rPr>
            <w:rFonts w:ascii="Cambria Math" w:hAnsi="Cambria Math" w:hint="eastAsia"/>
          </w:rPr>
          <m:t>%</m:t>
        </m:r>
      </m:oMath>
      <w:r>
        <w:rPr>
          <w:rFonts w:hint="eastAsia"/>
        </w:rPr>
        <w:t>。</w:t>
      </w:r>
    </w:p>
    <w:p w14:paraId="7E3FAFCB" w14:textId="51AFE78C" w:rsidR="00D55DDA" w:rsidRPr="0050565A" w:rsidRDefault="00D55DDA" w:rsidP="00D55DDA">
      <w:pPr>
        <w:pStyle w:val="2"/>
        <w:numPr>
          <w:ilvl w:val="0"/>
          <w:numId w:val="14"/>
        </w:numPr>
        <w:ind w:firstLineChars="0"/>
        <w:rPr>
          <w:rFonts w:ascii="Cambria Math" w:hAnsi="Cambria Math"/>
        </w:rPr>
      </w:pPr>
      <w:bookmarkStart w:id="32" w:name="_Toc1810301"/>
      <w:r w:rsidRPr="0050565A">
        <w:rPr>
          <w:rFonts w:ascii="Cambria Math" w:hAnsi="Cambria Math" w:hint="eastAsia"/>
        </w:rPr>
        <w:t>金融支付应用场景</w:t>
      </w:r>
      <w:bookmarkEnd w:id="32"/>
    </w:p>
    <w:p w14:paraId="6C47F7D4" w14:textId="0BC0A2CD" w:rsidR="00D55DDA" w:rsidRDefault="00D55DDA" w:rsidP="00D55DDA">
      <w:pPr>
        <w:ind w:firstLineChars="0"/>
      </w:pPr>
      <w:r>
        <w:t>除了区块链应用场景之外</w:t>
      </w:r>
      <w:r>
        <w:rPr>
          <w:rFonts w:hint="eastAsia"/>
        </w:rPr>
        <w:t>，</w:t>
      </w:r>
      <w:r>
        <w:t>银联商务有限公司根据自身业务实际整理出</w:t>
      </w:r>
      <w:r>
        <w:rPr>
          <w:rFonts w:hint="eastAsia"/>
        </w:rPr>
        <w:t>G</w:t>
      </w:r>
      <w:r>
        <w:t>amma</w:t>
      </w:r>
      <w:r>
        <w:t>聚合签名在金融支付领域的应用场景</w:t>
      </w:r>
      <w:r w:rsidR="00B437E6">
        <w:rPr>
          <w:rFonts w:hint="eastAsia"/>
        </w:rPr>
        <w:t>，如图</w:t>
      </w:r>
      <w:r w:rsidR="00D42E2D">
        <w:rPr>
          <w:rFonts w:hint="eastAsia"/>
        </w:rPr>
        <w:t>6.1</w:t>
      </w:r>
      <w:r>
        <w:rPr>
          <w:rFonts w:hint="eastAsia"/>
        </w:rPr>
        <w:t>。</w:t>
      </w:r>
    </w:p>
    <w:p w14:paraId="1FFB6E3D" w14:textId="77777777" w:rsidR="00D55DDA" w:rsidRPr="005B65AB" w:rsidRDefault="00D55DDA" w:rsidP="00D55DDA">
      <w:pPr>
        <w:ind w:firstLineChars="0"/>
      </w:pPr>
      <w:r w:rsidRPr="005B65AB">
        <w:rPr>
          <w:rFonts w:hint="eastAsia"/>
        </w:rPr>
        <w:t>Gamma</w:t>
      </w:r>
      <w:r w:rsidRPr="005B65AB">
        <w:rPr>
          <w:rFonts w:hint="eastAsia"/>
        </w:rPr>
        <w:t>聚合签名能够实现安全聚合：单笔交易签名，批量聚合，可以缩小报文大小，节省存储空间和传输带宽。验签过程不需要解开批量包后逐笔验签，整包聚合验签就可以验证单笔交易的合法性。</w:t>
      </w:r>
    </w:p>
    <w:p w14:paraId="7FBD2AF3" w14:textId="2C23F63F" w:rsidR="00D55DDA" w:rsidRPr="001F1F14" w:rsidRDefault="00D55DDA" w:rsidP="001F1F14">
      <w:pPr>
        <w:ind w:firstLineChars="0"/>
      </w:pPr>
      <w:r w:rsidRPr="005B65AB">
        <w:rPr>
          <w:rFonts w:hint="eastAsia"/>
        </w:rPr>
        <w:t>这样的特点比较适合用于</w:t>
      </w:r>
      <w:r w:rsidRPr="005B65AB">
        <w:t>打包批量上送的金融交易。</w:t>
      </w:r>
    </w:p>
    <w:p w14:paraId="14BEA364" w14:textId="20F0D1E1" w:rsidR="003F48A9" w:rsidRDefault="00D55DDA" w:rsidP="003F48A9">
      <w:pPr>
        <w:ind w:firstLineChars="0"/>
      </w:pPr>
      <w:r w:rsidRPr="005B65AB">
        <w:rPr>
          <w:rFonts w:hint="eastAsia"/>
        </w:rPr>
        <w:t>随着移动互联网的发展，移动支付在各个领域生根发芽。在公共出行领域，</w:t>
      </w:r>
      <w:r w:rsidR="001F1F14">
        <w:rPr>
          <w:rFonts w:hint="eastAsia"/>
        </w:rPr>
        <w:t>大多公司</w:t>
      </w:r>
      <w:r w:rsidRPr="005B65AB">
        <w:rPr>
          <w:rFonts w:hint="eastAsia"/>
        </w:rPr>
        <w:t>都推出了自己的公交乘车码。而公共交通移动支付一般采取设备脱机、批量上送的方法，其中有两种脱机模式：单脱机和双脱机。单脱机，是指用户端在线，扫码终端离线；双脱机，是指用户端离线，扫码终端也离线。无论是哪种脱机情况，都符合</w:t>
      </w:r>
      <w:r w:rsidR="00D42E2D">
        <w:rPr>
          <w:rFonts w:hint="eastAsia"/>
        </w:rPr>
        <w:t>图</w:t>
      </w:r>
      <w:r w:rsidR="00D42E2D">
        <w:rPr>
          <w:rFonts w:hint="eastAsia"/>
        </w:rPr>
        <w:t>6.1</w:t>
      </w:r>
      <w:r w:rsidR="001F1F14">
        <w:rPr>
          <w:rFonts w:hint="eastAsia"/>
        </w:rPr>
        <w:t>所</w:t>
      </w:r>
      <w:r w:rsidRPr="005B65AB">
        <w:rPr>
          <w:rFonts w:hint="eastAsia"/>
        </w:rPr>
        <w:t>述的三级架构所描述的场景。用户端和终端机具交互时，用户端作为“三级系统”进行签名，终端作为“二级系统”收集单笔交易。在达成批量上送条件时，终端对每笔未上送交易做聚合签名，批量上送。收单平台作为“一级系统”，验证交易的合法性。</w:t>
      </w:r>
    </w:p>
    <w:p w14:paraId="7AAAA19B" w14:textId="708EED65" w:rsidR="001F1F14" w:rsidRDefault="00CD4EB9" w:rsidP="003F48A9">
      <w:pPr>
        <w:ind w:firstLineChars="0" w:firstLine="0"/>
        <w:jc w:val="center"/>
        <w:rPr>
          <w:noProof/>
        </w:rPr>
      </w:pPr>
      <w:r>
        <w:rPr>
          <w:noProof/>
        </w:rPr>
        <w:object w:dxaOrig="9840" w:dyaOrig="4035" w14:anchorId="78EC1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pt;height:168.3pt;mso-width-percent:0;mso-height-percent:0;mso-width-percent:0;mso-height-percent:0" o:ole="">
            <v:imagedata r:id="rId17" o:title=""/>
          </v:shape>
          <o:OLEObject Type="Embed" ProgID="Visio.Drawing.15" ShapeID="_x0000_i1025" DrawAspect="Content" ObjectID="_1614930209" r:id="rId18"/>
        </w:object>
      </w:r>
    </w:p>
    <w:p w14:paraId="36363321" w14:textId="4F43BCA5" w:rsidR="003F48A9" w:rsidRPr="00D54C5D" w:rsidRDefault="003F48A9" w:rsidP="003F48A9">
      <w:pPr>
        <w:ind w:firstLineChars="0" w:firstLine="0"/>
        <w:jc w:val="center"/>
        <w:rPr>
          <w:sz w:val="21"/>
          <w:szCs w:val="21"/>
        </w:rPr>
      </w:pPr>
      <w:r w:rsidRPr="00D54C5D">
        <w:rPr>
          <w:rFonts w:hint="eastAsia"/>
          <w:noProof/>
          <w:sz w:val="21"/>
          <w:szCs w:val="21"/>
        </w:rPr>
        <w:t>图</w:t>
      </w:r>
      <w:r w:rsidR="00D42E2D" w:rsidRPr="00D54C5D">
        <w:rPr>
          <w:noProof/>
          <w:sz w:val="21"/>
          <w:szCs w:val="21"/>
        </w:rPr>
        <w:t>6.1</w:t>
      </w:r>
      <w:r w:rsidRPr="00D54C5D">
        <w:rPr>
          <w:rFonts w:hint="eastAsia"/>
          <w:noProof/>
          <w:sz w:val="21"/>
          <w:szCs w:val="21"/>
        </w:rPr>
        <w:t>：</w:t>
      </w:r>
      <w:r w:rsidR="00B437E6" w:rsidRPr="00D54C5D">
        <w:rPr>
          <w:rFonts w:hint="eastAsia"/>
          <w:noProof/>
          <w:sz w:val="21"/>
          <w:szCs w:val="21"/>
        </w:rPr>
        <w:t>Gamma</w:t>
      </w:r>
      <w:r w:rsidR="00B437E6" w:rsidRPr="00D54C5D">
        <w:rPr>
          <w:rFonts w:hint="eastAsia"/>
          <w:noProof/>
          <w:sz w:val="21"/>
          <w:szCs w:val="21"/>
        </w:rPr>
        <w:t>签名聚合算法在金融支付领域应用示意图</w:t>
      </w:r>
    </w:p>
    <w:p w14:paraId="1CC0EC23" w14:textId="77777777" w:rsidR="00D55DDA" w:rsidRPr="005B65AB" w:rsidRDefault="00D55DDA" w:rsidP="00D55DDA">
      <w:pPr>
        <w:ind w:firstLineChars="0"/>
      </w:pPr>
      <w:r w:rsidRPr="005B65AB">
        <w:rPr>
          <w:rFonts w:hint="eastAsia"/>
        </w:rPr>
        <w:t>人民银行</w:t>
      </w:r>
      <w:r w:rsidRPr="005B65AB">
        <w:t>的</w:t>
      </w:r>
      <w:r w:rsidRPr="005B65AB">
        <w:rPr>
          <w:rFonts w:hint="eastAsia"/>
        </w:rPr>
        <w:t>小额批量支付系统</w:t>
      </w:r>
      <w:r w:rsidRPr="005B65AB">
        <w:t>(Bulk Electronic Payment System</w:t>
      </w:r>
      <w:r w:rsidRPr="005B65AB">
        <w:t>；</w:t>
      </w:r>
      <w:r w:rsidRPr="005B65AB">
        <w:t>BEPS)</w:t>
      </w:r>
      <w:r w:rsidRPr="005B65AB">
        <w:t>简称</w:t>
      </w:r>
      <w:r w:rsidRPr="005B65AB">
        <w:t>“</w:t>
      </w:r>
      <w:r w:rsidRPr="005B65AB">
        <w:t>小额支付系统</w:t>
      </w:r>
      <w:r w:rsidRPr="005B65AB">
        <w:t>”,</w:t>
      </w:r>
      <w:r w:rsidRPr="005B65AB">
        <w:rPr>
          <w:rFonts w:hint="eastAsia"/>
        </w:rPr>
        <w:t>是为了给商业银行提供金额小于</w:t>
      </w:r>
      <w:r w:rsidRPr="005B65AB">
        <w:rPr>
          <w:rFonts w:hint="eastAsia"/>
        </w:rPr>
        <w:t>5</w:t>
      </w:r>
      <w:r w:rsidRPr="005B65AB">
        <w:rPr>
          <w:rFonts w:hint="eastAsia"/>
        </w:rPr>
        <w:t>万元的跨行交易而建设的。由商业银行系统收集各网点上传的单笔交易后，用批量包的方式上送到小额支付系统中。为了节省支付成本，商业银行对批量包的生成规则各不相同。目前，人民银行并没有要求单笔交易都要签名，由商业银行负责验证单笔交易的合法性，而人民银行只验证批量包。</w:t>
      </w:r>
      <w:r w:rsidRPr="005B65AB">
        <w:rPr>
          <w:rFonts w:hint="eastAsia"/>
        </w:rPr>
        <w:t>Gamma</w:t>
      </w:r>
      <w:r w:rsidRPr="005B65AB">
        <w:rPr>
          <w:rFonts w:hint="eastAsia"/>
        </w:rPr>
        <w:t>聚合签名算法也适合小额支付系统的场景，可以通过统一签名算法的技术手段提供更安全的监管手段把单笔交易的合法性也管控起来。</w:t>
      </w:r>
    </w:p>
    <w:p w14:paraId="18E23177" w14:textId="0A1446AA" w:rsidR="00B81243" w:rsidRDefault="00D55DDA" w:rsidP="008456D9">
      <w:pPr>
        <w:ind w:firstLineChars="0"/>
      </w:pPr>
      <w:r w:rsidRPr="005B65AB">
        <w:rPr>
          <w:rFonts w:hint="eastAsia"/>
        </w:rPr>
        <w:t>采用</w:t>
      </w:r>
      <w:r w:rsidRPr="005B65AB">
        <w:rPr>
          <w:rFonts w:hint="eastAsia"/>
        </w:rPr>
        <w:t>Gamma</w:t>
      </w:r>
      <w:r w:rsidRPr="005B65AB">
        <w:rPr>
          <w:rFonts w:hint="eastAsia"/>
        </w:rPr>
        <w:t>聚合签名算法，可以在安全性得到保障的前提下，大幅降低前端存储压力、批量上送交易时的带宽压力以及后台系统验证签名时的运算压力。</w:t>
      </w:r>
    </w:p>
    <w:p w14:paraId="4044235B" w14:textId="77777777" w:rsidR="001A4D6E" w:rsidRPr="001A4D6E" w:rsidRDefault="001A4D6E" w:rsidP="001A4D6E"/>
    <w:p w14:paraId="1576BC76" w14:textId="402F27B4" w:rsidR="00D55DDA" w:rsidRPr="00CB27B8" w:rsidRDefault="00D55DDA" w:rsidP="00D55DDA">
      <w:pPr>
        <w:pStyle w:val="1"/>
        <w:numPr>
          <w:ilvl w:val="0"/>
          <w:numId w:val="4"/>
        </w:numPr>
        <w:ind w:firstLineChars="0"/>
      </w:pPr>
      <w:bookmarkStart w:id="33" w:name="_Toc1810302"/>
      <w:r>
        <w:rPr>
          <w:rFonts w:hint="eastAsia"/>
        </w:rPr>
        <w:t>软件</w:t>
      </w:r>
      <w:r w:rsidRPr="00CB27B8">
        <w:rPr>
          <w:rFonts w:hint="eastAsia"/>
        </w:rPr>
        <w:t>实现</w:t>
      </w:r>
      <w:r>
        <w:rPr>
          <w:rFonts w:hint="eastAsia"/>
        </w:rPr>
        <w:t>及性能测试</w:t>
      </w:r>
      <w:bookmarkEnd w:id="33"/>
    </w:p>
    <w:p w14:paraId="0728A6A1" w14:textId="3F2B3B4C" w:rsidR="00D55DDA" w:rsidRPr="00991C37" w:rsidRDefault="00D55DDA" w:rsidP="00991C37">
      <w:pPr>
        <w:pStyle w:val="2"/>
        <w:numPr>
          <w:ilvl w:val="0"/>
          <w:numId w:val="30"/>
        </w:numPr>
        <w:ind w:firstLineChars="0"/>
        <w:rPr>
          <w:rFonts w:ascii="宋体" w:eastAsia="宋体" w:hAnsi="宋体"/>
        </w:rPr>
      </w:pPr>
      <w:bookmarkStart w:id="34" w:name="_Toc1810303"/>
      <w:r w:rsidRPr="00991C37">
        <w:rPr>
          <w:rFonts w:ascii="宋体" w:eastAsia="宋体" w:hAnsi="宋体" w:hint="eastAsia"/>
        </w:rPr>
        <w:t>软件实现</w:t>
      </w:r>
      <w:bookmarkEnd w:id="34"/>
    </w:p>
    <w:p w14:paraId="6ACFCD3A" w14:textId="14BB1FC9" w:rsidR="00D55DDA" w:rsidRDefault="00D55DDA" w:rsidP="00285E17">
      <w:r w:rsidRPr="00CC7CF6">
        <w:rPr>
          <w:rFonts w:hint="eastAsia"/>
        </w:rPr>
        <w:t>算法实现代码在</w:t>
      </w:r>
      <w:r>
        <w:rPr>
          <w:rFonts w:hint="eastAsia"/>
        </w:rPr>
        <w:t>“</w:t>
      </w:r>
      <w:r w:rsidRPr="00CC7CF6">
        <w:rPr>
          <w:rFonts w:hint="eastAsia"/>
        </w:rPr>
        <w:t>参考实现文件夹</w:t>
      </w:r>
      <w:r>
        <w:rPr>
          <w:rFonts w:hint="eastAsia"/>
        </w:rPr>
        <w:t>”</w:t>
      </w:r>
      <w:r w:rsidRPr="00CC7CF6">
        <w:rPr>
          <w:rFonts w:hint="eastAsia"/>
        </w:rPr>
        <w:t>下。另外我们还在</w:t>
      </w:r>
      <w:r w:rsidR="009651C0">
        <w:rPr>
          <w:rFonts w:hint="eastAsia"/>
        </w:rPr>
        <w:t>测试实例文件夹</w:t>
      </w:r>
      <w:r w:rsidRPr="00CC7CF6">
        <w:rPr>
          <w:rFonts w:hint="eastAsia"/>
        </w:rPr>
        <w:t>下提供了测试报告作为本项目的支持文档。详细给出了程序的安装说明</w:t>
      </w:r>
      <w:r w:rsidR="001F1F14">
        <w:rPr>
          <w:rFonts w:hint="eastAsia"/>
        </w:rPr>
        <w:t>、</w:t>
      </w:r>
      <w:r w:rsidRPr="00CC7CF6">
        <w:rPr>
          <w:rFonts w:hint="eastAsia"/>
        </w:rPr>
        <w:t>测试环境</w:t>
      </w:r>
      <w:r w:rsidR="001F1F14">
        <w:rPr>
          <w:rFonts w:hint="eastAsia"/>
        </w:rPr>
        <w:t>、</w:t>
      </w:r>
      <w:r w:rsidRPr="00CC7CF6">
        <w:rPr>
          <w:rFonts w:hint="eastAsia"/>
        </w:rPr>
        <w:t>详细的测试用例</w:t>
      </w:r>
      <w:r>
        <w:rPr>
          <w:rFonts w:hint="eastAsia"/>
        </w:rPr>
        <w:t>、</w:t>
      </w:r>
      <w:r w:rsidRPr="00CC7CF6">
        <w:rPr>
          <w:rFonts w:hint="eastAsia"/>
        </w:rPr>
        <w:t>测试结果和基于测试结果的性能分析。</w:t>
      </w:r>
    </w:p>
    <w:p w14:paraId="41011E6F" w14:textId="61E9DC2C" w:rsidR="00D55DDA" w:rsidRPr="00991C37" w:rsidRDefault="00D55DDA" w:rsidP="00991C37">
      <w:pPr>
        <w:pStyle w:val="2"/>
        <w:numPr>
          <w:ilvl w:val="0"/>
          <w:numId w:val="30"/>
        </w:numPr>
        <w:ind w:firstLineChars="0"/>
        <w:rPr>
          <w:rFonts w:ascii="宋体" w:eastAsia="宋体" w:hAnsi="宋体"/>
        </w:rPr>
      </w:pPr>
      <w:bookmarkStart w:id="35" w:name="_Toc1810304"/>
      <w:r w:rsidRPr="00991C37">
        <w:rPr>
          <w:rFonts w:ascii="宋体" w:eastAsia="宋体" w:hAnsi="宋体" w:hint="eastAsia"/>
        </w:rPr>
        <w:lastRenderedPageBreak/>
        <w:t>Gamma签名性能分析</w:t>
      </w:r>
      <w:bookmarkEnd w:id="35"/>
    </w:p>
    <w:p w14:paraId="62F9659C" w14:textId="5F15AAC6" w:rsidR="00D55DDA" w:rsidRPr="0016574D" w:rsidRDefault="00D55DDA" w:rsidP="00D55DDA">
      <w:pPr>
        <w:ind w:firstLineChars="0" w:firstLine="0"/>
      </w:pPr>
      <w:r>
        <w:rPr>
          <w:rFonts w:hint="eastAsia"/>
        </w:rPr>
        <w:t xml:space="preserve">    </w:t>
      </w:r>
      <w:r>
        <w:t>本节给出依据测试程序，</w:t>
      </w:r>
      <w:r w:rsidR="00FB34E9">
        <w:rPr>
          <w:rFonts w:ascii="宋体" w:hAnsi="宋体" w:hint="eastAsia"/>
        </w:rPr>
        <w:t>Gamma</w:t>
      </w:r>
      <w:r w:rsidRPr="0016574D">
        <w:rPr>
          <w:rFonts w:ascii="Cambria Math" w:hAnsi="Cambria Math" w:hint="eastAsia"/>
        </w:rPr>
        <w:t>签名的性能分析结果，</w:t>
      </w:r>
      <w:r>
        <w:t>具体程序测试环境</w:t>
      </w:r>
      <w:r w:rsidR="001F1F14">
        <w:rPr>
          <w:rFonts w:hint="eastAsia"/>
        </w:rPr>
        <w:t>、</w:t>
      </w:r>
      <w:r>
        <w:t>测试详细数据</w:t>
      </w:r>
      <w:r w:rsidR="001F1F14">
        <w:rPr>
          <w:rFonts w:hint="eastAsia"/>
        </w:rPr>
        <w:t>、</w:t>
      </w:r>
      <w:r>
        <w:t>测试过程</w:t>
      </w:r>
      <w:r w:rsidR="001F1F14">
        <w:rPr>
          <w:rFonts w:hint="eastAsia"/>
        </w:rPr>
        <w:t>、</w:t>
      </w:r>
      <w:r>
        <w:t>测试用例</w:t>
      </w:r>
      <w:r>
        <w:rPr>
          <w:rFonts w:hint="eastAsia"/>
        </w:rPr>
        <w:t>参见</w:t>
      </w:r>
      <w:r w:rsidR="00FB34E9">
        <w:rPr>
          <w:rFonts w:ascii="宋体" w:hAnsi="宋体" w:hint="eastAsia"/>
        </w:rPr>
        <w:t>Gamma</w:t>
      </w:r>
      <w:r w:rsidRPr="00C77C35">
        <w:rPr>
          <w:rFonts w:hint="eastAsia"/>
        </w:rPr>
        <w:t>签名及其聚合算法测试报告</w:t>
      </w:r>
      <w:r>
        <w:rPr>
          <w:rFonts w:hint="eastAsia"/>
        </w:rPr>
        <w:t>。</w:t>
      </w:r>
    </w:p>
    <w:p w14:paraId="14BBF0FC" w14:textId="0AD159B0" w:rsidR="00D55DDA" w:rsidRPr="00E0123C" w:rsidRDefault="00E0123C" w:rsidP="00E0123C">
      <w:pPr>
        <w:pStyle w:val="3"/>
        <w:ind w:firstLine="562"/>
        <w:rPr>
          <w:sz w:val="28"/>
          <w:szCs w:val="28"/>
        </w:rPr>
      </w:pPr>
      <w:bookmarkStart w:id="36" w:name="_Toc1810305"/>
      <w:r>
        <w:rPr>
          <w:rFonts w:hint="eastAsia"/>
          <w:sz w:val="28"/>
          <w:szCs w:val="28"/>
        </w:rPr>
        <w:t xml:space="preserve">2.1 </w:t>
      </w:r>
      <w:r w:rsidR="00D55DDA" w:rsidRPr="00E0123C">
        <w:rPr>
          <w:rFonts w:hint="eastAsia"/>
          <w:sz w:val="28"/>
          <w:szCs w:val="28"/>
        </w:rPr>
        <w:t>空间消耗</w:t>
      </w:r>
      <w:bookmarkEnd w:id="36"/>
    </w:p>
    <w:p w14:paraId="0918A8D3" w14:textId="77777777" w:rsidR="00D55DDA" w:rsidRDefault="00D55DDA" w:rsidP="00D55DDA">
      <w:r>
        <w:rPr>
          <w:rFonts w:hint="eastAsia"/>
        </w:rPr>
        <w:t>本算法使用了</w:t>
      </w:r>
      <w:r>
        <w:rPr>
          <w:rFonts w:hint="eastAsia"/>
        </w:rPr>
        <w:t xml:space="preserve"> secp256k1</w:t>
      </w:r>
      <w:r>
        <w:rPr>
          <w:rFonts w:hint="eastAsia"/>
        </w:rPr>
        <w:t>椭圆曲线进行实现，并使用了相应的类库。</w:t>
      </w:r>
    </w:p>
    <w:p w14:paraId="6A598CE2" w14:textId="0C5D07C4" w:rsidR="00F501ED" w:rsidRDefault="00D55DDA" w:rsidP="00EE5C19">
      <w:pPr>
        <w:pStyle w:val="a3"/>
        <w:numPr>
          <w:ilvl w:val="0"/>
          <w:numId w:val="26"/>
        </w:numPr>
        <w:ind w:firstLineChars="0"/>
      </w:pPr>
      <w:r>
        <w:t xml:space="preserve">Gamma </w:t>
      </w:r>
      <w:r>
        <w:rPr>
          <w:rFonts w:hint="eastAsia"/>
        </w:rPr>
        <w:t>签名</w:t>
      </w:r>
      <w:r>
        <w:rPr>
          <w:rFonts w:hint="eastAsia"/>
        </w:rPr>
        <w:t xml:space="preserve"> </w:t>
      </w:r>
      <w:r>
        <w:rPr>
          <w:rFonts w:hint="eastAsia"/>
        </w:rPr>
        <w:t>主要输入输出参数所耗空间如</w:t>
      </w:r>
      <w:r w:rsidR="00F501ED">
        <w:rPr>
          <w:rFonts w:hint="eastAsia"/>
        </w:rPr>
        <w:t>表</w:t>
      </w:r>
      <w:r w:rsidR="00D42E2D">
        <w:rPr>
          <w:rFonts w:hint="eastAsia"/>
        </w:rPr>
        <w:t>7.1</w:t>
      </w:r>
      <w:r w:rsidR="00F501ED">
        <w:rPr>
          <w:rFonts w:hint="eastAsia"/>
        </w:rPr>
        <w:t>。</w:t>
      </w:r>
    </w:p>
    <w:p w14:paraId="79788C2A" w14:textId="77777777" w:rsidR="002B29B5" w:rsidRDefault="002B29B5" w:rsidP="002B29B5">
      <w:pPr>
        <w:ind w:left="480" w:firstLineChars="800" w:firstLine="1920"/>
      </w:pPr>
    </w:p>
    <w:p w14:paraId="67FF9C1A" w14:textId="0E62A59F" w:rsidR="00554BF4" w:rsidRPr="00D54C5D" w:rsidRDefault="00554BF4" w:rsidP="00D54C5D">
      <w:pPr>
        <w:ind w:left="480" w:firstLineChars="1100" w:firstLine="2310"/>
        <w:rPr>
          <w:sz w:val="21"/>
          <w:szCs w:val="21"/>
        </w:rPr>
      </w:pPr>
      <w:r w:rsidRPr="00D54C5D">
        <w:rPr>
          <w:rFonts w:hint="eastAsia"/>
          <w:sz w:val="21"/>
          <w:szCs w:val="21"/>
        </w:rPr>
        <w:t>表</w:t>
      </w:r>
      <w:r w:rsidRPr="00D54C5D">
        <w:rPr>
          <w:rFonts w:hint="eastAsia"/>
          <w:sz w:val="21"/>
          <w:szCs w:val="21"/>
        </w:rPr>
        <w:t>7.1</w:t>
      </w:r>
      <w:r w:rsidRPr="00D54C5D">
        <w:rPr>
          <w:rFonts w:hint="eastAsia"/>
          <w:sz w:val="21"/>
          <w:szCs w:val="21"/>
        </w:rPr>
        <w:t>：输入参数所耗空间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105"/>
        <w:gridCol w:w="1163"/>
        <w:gridCol w:w="1275"/>
      </w:tblGrid>
      <w:tr w:rsidR="00D55DDA" w14:paraId="2F003B8A" w14:textId="77777777" w:rsidTr="00C361C5">
        <w:trPr>
          <w:jc w:val="center"/>
        </w:trPr>
        <w:tc>
          <w:tcPr>
            <w:tcW w:w="1555" w:type="dxa"/>
            <w:vAlign w:val="center"/>
          </w:tcPr>
          <w:p w14:paraId="3F930BF6" w14:textId="77777777" w:rsidR="00D55DDA" w:rsidRDefault="00D55DDA" w:rsidP="00C361C5">
            <w:pPr>
              <w:widowControl/>
              <w:ind w:firstLineChars="0" w:firstLine="0"/>
              <w:jc w:val="center"/>
              <w:rPr>
                <w:rFonts w:ascii="宋体" w:hAnsi="宋体" w:cs="宋体"/>
                <w:b/>
                <w:kern w:val="0"/>
              </w:rPr>
            </w:pPr>
            <w:r>
              <w:rPr>
                <w:rFonts w:ascii="宋体" w:hAnsi="宋体" w:cs="宋体" w:hint="eastAsia"/>
                <w:b/>
                <w:kern w:val="0"/>
              </w:rPr>
              <w:t>名称</w:t>
            </w:r>
          </w:p>
        </w:tc>
        <w:tc>
          <w:tcPr>
            <w:tcW w:w="1105" w:type="dxa"/>
            <w:vAlign w:val="center"/>
          </w:tcPr>
          <w:p w14:paraId="073EB396" w14:textId="77B0EAAF" w:rsidR="00D55DDA" w:rsidRDefault="00D55DDA" w:rsidP="00C361C5">
            <w:pPr>
              <w:ind w:firstLineChars="0" w:firstLine="0"/>
              <w:jc w:val="center"/>
              <w:rPr>
                <w:rFonts w:ascii="宋体" w:hAnsi="宋体" w:cs="宋体"/>
                <w:b/>
                <w:kern w:val="0"/>
              </w:rPr>
            </w:pPr>
            <w:r>
              <w:rPr>
                <w:rFonts w:ascii="宋体" w:hAnsi="宋体" w:cs="宋体" w:hint="eastAsia"/>
                <w:b/>
                <w:kern w:val="0"/>
              </w:rPr>
              <w:t>公钥 pk</w:t>
            </w:r>
          </w:p>
        </w:tc>
        <w:tc>
          <w:tcPr>
            <w:tcW w:w="1163" w:type="dxa"/>
            <w:vAlign w:val="center"/>
          </w:tcPr>
          <w:p w14:paraId="0B7C4575" w14:textId="363BFE81" w:rsidR="00D55DDA" w:rsidRDefault="00D55DDA" w:rsidP="00C361C5">
            <w:pPr>
              <w:ind w:firstLineChars="0" w:firstLine="0"/>
              <w:jc w:val="center"/>
              <w:rPr>
                <w:rFonts w:ascii="宋体" w:hAnsi="宋体" w:cs="宋体"/>
                <w:b/>
                <w:kern w:val="0"/>
                <w:vertAlign w:val="superscript"/>
              </w:rPr>
            </w:pPr>
            <w:r>
              <w:rPr>
                <w:rFonts w:ascii="宋体" w:hAnsi="宋体" w:cs="宋体" w:hint="eastAsia"/>
                <w:b/>
                <w:kern w:val="0"/>
              </w:rPr>
              <w:t>私钥 sk</w:t>
            </w:r>
          </w:p>
        </w:tc>
        <w:tc>
          <w:tcPr>
            <w:tcW w:w="1275" w:type="dxa"/>
            <w:vAlign w:val="center"/>
          </w:tcPr>
          <w:p w14:paraId="39814351" w14:textId="77777777" w:rsidR="00D55DDA" w:rsidRPr="00707D48" w:rsidRDefault="00D55DDA" w:rsidP="00C361C5">
            <w:pPr>
              <w:ind w:firstLineChars="0" w:firstLine="0"/>
              <w:jc w:val="center"/>
              <w:rPr>
                <w:rFonts w:ascii="宋体" w:hAnsi="宋体" w:cs="宋体"/>
                <w:b/>
                <w:kern w:val="0"/>
                <w:vertAlign w:val="superscript"/>
              </w:rPr>
            </w:pPr>
            <w:r>
              <w:rPr>
                <w:rFonts w:ascii="宋体" w:hAnsi="宋体" w:cs="宋体" w:hint="eastAsia"/>
                <w:b/>
                <w:kern w:val="0"/>
              </w:rPr>
              <w:t>签名sm</w:t>
            </w:r>
          </w:p>
        </w:tc>
      </w:tr>
      <w:tr w:rsidR="00D55DDA" w14:paraId="54F1A8D5" w14:textId="77777777" w:rsidTr="00C361C5">
        <w:trPr>
          <w:jc w:val="center"/>
        </w:trPr>
        <w:tc>
          <w:tcPr>
            <w:tcW w:w="1555" w:type="dxa"/>
            <w:vAlign w:val="center"/>
          </w:tcPr>
          <w:p w14:paraId="36F8F10E" w14:textId="330B98E3" w:rsidR="00D55DDA" w:rsidRDefault="00D55DDA" w:rsidP="00C361C5">
            <w:pPr>
              <w:ind w:firstLineChars="0" w:firstLine="0"/>
              <w:jc w:val="center"/>
            </w:pPr>
            <w:r>
              <w:rPr>
                <w:rFonts w:hint="eastAsia"/>
              </w:rPr>
              <w:t>长</w:t>
            </w:r>
            <w:r w:rsidR="000840C5">
              <w:rPr>
                <w:rFonts w:hint="eastAsia"/>
              </w:rPr>
              <w:t>度</w:t>
            </w:r>
            <w:r>
              <w:rPr>
                <w:rFonts w:hint="eastAsia"/>
              </w:rPr>
              <w:t>(byte)</w:t>
            </w:r>
          </w:p>
        </w:tc>
        <w:tc>
          <w:tcPr>
            <w:tcW w:w="1105" w:type="dxa"/>
            <w:vAlign w:val="center"/>
          </w:tcPr>
          <w:p w14:paraId="07446A59" w14:textId="77777777" w:rsidR="00D55DDA" w:rsidRDefault="00D55DDA" w:rsidP="00C361C5">
            <w:pPr>
              <w:ind w:firstLineChars="0" w:firstLine="0"/>
              <w:jc w:val="center"/>
            </w:pPr>
            <w:r>
              <w:t>33</w:t>
            </w:r>
          </w:p>
        </w:tc>
        <w:tc>
          <w:tcPr>
            <w:tcW w:w="1163" w:type="dxa"/>
            <w:vAlign w:val="center"/>
          </w:tcPr>
          <w:p w14:paraId="66B09E03" w14:textId="77777777" w:rsidR="00D55DDA" w:rsidRDefault="00D55DDA" w:rsidP="00C361C5">
            <w:pPr>
              <w:ind w:firstLineChars="0" w:firstLine="0"/>
              <w:jc w:val="center"/>
            </w:pPr>
            <w:r>
              <w:t>32</w:t>
            </w:r>
          </w:p>
        </w:tc>
        <w:tc>
          <w:tcPr>
            <w:tcW w:w="1275" w:type="dxa"/>
            <w:vAlign w:val="center"/>
          </w:tcPr>
          <w:p w14:paraId="20AAD672" w14:textId="77777777" w:rsidR="00D55DDA" w:rsidRDefault="00D55DDA" w:rsidP="00C361C5">
            <w:pPr>
              <w:ind w:firstLineChars="0" w:firstLine="0"/>
              <w:jc w:val="center"/>
            </w:pPr>
            <w:r>
              <w:t>64</w:t>
            </w:r>
          </w:p>
        </w:tc>
      </w:tr>
    </w:tbl>
    <w:p w14:paraId="12C32A5D" w14:textId="38BD73A7" w:rsidR="00366D56" w:rsidRDefault="00D55DDA" w:rsidP="00D55DDA">
      <w:pPr>
        <w:ind w:firstLineChars="0" w:firstLine="600"/>
      </w:pPr>
      <w:r>
        <w:rPr>
          <w:rFonts w:hint="eastAsia"/>
        </w:rPr>
        <w:t>针对大赛要求实现的</w:t>
      </w:r>
      <w:r>
        <w:rPr>
          <w:rFonts w:hint="eastAsia"/>
        </w:rPr>
        <w:t>sig_api</w:t>
      </w:r>
      <w:r>
        <w:rPr>
          <w:rFonts w:hint="eastAsia"/>
        </w:rPr>
        <w:t>，一次签名完整过程包括密钥生成函数（</w:t>
      </w:r>
      <w:r>
        <w:t>sig_keygen</w:t>
      </w:r>
      <w:r>
        <w:rPr>
          <w:rFonts w:hint="eastAsia"/>
        </w:rPr>
        <w:t>），签名函数（</w:t>
      </w:r>
      <w:r>
        <w:rPr>
          <w:rFonts w:hint="eastAsia"/>
        </w:rPr>
        <w:t>sig_sign</w:t>
      </w:r>
      <w:r>
        <w:rPr>
          <w:rFonts w:hint="eastAsia"/>
        </w:rPr>
        <w:t>）和签名验证函数（</w:t>
      </w:r>
      <w:r>
        <w:t>sig_verf</w:t>
      </w:r>
      <w:r>
        <w:rPr>
          <w:rFonts w:hint="eastAsia"/>
        </w:rPr>
        <w:t>）。表</w:t>
      </w:r>
      <w:r w:rsidR="00D42E2D">
        <w:rPr>
          <w:rFonts w:hint="eastAsia"/>
        </w:rPr>
        <w:t>7.</w:t>
      </w:r>
      <w:r w:rsidR="005C5DBB">
        <w:rPr>
          <w:rFonts w:hint="eastAsia"/>
        </w:rPr>
        <w:t>2</w:t>
      </w:r>
      <w:r>
        <w:rPr>
          <w:rFonts w:hint="eastAsia"/>
        </w:rPr>
        <w:t>给出了这三个函数输入输出参数所需要的空间并对各个参数进行了简要的介绍。</w:t>
      </w:r>
    </w:p>
    <w:p w14:paraId="570AAD5A" w14:textId="77777777" w:rsidR="00D91057" w:rsidRDefault="00D91057" w:rsidP="00D55DDA">
      <w:pPr>
        <w:ind w:firstLineChars="0" w:firstLine="600"/>
      </w:pPr>
    </w:p>
    <w:p w14:paraId="796D161E" w14:textId="3AB1A277" w:rsidR="00D91057" w:rsidRPr="00D54C5D" w:rsidRDefault="00D91057" w:rsidP="00D54C5D">
      <w:pPr>
        <w:widowControl/>
        <w:spacing w:line="240" w:lineRule="auto"/>
        <w:ind w:firstLineChars="1500" w:firstLine="3150"/>
        <w:jc w:val="left"/>
        <w:rPr>
          <w:sz w:val="21"/>
          <w:szCs w:val="21"/>
        </w:rPr>
      </w:pPr>
      <w:r w:rsidRPr="00D54C5D">
        <w:rPr>
          <w:rFonts w:hint="eastAsia"/>
          <w:sz w:val="21"/>
          <w:szCs w:val="21"/>
        </w:rPr>
        <w:t>表</w:t>
      </w:r>
      <w:r w:rsidRPr="00D54C5D">
        <w:rPr>
          <w:sz w:val="21"/>
          <w:szCs w:val="21"/>
        </w:rPr>
        <w:t>7.2</w:t>
      </w:r>
      <w:r w:rsidRPr="00D54C5D">
        <w:rPr>
          <w:rFonts w:hint="eastAsia"/>
          <w:sz w:val="21"/>
          <w:szCs w:val="21"/>
        </w:rPr>
        <w:t>：输入参数简介</w:t>
      </w:r>
    </w:p>
    <w:tbl>
      <w:tblPr>
        <w:tblpPr w:leftFromText="180" w:rightFromText="180" w:vertAnchor="text" w:horzAnchor="margin" w:tblpY="19"/>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933"/>
        <w:gridCol w:w="1634"/>
        <w:gridCol w:w="1316"/>
        <w:gridCol w:w="946"/>
        <w:gridCol w:w="924"/>
        <w:gridCol w:w="1332"/>
      </w:tblGrid>
      <w:tr w:rsidR="00D54C5D" w:rsidRPr="007A5987" w14:paraId="310E2726" w14:textId="77777777" w:rsidTr="00D54C5D">
        <w:tc>
          <w:tcPr>
            <w:tcW w:w="1443" w:type="dxa"/>
            <w:vAlign w:val="center"/>
          </w:tcPr>
          <w:p w14:paraId="145CB2A0"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函数</w:t>
            </w:r>
          </w:p>
        </w:tc>
        <w:tc>
          <w:tcPr>
            <w:tcW w:w="933" w:type="dxa"/>
            <w:vAlign w:val="center"/>
          </w:tcPr>
          <w:p w14:paraId="433D5042"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输入</w:t>
            </w:r>
          </w:p>
        </w:tc>
        <w:tc>
          <w:tcPr>
            <w:tcW w:w="1634" w:type="dxa"/>
            <w:vAlign w:val="center"/>
          </w:tcPr>
          <w:p w14:paraId="223CCD4B"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长度</w:t>
            </w:r>
            <w:r w:rsidRPr="007A5987">
              <w:rPr>
                <w:rFonts w:ascii="CMSS8" w:hAnsi="CMSS8" w:cs="宋体"/>
                <w:color w:val="000000"/>
                <w:kern w:val="0"/>
              </w:rPr>
              <w:t>(byte)</w:t>
            </w:r>
          </w:p>
        </w:tc>
        <w:tc>
          <w:tcPr>
            <w:tcW w:w="1316" w:type="dxa"/>
            <w:vAlign w:val="center"/>
          </w:tcPr>
          <w:p w14:paraId="119C7D82"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含义</w:t>
            </w:r>
          </w:p>
        </w:tc>
        <w:tc>
          <w:tcPr>
            <w:tcW w:w="946" w:type="dxa"/>
            <w:vAlign w:val="center"/>
          </w:tcPr>
          <w:p w14:paraId="3B878DBD"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输出</w:t>
            </w:r>
          </w:p>
        </w:tc>
        <w:tc>
          <w:tcPr>
            <w:tcW w:w="924" w:type="dxa"/>
            <w:vAlign w:val="center"/>
          </w:tcPr>
          <w:p w14:paraId="5A55574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长度</w:t>
            </w:r>
            <w:r w:rsidRPr="007A5987">
              <w:rPr>
                <w:rFonts w:ascii="CMSS8" w:hAnsi="CMSS8" w:cs="宋体"/>
                <w:color w:val="000000"/>
                <w:kern w:val="0"/>
              </w:rPr>
              <w:t>(byte)</w:t>
            </w:r>
          </w:p>
        </w:tc>
        <w:tc>
          <w:tcPr>
            <w:tcW w:w="1332" w:type="dxa"/>
            <w:vAlign w:val="center"/>
          </w:tcPr>
          <w:p w14:paraId="170189BF"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含义</w:t>
            </w:r>
          </w:p>
        </w:tc>
      </w:tr>
      <w:tr w:rsidR="00D54C5D" w:rsidRPr="007A5987" w14:paraId="2832AD73" w14:textId="77777777" w:rsidTr="00D54C5D">
        <w:tc>
          <w:tcPr>
            <w:tcW w:w="1443" w:type="dxa"/>
            <w:vMerge w:val="restart"/>
            <w:vAlign w:val="center"/>
          </w:tcPr>
          <w:p w14:paraId="0700B094"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sig_keygen</w:t>
            </w:r>
          </w:p>
        </w:tc>
        <w:tc>
          <w:tcPr>
            <w:tcW w:w="933" w:type="dxa"/>
            <w:vAlign w:val="center"/>
          </w:tcPr>
          <w:p w14:paraId="4082D417"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 xml:space="preserve"> </w:t>
            </w:r>
          </w:p>
        </w:tc>
        <w:tc>
          <w:tcPr>
            <w:tcW w:w="1634" w:type="dxa"/>
            <w:vAlign w:val="center"/>
          </w:tcPr>
          <w:p w14:paraId="760F4447"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1316" w:type="dxa"/>
            <w:vAlign w:val="center"/>
          </w:tcPr>
          <w:p w14:paraId="42BB5466"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46" w:type="dxa"/>
            <w:vAlign w:val="center"/>
          </w:tcPr>
          <w:p w14:paraId="27A1A998"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sk</w:t>
            </w:r>
          </w:p>
        </w:tc>
        <w:tc>
          <w:tcPr>
            <w:tcW w:w="924" w:type="dxa"/>
            <w:vAlign w:val="center"/>
          </w:tcPr>
          <w:p w14:paraId="7FF3EC34"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32</w:t>
            </w:r>
          </w:p>
        </w:tc>
        <w:tc>
          <w:tcPr>
            <w:tcW w:w="1332" w:type="dxa"/>
            <w:vAlign w:val="center"/>
          </w:tcPr>
          <w:p w14:paraId="4BB98BBD"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用户私钥</w:t>
            </w:r>
          </w:p>
        </w:tc>
      </w:tr>
      <w:tr w:rsidR="00D54C5D" w:rsidRPr="007A5987" w14:paraId="1CCDA569" w14:textId="77777777" w:rsidTr="00D54C5D">
        <w:tc>
          <w:tcPr>
            <w:tcW w:w="1443" w:type="dxa"/>
            <w:vMerge/>
            <w:vAlign w:val="center"/>
          </w:tcPr>
          <w:p w14:paraId="3B34DBCF"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33" w:type="dxa"/>
            <w:vAlign w:val="center"/>
          </w:tcPr>
          <w:p w14:paraId="75E17587"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 xml:space="preserve"> </w:t>
            </w:r>
          </w:p>
        </w:tc>
        <w:tc>
          <w:tcPr>
            <w:tcW w:w="1634" w:type="dxa"/>
            <w:vAlign w:val="center"/>
          </w:tcPr>
          <w:p w14:paraId="6566BA5F"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1316" w:type="dxa"/>
            <w:vAlign w:val="center"/>
          </w:tcPr>
          <w:p w14:paraId="3108B1F1"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46" w:type="dxa"/>
            <w:vAlign w:val="center"/>
          </w:tcPr>
          <w:p w14:paraId="359F45D0"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pk</w:t>
            </w:r>
          </w:p>
        </w:tc>
        <w:tc>
          <w:tcPr>
            <w:tcW w:w="924" w:type="dxa"/>
            <w:vAlign w:val="center"/>
          </w:tcPr>
          <w:p w14:paraId="3A461F8B"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33</w:t>
            </w:r>
          </w:p>
        </w:tc>
        <w:tc>
          <w:tcPr>
            <w:tcW w:w="1332" w:type="dxa"/>
            <w:vAlign w:val="center"/>
          </w:tcPr>
          <w:p w14:paraId="2F34EF50"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用户公钥</w:t>
            </w:r>
          </w:p>
        </w:tc>
      </w:tr>
      <w:tr w:rsidR="00D54C5D" w:rsidRPr="007A5987" w14:paraId="6746AAD4" w14:textId="77777777" w:rsidTr="00D54C5D">
        <w:trPr>
          <w:trHeight w:val="265"/>
        </w:trPr>
        <w:tc>
          <w:tcPr>
            <w:tcW w:w="1443" w:type="dxa"/>
            <w:vMerge w:val="restart"/>
            <w:vAlign w:val="center"/>
          </w:tcPr>
          <w:p w14:paraId="184F5C5A"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sig_sign</w:t>
            </w:r>
          </w:p>
        </w:tc>
        <w:tc>
          <w:tcPr>
            <w:tcW w:w="933" w:type="dxa"/>
            <w:vAlign w:val="center"/>
          </w:tcPr>
          <w:p w14:paraId="3796ACCE"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sk</w:t>
            </w:r>
          </w:p>
        </w:tc>
        <w:tc>
          <w:tcPr>
            <w:tcW w:w="1634" w:type="dxa"/>
            <w:vAlign w:val="center"/>
          </w:tcPr>
          <w:p w14:paraId="2A7038F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32</w:t>
            </w:r>
          </w:p>
        </w:tc>
        <w:tc>
          <w:tcPr>
            <w:tcW w:w="1316" w:type="dxa"/>
            <w:vAlign w:val="center"/>
          </w:tcPr>
          <w:p w14:paraId="2E457B26"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用户私钥</w:t>
            </w:r>
          </w:p>
        </w:tc>
        <w:tc>
          <w:tcPr>
            <w:tcW w:w="946" w:type="dxa"/>
            <w:vMerge w:val="restart"/>
            <w:vAlign w:val="center"/>
          </w:tcPr>
          <w:p w14:paraId="3A923579"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sm</w:t>
            </w:r>
          </w:p>
        </w:tc>
        <w:tc>
          <w:tcPr>
            <w:tcW w:w="924" w:type="dxa"/>
            <w:vMerge w:val="restart"/>
            <w:vAlign w:val="center"/>
          </w:tcPr>
          <w:p w14:paraId="161A468A"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64</w:t>
            </w:r>
          </w:p>
        </w:tc>
        <w:tc>
          <w:tcPr>
            <w:tcW w:w="1332" w:type="dxa"/>
            <w:vMerge w:val="restart"/>
            <w:vAlign w:val="center"/>
          </w:tcPr>
          <w:p w14:paraId="0910DEF9"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签名</w:t>
            </w:r>
          </w:p>
        </w:tc>
      </w:tr>
      <w:tr w:rsidR="00D54C5D" w:rsidRPr="007A5987" w14:paraId="2DA12141" w14:textId="77777777" w:rsidTr="00D54C5D">
        <w:trPr>
          <w:trHeight w:val="342"/>
        </w:trPr>
        <w:tc>
          <w:tcPr>
            <w:tcW w:w="1443" w:type="dxa"/>
            <w:vMerge/>
            <w:vAlign w:val="center"/>
          </w:tcPr>
          <w:p w14:paraId="1D1485F2"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33" w:type="dxa"/>
            <w:vAlign w:val="center"/>
          </w:tcPr>
          <w:p w14:paraId="37636337"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pk</w:t>
            </w:r>
          </w:p>
        </w:tc>
        <w:tc>
          <w:tcPr>
            <w:tcW w:w="1634" w:type="dxa"/>
            <w:vAlign w:val="center"/>
          </w:tcPr>
          <w:p w14:paraId="7AE207B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33</w:t>
            </w:r>
          </w:p>
        </w:tc>
        <w:tc>
          <w:tcPr>
            <w:tcW w:w="1316" w:type="dxa"/>
            <w:vAlign w:val="center"/>
          </w:tcPr>
          <w:p w14:paraId="4C4E4C3F"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用户公钥</w:t>
            </w:r>
          </w:p>
        </w:tc>
        <w:tc>
          <w:tcPr>
            <w:tcW w:w="946" w:type="dxa"/>
            <w:vMerge/>
            <w:vAlign w:val="center"/>
          </w:tcPr>
          <w:p w14:paraId="72CFEE37"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24" w:type="dxa"/>
            <w:vMerge/>
            <w:vAlign w:val="center"/>
          </w:tcPr>
          <w:p w14:paraId="2DF2B250"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1332" w:type="dxa"/>
            <w:vMerge/>
            <w:vAlign w:val="center"/>
          </w:tcPr>
          <w:p w14:paraId="52AF6421"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r>
      <w:tr w:rsidR="00D54C5D" w:rsidRPr="007A5987" w14:paraId="0D1A20CE" w14:textId="77777777" w:rsidTr="00D54C5D">
        <w:tc>
          <w:tcPr>
            <w:tcW w:w="1443" w:type="dxa"/>
            <w:vMerge/>
            <w:vAlign w:val="center"/>
          </w:tcPr>
          <w:p w14:paraId="1985773C"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33" w:type="dxa"/>
            <w:vAlign w:val="center"/>
          </w:tcPr>
          <w:p w14:paraId="303BEA40"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m</w:t>
            </w:r>
          </w:p>
        </w:tc>
        <w:tc>
          <w:tcPr>
            <w:tcW w:w="1634" w:type="dxa"/>
            <w:vAlign w:val="center"/>
          </w:tcPr>
          <w:p w14:paraId="05966E99"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0&lt;m&lt;1048576</w:t>
            </w:r>
          </w:p>
        </w:tc>
        <w:tc>
          <w:tcPr>
            <w:tcW w:w="1316" w:type="dxa"/>
            <w:vAlign w:val="center"/>
          </w:tcPr>
          <w:p w14:paraId="771D92C9"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签名消息</w:t>
            </w:r>
          </w:p>
        </w:tc>
        <w:tc>
          <w:tcPr>
            <w:tcW w:w="946" w:type="dxa"/>
            <w:vMerge w:val="restart"/>
            <w:vAlign w:val="center"/>
          </w:tcPr>
          <w:p w14:paraId="4495137E"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smlen</w:t>
            </w:r>
          </w:p>
        </w:tc>
        <w:tc>
          <w:tcPr>
            <w:tcW w:w="924" w:type="dxa"/>
            <w:vMerge w:val="restart"/>
            <w:vAlign w:val="center"/>
          </w:tcPr>
          <w:p w14:paraId="2619A6F6"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8</w:t>
            </w:r>
          </w:p>
        </w:tc>
        <w:tc>
          <w:tcPr>
            <w:tcW w:w="1332" w:type="dxa"/>
            <w:vMerge w:val="restart"/>
            <w:vAlign w:val="center"/>
          </w:tcPr>
          <w:p w14:paraId="4126EB35"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签名长度</w:t>
            </w:r>
          </w:p>
        </w:tc>
      </w:tr>
      <w:tr w:rsidR="00D54C5D" w:rsidRPr="007A5987" w14:paraId="7C5C2E95" w14:textId="77777777" w:rsidTr="00D54C5D">
        <w:trPr>
          <w:trHeight w:val="393"/>
        </w:trPr>
        <w:tc>
          <w:tcPr>
            <w:tcW w:w="1443" w:type="dxa"/>
            <w:vMerge/>
            <w:vAlign w:val="center"/>
          </w:tcPr>
          <w:p w14:paraId="3E693C6D"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33" w:type="dxa"/>
            <w:vAlign w:val="center"/>
          </w:tcPr>
          <w:p w14:paraId="66400746"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mlen</w:t>
            </w:r>
          </w:p>
        </w:tc>
        <w:tc>
          <w:tcPr>
            <w:tcW w:w="1634" w:type="dxa"/>
            <w:vAlign w:val="center"/>
          </w:tcPr>
          <w:p w14:paraId="4163F4ED"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8</w:t>
            </w:r>
          </w:p>
        </w:tc>
        <w:tc>
          <w:tcPr>
            <w:tcW w:w="1316" w:type="dxa"/>
            <w:vAlign w:val="center"/>
          </w:tcPr>
          <w:p w14:paraId="32B8028A"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签名消息长度</w:t>
            </w:r>
          </w:p>
        </w:tc>
        <w:tc>
          <w:tcPr>
            <w:tcW w:w="946" w:type="dxa"/>
            <w:vMerge/>
            <w:vAlign w:val="center"/>
          </w:tcPr>
          <w:p w14:paraId="584624D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24" w:type="dxa"/>
            <w:vMerge/>
            <w:vAlign w:val="center"/>
          </w:tcPr>
          <w:p w14:paraId="15FF9171"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1332" w:type="dxa"/>
            <w:vMerge/>
            <w:vAlign w:val="center"/>
          </w:tcPr>
          <w:p w14:paraId="087B46EA"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r>
      <w:tr w:rsidR="00D54C5D" w:rsidRPr="007A5987" w14:paraId="549BAD57" w14:textId="77777777" w:rsidTr="00D54C5D">
        <w:tc>
          <w:tcPr>
            <w:tcW w:w="1443" w:type="dxa"/>
            <w:vMerge w:val="restart"/>
            <w:vAlign w:val="center"/>
          </w:tcPr>
          <w:p w14:paraId="77741771"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sig_verf</w:t>
            </w:r>
          </w:p>
        </w:tc>
        <w:tc>
          <w:tcPr>
            <w:tcW w:w="933" w:type="dxa"/>
            <w:vAlign w:val="center"/>
          </w:tcPr>
          <w:p w14:paraId="3BB43A12"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pk</w:t>
            </w:r>
          </w:p>
        </w:tc>
        <w:tc>
          <w:tcPr>
            <w:tcW w:w="1634" w:type="dxa"/>
            <w:vAlign w:val="center"/>
          </w:tcPr>
          <w:p w14:paraId="0C248D4C"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33</w:t>
            </w:r>
          </w:p>
        </w:tc>
        <w:tc>
          <w:tcPr>
            <w:tcW w:w="1316" w:type="dxa"/>
            <w:vAlign w:val="center"/>
          </w:tcPr>
          <w:p w14:paraId="714D5E65"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color w:val="000000"/>
                <w:kern w:val="0"/>
              </w:rPr>
              <w:t>用户公钥</w:t>
            </w:r>
          </w:p>
        </w:tc>
        <w:tc>
          <w:tcPr>
            <w:tcW w:w="3202" w:type="dxa"/>
            <w:gridSpan w:val="3"/>
            <w:vMerge w:val="restart"/>
            <w:vAlign w:val="center"/>
          </w:tcPr>
          <w:p w14:paraId="402B34F7"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r>
      <w:tr w:rsidR="00D54C5D" w:rsidRPr="007A5987" w14:paraId="18933601" w14:textId="77777777" w:rsidTr="00D54C5D">
        <w:tc>
          <w:tcPr>
            <w:tcW w:w="1443" w:type="dxa"/>
            <w:vMerge/>
            <w:vAlign w:val="center"/>
          </w:tcPr>
          <w:p w14:paraId="7355B2A0"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33" w:type="dxa"/>
            <w:vAlign w:val="center"/>
          </w:tcPr>
          <w:p w14:paraId="39B2A407"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m</w:t>
            </w:r>
          </w:p>
        </w:tc>
        <w:tc>
          <w:tcPr>
            <w:tcW w:w="1634" w:type="dxa"/>
            <w:vAlign w:val="center"/>
          </w:tcPr>
          <w:p w14:paraId="154B7CC8"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0&lt;m&lt;1048576</w:t>
            </w:r>
          </w:p>
        </w:tc>
        <w:tc>
          <w:tcPr>
            <w:tcW w:w="1316" w:type="dxa"/>
            <w:vAlign w:val="center"/>
          </w:tcPr>
          <w:p w14:paraId="0BFECF2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签名消息</w:t>
            </w:r>
          </w:p>
        </w:tc>
        <w:tc>
          <w:tcPr>
            <w:tcW w:w="3202" w:type="dxa"/>
            <w:gridSpan w:val="3"/>
            <w:vMerge/>
            <w:vAlign w:val="center"/>
          </w:tcPr>
          <w:p w14:paraId="495D3A52"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r>
      <w:tr w:rsidR="00D54C5D" w:rsidRPr="007A5987" w14:paraId="3DD2D5BE" w14:textId="77777777" w:rsidTr="00D54C5D">
        <w:tc>
          <w:tcPr>
            <w:tcW w:w="1443" w:type="dxa"/>
            <w:vMerge/>
            <w:vAlign w:val="center"/>
          </w:tcPr>
          <w:p w14:paraId="628B928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33" w:type="dxa"/>
            <w:vAlign w:val="center"/>
          </w:tcPr>
          <w:p w14:paraId="1F8096BD"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mlen</w:t>
            </w:r>
          </w:p>
        </w:tc>
        <w:tc>
          <w:tcPr>
            <w:tcW w:w="1634" w:type="dxa"/>
            <w:vAlign w:val="center"/>
          </w:tcPr>
          <w:p w14:paraId="2323A0C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8</w:t>
            </w:r>
          </w:p>
        </w:tc>
        <w:tc>
          <w:tcPr>
            <w:tcW w:w="1316" w:type="dxa"/>
            <w:vAlign w:val="center"/>
          </w:tcPr>
          <w:p w14:paraId="28DB12FC"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签名消息长度</w:t>
            </w:r>
          </w:p>
        </w:tc>
        <w:tc>
          <w:tcPr>
            <w:tcW w:w="3202" w:type="dxa"/>
            <w:gridSpan w:val="3"/>
            <w:vMerge/>
            <w:vAlign w:val="center"/>
          </w:tcPr>
          <w:p w14:paraId="77742596"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r>
      <w:tr w:rsidR="00D54C5D" w:rsidRPr="007A5987" w14:paraId="12734530" w14:textId="77777777" w:rsidTr="00D54C5D">
        <w:trPr>
          <w:trHeight w:val="254"/>
        </w:trPr>
        <w:tc>
          <w:tcPr>
            <w:tcW w:w="1443" w:type="dxa"/>
            <w:vMerge/>
            <w:vAlign w:val="center"/>
          </w:tcPr>
          <w:p w14:paraId="5C5EA360"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33" w:type="dxa"/>
            <w:vAlign w:val="center"/>
          </w:tcPr>
          <w:p w14:paraId="35AE9369"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sm</w:t>
            </w:r>
          </w:p>
        </w:tc>
        <w:tc>
          <w:tcPr>
            <w:tcW w:w="1634" w:type="dxa"/>
            <w:vAlign w:val="center"/>
          </w:tcPr>
          <w:p w14:paraId="0559EE74"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64</w:t>
            </w:r>
          </w:p>
        </w:tc>
        <w:tc>
          <w:tcPr>
            <w:tcW w:w="1316" w:type="dxa"/>
            <w:vAlign w:val="center"/>
          </w:tcPr>
          <w:p w14:paraId="661D7A4E"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签名</w:t>
            </w:r>
          </w:p>
        </w:tc>
        <w:tc>
          <w:tcPr>
            <w:tcW w:w="3202" w:type="dxa"/>
            <w:gridSpan w:val="3"/>
            <w:vMerge/>
            <w:vAlign w:val="center"/>
          </w:tcPr>
          <w:p w14:paraId="13E9FBF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r>
      <w:tr w:rsidR="00D54C5D" w:rsidRPr="007A5987" w14:paraId="32CDF163" w14:textId="77777777" w:rsidTr="00D54C5D">
        <w:tc>
          <w:tcPr>
            <w:tcW w:w="1443" w:type="dxa"/>
            <w:vMerge/>
            <w:vAlign w:val="center"/>
          </w:tcPr>
          <w:p w14:paraId="6B3206D8"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c>
          <w:tcPr>
            <w:tcW w:w="933" w:type="dxa"/>
            <w:vAlign w:val="center"/>
          </w:tcPr>
          <w:p w14:paraId="793D867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smlen</w:t>
            </w:r>
          </w:p>
        </w:tc>
        <w:tc>
          <w:tcPr>
            <w:tcW w:w="1634" w:type="dxa"/>
            <w:vAlign w:val="center"/>
          </w:tcPr>
          <w:p w14:paraId="485BDEE4"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8</w:t>
            </w:r>
          </w:p>
        </w:tc>
        <w:tc>
          <w:tcPr>
            <w:tcW w:w="1316" w:type="dxa"/>
            <w:vAlign w:val="center"/>
          </w:tcPr>
          <w:p w14:paraId="0782A713"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r w:rsidRPr="007A5987">
              <w:rPr>
                <w:rFonts w:ascii="CMSS8" w:hAnsi="CMSS8" w:cs="宋体" w:hint="eastAsia"/>
                <w:color w:val="000000"/>
                <w:kern w:val="0"/>
              </w:rPr>
              <w:t>签名长度</w:t>
            </w:r>
          </w:p>
        </w:tc>
        <w:tc>
          <w:tcPr>
            <w:tcW w:w="3202" w:type="dxa"/>
            <w:gridSpan w:val="3"/>
            <w:vMerge/>
            <w:vAlign w:val="center"/>
          </w:tcPr>
          <w:p w14:paraId="3A503A00" w14:textId="77777777" w:rsidR="00D54C5D" w:rsidRPr="007A5987" w:rsidRDefault="00D54C5D" w:rsidP="00D54C5D">
            <w:pPr>
              <w:widowControl/>
              <w:spacing w:line="240" w:lineRule="auto"/>
              <w:ind w:firstLineChars="0" w:firstLine="0"/>
              <w:jc w:val="center"/>
              <w:rPr>
                <w:rFonts w:ascii="CMSS8" w:hAnsi="CMSS8" w:cs="宋体" w:hint="eastAsia"/>
                <w:color w:val="000000"/>
                <w:kern w:val="0"/>
              </w:rPr>
            </w:pPr>
          </w:p>
        </w:tc>
      </w:tr>
    </w:tbl>
    <w:p w14:paraId="2DCB1EF1" w14:textId="77777777" w:rsidR="001A4D6E" w:rsidRDefault="001A4D6E" w:rsidP="001A4D6E">
      <w:pPr>
        <w:widowControl/>
        <w:spacing w:line="240" w:lineRule="auto"/>
        <w:ind w:firstLineChars="0" w:firstLine="0"/>
        <w:jc w:val="left"/>
      </w:pPr>
    </w:p>
    <w:p w14:paraId="0C10786D" w14:textId="77777777" w:rsidR="001A4D6E" w:rsidRDefault="001A4D6E" w:rsidP="001A4D6E">
      <w:pPr>
        <w:widowControl/>
        <w:spacing w:line="240" w:lineRule="auto"/>
        <w:ind w:firstLineChars="0" w:firstLine="0"/>
        <w:jc w:val="left"/>
      </w:pPr>
    </w:p>
    <w:p w14:paraId="2F4C5C96" w14:textId="4C7A2558" w:rsidR="005F152D" w:rsidRDefault="00B842C4" w:rsidP="005F152D">
      <w:pPr>
        <w:pStyle w:val="3"/>
        <w:ind w:firstLineChars="0" w:firstLine="0"/>
        <w:rPr>
          <w:sz w:val="28"/>
          <w:szCs w:val="28"/>
        </w:rPr>
      </w:pPr>
      <w:bookmarkStart w:id="37" w:name="_Toc1810306"/>
      <w:bookmarkStart w:id="38" w:name="_Toc19926"/>
      <w:r>
        <w:rPr>
          <w:rFonts w:hint="eastAsia"/>
          <w:sz w:val="28"/>
          <w:szCs w:val="28"/>
        </w:rPr>
        <w:t>2</w:t>
      </w:r>
      <w:r>
        <w:rPr>
          <w:sz w:val="28"/>
          <w:szCs w:val="28"/>
        </w:rPr>
        <w:t xml:space="preserve">.2 </w:t>
      </w:r>
      <w:r>
        <w:rPr>
          <w:rFonts w:hint="eastAsia"/>
          <w:sz w:val="28"/>
          <w:szCs w:val="28"/>
        </w:rPr>
        <w:t>时间</w:t>
      </w:r>
      <w:r w:rsidR="00CC47A2">
        <w:rPr>
          <w:rFonts w:hint="eastAsia"/>
          <w:sz w:val="28"/>
          <w:szCs w:val="28"/>
        </w:rPr>
        <w:t>与</w:t>
      </w:r>
      <w:r w:rsidR="00C46532">
        <w:rPr>
          <w:rFonts w:hint="eastAsia"/>
          <w:sz w:val="28"/>
          <w:szCs w:val="28"/>
        </w:rPr>
        <w:t>时钟周期</w:t>
      </w:r>
      <w:r>
        <w:rPr>
          <w:rFonts w:hint="eastAsia"/>
          <w:sz w:val="28"/>
          <w:szCs w:val="28"/>
        </w:rPr>
        <w:t>消耗</w:t>
      </w:r>
      <w:bookmarkEnd w:id="37"/>
    </w:p>
    <w:p w14:paraId="0C9479DA" w14:textId="0386F694" w:rsidR="00E2605A" w:rsidRDefault="008722D3" w:rsidP="00980C66">
      <w:r>
        <w:rPr>
          <w:rFonts w:hint="eastAsia"/>
        </w:rPr>
        <w:t>我们将</w:t>
      </w:r>
      <w:r>
        <w:t>本文中所</w:t>
      </w:r>
      <w:r>
        <w:rPr>
          <w:rFonts w:hint="eastAsia"/>
        </w:rPr>
        <w:t>设计</w:t>
      </w:r>
      <w:r>
        <w:t>的</w:t>
      </w:r>
      <w:r w:rsidR="00FB34E9">
        <w:rPr>
          <w:rFonts w:ascii="宋体" w:hAnsi="宋体" w:hint="eastAsia"/>
        </w:rPr>
        <w:t>Gamma</w:t>
      </w:r>
      <w:r w:rsidR="00927CFD" w:rsidRPr="0016574D">
        <w:rPr>
          <w:rFonts w:ascii="Cambria Math" w:hAnsi="Cambria Math" w:hint="eastAsia"/>
        </w:rPr>
        <w:t>签名</w:t>
      </w:r>
      <w:r>
        <w:rPr>
          <w:rFonts w:hint="eastAsia"/>
        </w:rPr>
        <w:t>实现</w:t>
      </w:r>
      <w:r>
        <w:t>代码</w:t>
      </w:r>
      <w:r>
        <w:rPr>
          <w:rFonts w:hint="eastAsia"/>
        </w:rPr>
        <w:t>在</w:t>
      </w:r>
      <w:r w:rsidR="00980C66">
        <w:rPr>
          <w:rFonts w:hint="eastAsia"/>
        </w:rPr>
        <w:t>硬件配置为</w:t>
      </w:r>
      <w:r w:rsidRPr="001F3D79">
        <w:t>Intel(R) Core(TM) i7-6800K CPU @ 3.40GHz</w:t>
      </w:r>
      <w:r w:rsidRPr="004279E5">
        <w:rPr>
          <w:rFonts w:hint="eastAsia"/>
        </w:rPr>
        <w:t>，</w:t>
      </w:r>
      <w:r w:rsidR="003469E6">
        <w:t xml:space="preserve">8 </w:t>
      </w:r>
      <w:r w:rsidR="003469E6">
        <w:rPr>
          <w:rFonts w:hint="eastAsia"/>
        </w:rPr>
        <w:t>G</w:t>
      </w:r>
      <w:r w:rsidR="003469E6" w:rsidRPr="000D3A6F">
        <w:t xml:space="preserve"> </w:t>
      </w:r>
      <w:r w:rsidR="003469E6">
        <w:rPr>
          <w:rFonts w:hint="eastAsia"/>
        </w:rPr>
        <w:t>DDR</w:t>
      </w:r>
      <w:r w:rsidR="003469E6" w:rsidRPr="000D3A6F">
        <w:t>4 2400</w:t>
      </w:r>
      <w:r w:rsidRPr="004279E5">
        <w:rPr>
          <w:rFonts w:hint="eastAsia"/>
        </w:rPr>
        <w:t>内存</w:t>
      </w:r>
      <w:r w:rsidR="00980C66">
        <w:rPr>
          <w:rFonts w:hint="eastAsia"/>
        </w:rPr>
        <w:t>的台式机上</w:t>
      </w:r>
      <w:r>
        <w:rPr>
          <w:rFonts w:hint="eastAsia"/>
        </w:rPr>
        <w:t>进行</w:t>
      </w:r>
      <w:r w:rsidR="00980C66">
        <w:rPr>
          <w:rFonts w:hint="eastAsia"/>
        </w:rPr>
        <w:t>了</w:t>
      </w:r>
      <w:r>
        <w:rPr>
          <w:rFonts w:hint="eastAsia"/>
        </w:rPr>
        <w:t>不同组数的测试，最终得到的可收敛的性能耗时统计如</w:t>
      </w:r>
      <w:r w:rsidR="009A6537">
        <w:rPr>
          <w:rFonts w:hint="eastAsia"/>
        </w:rPr>
        <w:t>表</w:t>
      </w:r>
      <w:r w:rsidR="00D42E2D">
        <w:rPr>
          <w:rFonts w:hint="eastAsia"/>
        </w:rPr>
        <w:t>7.</w:t>
      </w:r>
      <w:r w:rsidR="00E2605A">
        <w:t>3</w:t>
      </w:r>
      <w:r>
        <w:rPr>
          <w:rFonts w:hint="eastAsia"/>
        </w:rPr>
        <w:t>（</w:t>
      </w:r>
      <w:r w:rsidRPr="004279E5">
        <w:rPr>
          <w:rFonts w:hint="eastAsia"/>
        </w:rPr>
        <w:t>ubuntu</w:t>
      </w:r>
      <w:r w:rsidRPr="004279E5">
        <w:t xml:space="preserve"> </w:t>
      </w:r>
      <w:r w:rsidRPr="005D722C">
        <w:t>18.04.1</w:t>
      </w:r>
      <w:r w:rsidRPr="004279E5">
        <w:rPr>
          <w:rFonts w:hint="eastAsia"/>
        </w:rPr>
        <w:t>操作系统</w:t>
      </w:r>
      <w:r w:rsidR="006614D0">
        <w:rPr>
          <w:rFonts w:hint="eastAsia"/>
        </w:rPr>
        <w:t xml:space="preserve"> </w:t>
      </w:r>
      <w:r w:rsidR="006614D0">
        <w:rPr>
          <w:rFonts w:hint="eastAsia"/>
        </w:rPr>
        <w:t>和</w:t>
      </w:r>
      <w:r w:rsidR="006614D0">
        <w:rPr>
          <w:rFonts w:hint="eastAsia"/>
        </w:rPr>
        <w:t xml:space="preserve"> w</w:t>
      </w:r>
      <w:r w:rsidR="006614D0">
        <w:t>indows</w:t>
      </w:r>
      <w:r w:rsidR="006614D0">
        <w:rPr>
          <w:rFonts w:hint="eastAsia"/>
        </w:rPr>
        <w:t>操作系统</w:t>
      </w:r>
      <w:r w:rsidR="006614D0">
        <w:rPr>
          <w:rFonts w:hint="eastAsia"/>
        </w:rPr>
        <w:t>+</w:t>
      </w:r>
      <w:r w:rsidR="006614D0">
        <w:t xml:space="preserve">visual studio 2010 </w:t>
      </w:r>
      <w:r w:rsidR="006614D0">
        <w:rPr>
          <w:rFonts w:hint="eastAsia"/>
        </w:rPr>
        <w:t>中的数据</w:t>
      </w:r>
      <w:r>
        <w:rPr>
          <w:rFonts w:hint="eastAsia"/>
        </w:rPr>
        <w:t>）所示</w:t>
      </w:r>
      <w:r>
        <w:t>。</w:t>
      </w:r>
      <w:r w:rsidR="006802F9">
        <w:rPr>
          <w:rFonts w:hint="eastAsia"/>
        </w:rPr>
        <w:t>根据测试显示算法程序在</w:t>
      </w:r>
      <w:r w:rsidR="006802F9">
        <w:rPr>
          <w:rFonts w:hint="eastAsia"/>
        </w:rPr>
        <w:t>windows</w:t>
      </w:r>
      <w:r w:rsidR="006802F9">
        <w:rPr>
          <w:rFonts w:hint="eastAsia"/>
        </w:rPr>
        <w:t>系统下的运算速度会更慢一些。</w:t>
      </w:r>
      <w:r w:rsidR="006614D0">
        <w:rPr>
          <w:rFonts w:hint="eastAsia"/>
        </w:rPr>
        <w:t>更详细的测试案例</w:t>
      </w:r>
      <w:r w:rsidR="009B7258">
        <w:rPr>
          <w:rFonts w:hint="eastAsia"/>
        </w:rPr>
        <w:t>与更全面的测试数据</w:t>
      </w:r>
      <w:r w:rsidR="006614D0">
        <w:rPr>
          <w:rFonts w:hint="eastAsia"/>
        </w:rPr>
        <w:t>参见测试实例文件夹下的测试报告</w:t>
      </w:r>
      <w:r>
        <w:rPr>
          <w:rFonts w:hint="eastAsia"/>
        </w:rPr>
        <w:t>。</w:t>
      </w:r>
    </w:p>
    <w:tbl>
      <w:tblPr>
        <w:tblStyle w:val="ab"/>
        <w:tblpPr w:leftFromText="180" w:rightFromText="180" w:vertAnchor="text" w:horzAnchor="margin" w:tblpY="529"/>
        <w:tblW w:w="0" w:type="auto"/>
        <w:tblLook w:val="04A0" w:firstRow="1" w:lastRow="0" w:firstColumn="1" w:lastColumn="0" w:noHBand="0" w:noVBand="1"/>
      </w:tblPr>
      <w:tblGrid>
        <w:gridCol w:w="2074"/>
        <w:gridCol w:w="1890"/>
        <w:gridCol w:w="2127"/>
        <w:gridCol w:w="2205"/>
      </w:tblGrid>
      <w:tr w:rsidR="00980C66" w:rsidRPr="007A5987" w14:paraId="586E6D72" w14:textId="77777777" w:rsidTr="00980C66">
        <w:tc>
          <w:tcPr>
            <w:tcW w:w="2074" w:type="dxa"/>
            <w:vAlign w:val="center"/>
          </w:tcPr>
          <w:p w14:paraId="070C1DEA"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测试平台类型</w:t>
            </w:r>
          </w:p>
        </w:tc>
        <w:tc>
          <w:tcPr>
            <w:tcW w:w="1890" w:type="dxa"/>
            <w:vAlign w:val="center"/>
          </w:tcPr>
          <w:p w14:paraId="76E459C5"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CMSS8" w:hAnsi="CMSS8" w:cs="宋体"/>
                <w:color w:val="000000"/>
                <w:kern w:val="0"/>
              </w:rPr>
              <w:t>函数</w:t>
            </w:r>
          </w:p>
        </w:tc>
        <w:tc>
          <w:tcPr>
            <w:tcW w:w="2127" w:type="dxa"/>
            <w:vAlign w:val="center"/>
          </w:tcPr>
          <w:p w14:paraId="3154CA83"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耗时（微秒</w:t>
            </w:r>
            <w:r w:rsidRPr="007A5987">
              <w:rPr>
                <w:rFonts w:ascii="NimbusRomNo9L-Regu" w:hAnsi="NimbusRomNo9L-Regu" w:cs="宋体" w:hint="eastAsia"/>
                <w:color w:val="000000"/>
                <w:kern w:val="0"/>
              </w:rPr>
              <w:t xml:space="preserve"> </w:t>
            </w:r>
            <w:r w:rsidRPr="007A5987">
              <w:rPr>
                <w:rFonts w:ascii="Arial" w:hAnsi="Arial" w:cs="Arial"/>
                <w:color w:val="333333"/>
                <w:shd w:val="clear" w:color="auto" w:fill="FFFFFF"/>
              </w:rPr>
              <w:t>μs</w:t>
            </w:r>
            <w:r w:rsidRPr="007A5987">
              <w:rPr>
                <w:rFonts w:ascii="NimbusRomNo9L-Regu" w:hAnsi="NimbusRomNo9L-Regu" w:cs="宋体" w:hint="eastAsia"/>
                <w:color w:val="000000"/>
                <w:kern w:val="0"/>
              </w:rPr>
              <w:t>）</w:t>
            </w:r>
          </w:p>
        </w:tc>
        <w:tc>
          <w:tcPr>
            <w:tcW w:w="2205" w:type="dxa"/>
            <w:vAlign w:val="center"/>
          </w:tcPr>
          <w:p w14:paraId="1CE9C54E"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消耗时钟周期</w:t>
            </w:r>
          </w:p>
          <w:p w14:paraId="4F430046"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（个）</w:t>
            </w:r>
          </w:p>
        </w:tc>
      </w:tr>
      <w:tr w:rsidR="00980C66" w:rsidRPr="007A5987" w14:paraId="4FBCC830" w14:textId="77777777" w:rsidTr="00980C66">
        <w:tc>
          <w:tcPr>
            <w:tcW w:w="2074" w:type="dxa"/>
            <w:vMerge w:val="restart"/>
            <w:vAlign w:val="center"/>
          </w:tcPr>
          <w:p w14:paraId="1F699D76"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hint="eastAsia"/>
              </w:rPr>
              <w:t>ubuntu</w:t>
            </w:r>
            <w:r w:rsidRPr="007A5987">
              <w:t xml:space="preserve"> 18.04.1</w:t>
            </w:r>
            <w:r w:rsidRPr="007A5987">
              <w:rPr>
                <w:rFonts w:hint="eastAsia"/>
              </w:rPr>
              <w:t>操作系统</w:t>
            </w:r>
          </w:p>
        </w:tc>
        <w:tc>
          <w:tcPr>
            <w:tcW w:w="1890" w:type="dxa"/>
            <w:vAlign w:val="center"/>
          </w:tcPr>
          <w:p w14:paraId="31CA72B0"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 xml:space="preserve"> </w:t>
            </w:r>
            <w:r w:rsidRPr="007A5987">
              <w:rPr>
                <w:rFonts w:ascii="NimbusRomNo9L-Regu" w:hAnsi="NimbusRomNo9L-Regu" w:cs="宋体" w:hint="eastAsia"/>
                <w:color w:val="000000"/>
                <w:kern w:val="0"/>
              </w:rPr>
              <w:t>密钥生成（</w:t>
            </w:r>
            <w:r w:rsidRPr="007A5987">
              <w:rPr>
                <w:rFonts w:ascii="CMSS8" w:hAnsi="CMSS8" w:cs="宋体"/>
                <w:color w:val="000000"/>
                <w:kern w:val="0"/>
              </w:rPr>
              <w:t>sig_keygen</w:t>
            </w:r>
            <w:r w:rsidRPr="007A5987">
              <w:rPr>
                <w:rFonts w:ascii="NimbusRomNo9L-Regu" w:hAnsi="NimbusRomNo9L-Regu" w:cs="宋体" w:hint="eastAsia"/>
                <w:color w:val="000000"/>
                <w:kern w:val="0"/>
              </w:rPr>
              <w:t>）</w:t>
            </w:r>
          </w:p>
        </w:tc>
        <w:tc>
          <w:tcPr>
            <w:tcW w:w="2127" w:type="dxa"/>
            <w:vAlign w:val="center"/>
          </w:tcPr>
          <w:p w14:paraId="3E9E93F8"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color w:val="000000"/>
                <w:kern w:val="0"/>
              </w:rPr>
              <w:t>26</w:t>
            </w:r>
          </w:p>
        </w:tc>
        <w:tc>
          <w:tcPr>
            <w:tcW w:w="2205" w:type="dxa"/>
            <w:vAlign w:val="center"/>
          </w:tcPr>
          <w:p w14:paraId="649F5640"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9</w:t>
            </w:r>
            <w:r w:rsidRPr="007A5987">
              <w:rPr>
                <w:rFonts w:ascii="NimbusRomNo9L-Regu" w:hAnsi="NimbusRomNo9L-Regu" w:cs="宋体"/>
                <w:color w:val="000000"/>
                <w:kern w:val="0"/>
              </w:rPr>
              <w:t>0750</w:t>
            </w:r>
          </w:p>
        </w:tc>
      </w:tr>
      <w:tr w:rsidR="00980C66" w:rsidRPr="007A5987" w14:paraId="56127EF5" w14:textId="77777777" w:rsidTr="00980C66">
        <w:tc>
          <w:tcPr>
            <w:tcW w:w="2074" w:type="dxa"/>
            <w:vMerge/>
            <w:vAlign w:val="center"/>
          </w:tcPr>
          <w:p w14:paraId="1858CBB5"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p>
        </w:tc>
        <w:tc>
          <w:tcPr>
            <w:tcW w:w="1890" w:type="dxa"/>
            <w:vAlign w:val="center"/>
          </w:tcPr>
          <w:p w14:paraId="218B924F"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签名（</w:t>
            </w:r>
            <w:r w:rsidRPr="007A5987">
              <w:rPr>
                <w:rFonts w:ascii="CMSS8" w:hAnsi="CMSS8" w:cs="宋体"/>
                <w:color w:val="000000"/>
                <w:kern w:val="0"/>
              </w:rPr>
              <w:t>sig_sign</w:t>
            </w:r>
            <w:r w:rsidRPr="007A5987">
              <w:rPr>
                <w:rFonts w:ascii="NimbusRomNo9L-Regu" w:hAnsi="NimbusRomNo9L-Regu" w:cs="宋体" w:hint="eastAsia"/>
                <w:color w:val="000000"/>
                <w:kern w:val="0"/>
              </w:rPr>
              <w:t>）</w:t>
            </w:r>
          </w:p>
        </w:tc>
        <w:tc>
          <w:tcPr>
            <w:tcW w:w="2127" w:type="dxa"/>
            <w:vAlign w:val="center"/>
          </w:tcPr>
          <w:p w14:paraId="027892FB"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2</w:t>
            </w:r>
            <w:r w:rsidRPr="007A5987">
              <w:rPr>
                <w:rFonts w:ascii="NimbusRomNo9L-Regu" w:hAnsi="NimbusRomNo9L-Regu" w:cs="宋体"/>
                <w:color w:val="000000"/>
                <w:kern w:val="0"/>
              </w:rPr>
              <w:t>7</w:t>
            </w:r>
          </w:p>
        </w:tc>
        <w:tc>
          <w:tcPr>
            <w:tcW w:w="2205" w:type="dxa"/>
            <w:vAlign w:val="center"/>
          </w:tcPr>
          <w:p w14:paraId="66AB5616"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9</w:t>
            </w:r>
            <w:r w:rsidRPr="007A5987">
              <w:rPr>
                <w:rFonts w:ascii="NimbusRomNo9L-Regu" w:hAnsi="NimbusRomNo9L-Regu" w:cs="宋体"/>
                <w:color w:val="000000"/>
                <w:kern w:val="0"/>
              </w:rPr>
              <w:t>3909</w:t>
            </w:r>
          </w:p>
        </w:tc>
      </w:tr>
      <w:tr w:rsidR="00980C66" w:rsidRPr="007A5987" w14:paraId="50F5AF9C" w14:textId="77777777" w:rsidTr="00980C66">
        <w:tc>
          <w:tcPr>
            <w:tcW w:w="2074" w:type="dxa"/>
            <w:vMerge/>
            <w:vAlign w:val="center"/>
          </w:tcPr>
          <w:p w14:paraId="1E9D5C3D"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p>
        </w:tc>
        <w:tc>
          <w:tcPr>
            <w:tcW w:w="1890" w:type="dxa"/>
            <w:vAlign w:val="center"/>
          </w:tcPr>
          <w:p w14:paraId="15E864D5"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签名验证（</w:t>
            </w:r>
            <w:r w:rsidRPr="007A5987">
              <w:rPr>
                <w:rFonts w:ascii="CMSS8" w:hAnsi="CMSS8" w:cs="宋体"/>
                <w:color w:val="000000"/>
                <w:kern w:val="0"/>
              </w:rPr>
              <w:t>sig_verf</w:t>
            </w:r>
            <w:r w:rsidRPr="007A5987">
              <w:rPr>
                <w:rFonts w:ascii="NimbusRomNo9L-Regu" w:hAnsi="NimbusRomNo9L-Regu" w:cs="宋体" w:hint="eastAsia"/>
                <w:color w:val="000000"/>
                <w:kern w:val="0"/>
              </w:rPr>
              <w:t>）</w:t>
            </w:r>
          </w:p>
        </w:tc>
        <w:tc>
          <w:tcPr>
            <w:tcW w:w="2127" w:type="dxa"/>
            <w:vAlign w:val="center"/>
          </w:tcPr>
          <w:p w14:paraId="0F70FC99"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7</w:t>
            </w:r>
            <w:r w:rsidRPr="007A5987">
              <w:rPr>
                <w:rFonts w:ascii="NimbusRomNo9L-Regu" w:hAnsi="NimbusRomNo9L-Regu" w:cs="宋体"/>
                <w:color w:val="000000"/>
                <w:kern w:val="0"/>
              </w:rPr>
              <w:t>6</w:t>
            </w:r>
          </w:p>
        </w:tc>
        <w:tc>
          <w:tcPr>
            <w:tcW w:w="2205" w:type="dxa"/>
            <w:vAlign w:val="center"/>
          </w:tcPr>
          <w:p w14:paraId="7C973C6A"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color w:val="000000"/>
                <w:kern w:val="0"/>
              </w:rPr>
              <w:t>258756</w:t>
            </w:r>
          </w:p>
        </w:tc>
      </w:tr>
      <w:tr w:rsidR="00980C66" w:rsidRPr="007A5987" w14:paraId="1E3C55BF" w14:textId="77777777" w:rsidTr="00980C66">
        <w:tc>
          <w:tcPr>
            <w:tcW w:w="2074" w:type="dxa"/>
            <w:vMerge w:val="restart"/>
            <w:vAlign w:val="center"/>
          </w:tcPr>
          <w:p w14:paraId="7C5ECC4F"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hint="eastAsia"/>
              </w:rPr>
              <w:t>w</w:t>
            </w:r>
            <w:r w:rsidRPr="007A5987">
              <w:t>indows</w:t>
            </w:r>
            <w:r w:rsidRPr="007A5987">
              <w:rPr>
                <w:rFonts w:hint="eastAsia"/>
              </w:rPr>
              <w:t>操作系统</w:t>
            </w:r>
            <w:r w:rsidRPr="007A5987">
              <w:rPr>
                <w:rFonts w:hint="eastAsia"/>
              </w:rPr>
              <w:t>+</w:t>
            </w:r>
            <w:r w:rsidRPr="007A5987">
              <w:t>visual studio 2010</w:t>
            </w:r>
          </w:p>
        </w:tc>
        <w:tc>
          <w:tcPr>
            <w:tcW w:w="1890" w:type="dxa"/>
            <w:vAlign w:val="center"/>
          </w:tcPr>
          <w:p w14:paraId="5BD0EE54"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 xml:space="preserve"> </w:t>
            </w:r>
            <w:r w:rsidRPr="007A5987">
              <w:rPr>
                <w:rFonts w:ascii="NimbusRomNo9L-Regu" w:hAnsi="NimbusRomNo9L-Regu" w:cs="宋体" w:hint="eastAsia"/>
                <w:color w:val="000000"/>
                <w:kern w:val="0"/>
              </w:rPr>
              <w:t>密钥生成（</w:t>
            </w:r>
            <w:r w:rsidRPr="007A5987">
              <w:rPr>
                <w:rFonts w:ascii="CMSS8" w:hAnsi="CMSS8" w:cs="宋体"/>
                <w:color w:val="000000"/>
                <w:kern w:val="0"/>
              </w:rPr>
              <w:t>sig_keygen</w:t>
            </w:r>
            <w:r w:rsidRPr="007A5987">
              <w:rPr>
                <w:rFonts w:ascii="NimbusRomNo9L-Regu" w:hAnsi="NimbusRomNo9L-Regu" w:cs="宋体" w:hint="eastAsia"/>
                <w:color w:val="000000"/>
                <w:kern w:val="0"/>
              </w:rPr>
              <w:t>）</w:t>
            </w:r>
          </w:p>
        </w:tc>
        <w:tc>
          <w:tcPr>
            <w:tcW w:w="2127" w:type="dxa"/>
            <w:vAlign w:val="center"/>
          </w:tcPr>
          <w:p w14:paraId="7954017A"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57</w:t>
            </w:r>
          </w:p>
        </w:tc>
        <w:tc>
          <w:tcPr>
            <w:tcW w:w="2205" w:type="dxa"/>
            <w:vAlign w:val="center"/>
          </w:tcPr>
          <w:p w14:paraId="26C993EB"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color w:val="000000"/>
                <w:kern w:val="0"/>
              </w:rPr>
              <w:t>199220</w:t>
            </w:r>
          </w:p>
        </w:tc>
      </w:tr>
      <w:tr w:rsidR="00980C66" w:rsidRPr="007A5987" w14:paraId="1692AE09" w14:textId="77777777" w:rsidTr="00980C66">
        <w:tc>
          <w:tcPr>
            <w:tcW w:w="2074" w:type="dxa"/>
            <w:vMerge/>
            <w:vAlign w:val="center"/>
          </w:tcPr>
          <w:p w14:paraId="0BB23CC8"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p>
        </w:tc>
        <w:tc>
          <w:tcPr>
            <w:tcW w:w="1890" w:type="dxa"/>
            <w:vAlign w:val="center"/>
          </w:tcPr>
          <w:p w14:paraId="4FD28791"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签名（</w:t>
            </w:r>
            <w:r w:rsidRPr="007A5987">
              <w:rPr>
                <w:rFonts w:ascii="CMSS8" w:hAnsi="CMSS8" w:cs="宋体"/>
                <w:color w:val="000000"/>
                <w:kern w:val="0"/>
              </w:rPr>
              <w:t>sig_sign</w:t>
            </w:r>
            <w:r w:rsidRPr="007A5987">
              <w:rPr>
                <w:rFonts w:ascii="NimbusRomNo9L-Regu" w:hAnsi="NimbusRomNo9L-Regu" w:cs="宋体" w:hint="eastAsia"/>
                <w:color w:val="000000"/>
                <w:kern w:val="0"/>
              </w:rPr>
              <w:t>）</w:t>
            </w:r>
          </w:p>
        </w:tc>
        <w:tc>
          <w:tcPr>
            <w:tcW w:w="2127" w:type="dxa"/>
            <w:vAlign w:val="center"/>
          </w:tcPr>
          <w:p w14:paraId="5AA7A762"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color w:val="000000"/>
                <w:kern w:val="0"/>
              </w:rPr>
              <w:t>58</w:t>
            </w:r>
          </w:p>
        </w:tc>
        <w:tc>
          <w:tcPr>
            <w:tcW w:w="2205" w:type="dxa"/>
            <w:vAlign w:val="center"/>
          </w:tcPr>
          <w:p w14:paraId="6CCD2F0B"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color w:val="000000"/>
                <w:kern w:val="0"/>
              </w:rPr>
              <w:t>203205</w:t>
            </w:r>
          </w:p>
        </w:tc>
      </w:tr>
      <w:tr w:rsidR="00980C66" w:rsidRPr="007A5987" w14:paraId="3357EC29" w14:textId="77777777" w:rsidTr="00980C66">
        <w:tc>
          <w:tcPr>
            <w:tcW w:w="2074" w:type="dxa"/>
            <w:vMerge/>
            <w:vAlign w:val="center"/>
          </w:tcPr>
          <w:p w14:paraId="142B5E79"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p>
        </w:tc>
        <w:tc>
          <w:tcPr>
            <w:tcW w:w="1890" w:type="dxa"/>
            <w:vAlign w:val="center"/>
          </w:tcPr>
          <w:p w14:paraId="5ED3FB35"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签名验证（</w:t>
            </w:r>
            <w:r w:rsidRPr="007A5987">
              <w:rPr>
                <w:rFonts w:ascii="CMSS8" w:hAnsi="CMSS8" w:cs="宋体"/>
                <w:color w:val="000000"/>
                <w:kern w:val="0"/>
              </w:rPr>
              <w:t>sig_verf</w:t>
            </w:r>
            <w:r w:rsidRPr="007A5987">
              <w:rPr>
                <w:rFonts w:ascii="NimbusRomNo9L-Regu" w:hAnsi="NimbusRomNo9L-Regu" w:cs="宋体" w:hint="eastAsia"/>
                <w:color w:val="000000"/>
                <w:kern w:val="0"/>
              </w:rPr>
              <w:t>）</w:t>
            </w:r>
          </w:p>
        </w:tc>
        <w:tc>
          <w:tcPr>
            <w:tcW w:w="2127" w:type="dxa"/>
            <w:vAlign w:val="center"/>
          </w:tcPr>
          <w:p w14:paraId="05590363"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hint="eastAsia"/>
                <w:color w:val="000000"/>
                <w:kern w:val="0"/>
              </w:rPr>
              <w:t>163</w:t>
            </w:r>
          </w:p>
        </w:tc>
        <w:tc>
          <w:tcPr>
            <w:tcW w:w="2205" w:type="dxa"/>
            <w:vAlign w:val="center"/>
          </w:tcPr>
          <w:p w14:paraId="42E3AC5B" w14:textId="77777777" w:rsidR="00980C66" w:rsidRPr="007A5987" w:rsidRDefault="00980C66" w:rsidP="00980C66">
            <w:pPr>
              <w:widowControl/>
              <w:spacing w:line="240" w:lineRule="auto"/>
              <w:ind w:firstLineChars="0" w:firstLine="0"/>
              <w:jc w:val="center"/>
              <w:rPr>
                <w:rFonts w:ascii="NimbusRomNo9L-Regu" w:hAnsi="NimbusRomNo9L-Regu" w:cs="宋体" w:hint="eastAsia"/>
                <w:color w:val="000000"/>
                <w:kern w:val="0"/>
              </w:rPr>
            </w:pPr>
            <w:r w:rsidRPr="007A5987">
              <w:rPr>
                <w:rFonts w:ascii="NimbusRomNo9L-Regu" w:hAnsi="NimbusRomNo9L-Regu" w:cs="宋体"/>
                <w:color w:val="000000"/>
                <w:kern w:val="0"/>
              </w:rPr>
              <w:t>554048</w:t>
            </w:r>
          </w:p>
        </w:tc>
      </w:tr>
      <w:tr w:rsidR="00980C66" w:rsidRPr="007A5987" w14:paraId="0F80760D" w14:textId="77777777" w:rsidTr="00980C66">
        <w:tc>
          <w:tcPr>
            <w:tcW w:w="8296" w:type="dxa"/>
            <w:gridSpan w:val="4"/>
            <w:vAlign w:val="center"/>
          </w:tcPr>
          <w:p w14:paraId="4F0BB736" w14:textId="77777777" w:rsidR="00980C66" w:rsidRPr="007A5987" w:rsidRDefault="00980C66" w:rsidP="00980C66">
            <w:pPr>
              <w:widowControl/>
              <w:spacing w:line="240" w:lineRule="auto"/>
              <w:ind w:firstLineChars="0" w:firstLine="0"/>
            </w:pPr>
            <w:r w:rsidRPr="007A5987">
              <w:rPr>
                <w:rFonts w:hint="eastAsia"/>
              </w:rPr>
              <w:t>注：</w:t>
            </w:r>
            <w:r w:rsidRPr="007A5987">
              <w:rPr>
                <w:rFonts w:ascii="NimbusRomNo9L-Regu" w:hAnsi="NimbusRomNo9L-Regu" w:cs="宋体" w:hint="eastAsia"/>
                <w:color w:val="000000"/>
                <w:kern w:val="0"/>
              </w:rPr>
              <w:t>签名与签名验证针对的消息长度为</w:t>
            </w:r>
            <w:r w:rsidRPr="007A5987">
              <w:rPr>
                <w:rFonts w:ascii="NimbusRomNo9L-Regu" w:hAnsi="NimbusRomNo9L-Regu" w:cs="宋体" w:hint="eastAsia"/>
                <w:color w:val="000000"/>
                <w:kern w:val="0"/>
              </w:rPr>
              <w:t>3</w:t>
            </w:r>
            <w:r w:rsidRPr="007A5987">
              <w:rPr>
                <w:rFonts w:ascii="NimbusRomNo9L-Regu" w:hAnsi="NimbusRomNo9L-Regu" w:cs="宋体"/>
                <w:color w:val="000000"/>
                <w:kern w:val="0"/>
              </w:rPr>
              <w:t>2</w:t>
            </w:r>
            <w:r w:rsidRPr="007A5987">
              <w:rPr>
                <w:rFonts w:ascii="NimbusRomNo9L-Regu" w:hAnsi="NimbusRomNo9L-Regu" w:cs="宋体" w:hint="eastAsia"/>
                <w:color w:val="000000"/>
                <w:kern w:val="0"/>
              </w:rPr>
              <w:t>字节。</w:t>
            </w:r>
          </w:p>
        </w:tc>
      </w:tr>
    </w:tbl>
    <w:p w14:paraId="308EA461" w14:textId="7F01DBD6" w:rsidR="00980C66" w:rsidRPr="00980C66" w:rsidRDefault="00980C66" w:rsidP="00980C66">
      <w:pPr>
        <w:ind w:firstLineChars="0" w:firstLine="0"/>
        <w:jc w:val="center"/>
        <w:rPr>
          <w:rFonts w:ascii="Times New Roman" w:hAnsi="Times New Roman"/>
          <w:b/>
          <w:sz w:val="21"/>
          <w:szCs w:val="21"/>
        </w:rPr>
      </w:pPr>
      <w:r w:rsidRPr="00D54C5D">
        <w:rPr>
          <w:rFonts w:hint="eastAsia"/>
          <w:sz w:val="21"/>
          <w:szCs w:val="21"/>
        </w:rPr>
        <w:t>表</w:t>
      </w:r>
      <w:r w:rsidRPr="00D54C5D">
        <w:rPr>
          <w:rFonts w:hint="eastAsia"/>
          <w:sz w:val="21"/>
          <w:szCs w:val="21"/>
        </w:rPr>
        <w:t>7.</w:t>
      </w:r>
      <w:r w:rsidRPr="00D54C5D">
        <w:rPr>
          <w:sz w:val="21"/>
          <w:szCs w:val="21"/>
        </w:rPr>
        <w:t>3</w:t>
      </w:r>
      <w:r>
        <w:rPr>
          <w:rFonts w:hint="eastAsia"/>
          <w:sz w:val="21"/>
          <w:szCs w:val="21"/>
        </w:rPr>
        <w:t xml:space="preserve"> </w:t>
      </w:r>
      <w:r w:rsidRPr="00D54C5D">
        <w:rPr>
          <w:rFonts w:hint="eastAsia"/>
          <w:sz w:val="21"/>
          <w:szCs w:val="21"/>
        </w:rPr>
        <w:t>测试结果收敛性能表</w:t>
      </w:r>
    </w:p>
    <w:bookmarkEnd w:id="38"/>
    <w:p w14:paraId="5091F9B0" w14:textId="106AFA82" w:rsidR="00445CD9" w:rsidRPr="00AF2929" w:rsidRDefault="00E44AD1" w:rsidP="00445CD9">
      <w:pPr>
        <w:ind w:firstLineChars="0" w:firstLine="0"/>
        <w:rPr>
          <w:rFonts w:ascii="Times New Roman" w:hAnsi="Times New Roman"/>
        </w:rPr>
      </w:pPr>
      <w:r>
        <w:rPr>
          <w:rFonts w:ascii="Times New Roman" w:hAnsi="Times New Roman" w:hint="eastAsia"/>
          <w:b/>
        </w:rPr>
        <w:t xml:space="preserve">    </w:t>
      </w:r>
      <w:r w:rsidR="00445CD9" w:rsidRPr="00AF2929">
        <w:rPr>
          <w:rFonts w:ascii="Times New Roman" w:hAnsi="Times New Roman" w:hint="eastAsia"/>
        </w:rPr>
        <w:t>目前常用的</w:t>
      </w:r>
      <w:r w:rsidR="00445CD9" w:rsidRPr="00AF2929">
        <w:rPr>
          <w:rFonts w:ascii="Times New Roman" w:hAnsi="Times New Roman" w:hint="eastAsia"/>
        </w:rPr>
        <w:t>RSA</w:t>
      </w:r>
      <w:r w:rsidR="00445CD9" w:rsidRPr="00AF2929">
        <w:rPr>
          <w:rFonts w:ascii="Times New Roman" w:hAnsi="Times New Roman" w:hint="eastAsia"/>
        </w:rPr>
        <w:t>算法计算签名的方式是先计算好摘要后</w:t>
      </w:r>
      <w:r w:rsidR="002D673B">
        <w:rPr>
          <w:rFonts w:ascii="Times New Roman" w:hAnsi="Times New Roman" w:hint="eastAsia"/>
        </w:rPr>
        <w:t>，</w:t>
      </w:r>
      <w:r w:rsidR="00445CD9" w:rsidRPr="00AF2929">
        <w:rPr>
          <w:rFonts w:ascii="Times New Roman" w:hAnsi="Times New Roman" w:hint="eastAsia"/>
        </w:rPr>
        <w:t>对摘要内容进行签名。而本算法库的</w:t>
      </w:r>
      <w:r w:rsidR="00445CD9" w:rsidRPr="00AF2929">
        <w:rPr>
          <w:rFonts w:ascii="Times New Roman" w:hAnsi="Times New Roman" w:hint="eastAsia"/>
        </w:rPr>
        <w:t>g</w:t>
      </w:r>
      <w:r w:rsidR="00445CD9" w:rsidRPr="00AF2929">
        <w:rPr>
          <w:rFonts w:ascii="Times New Roman" w:hAnsi="Times New Roman"/>
        </w:rPr>
        <w:t>amma</w:t>
      </w:r>
      <w:r w:rsidR="00445CD9" w:rsidRPr="00AF2929">
        <w:rPr>
          <w:rFonts w:ascii="Times New Roman" w:hAnsi="Times New Roman" w:hint="eastAsia"/>
        </w:rPr>
        <w:t>签名接口实现为了与指定的</w:t>
      </w:r>
      <w:r w:rsidR="00445CD9" w:rsidRPr="00AF2929">
        <w:rPr>
          <w:rFonts w:ascii="Times New Roman" w:hAnsi="Times New Roman" w:hint="eastAsia"/>
        </w:rPr>
        <w:t>API</w:t>
      </w:r>
      <w:r w:rsidR="00445CD9" w:rsidRPr="00AF2929">
        <w:rPr>
          <w:rFonts w:ascii="Times New Roman" w:hAnsi="Times New Roman" w:hint="eastAsia"/>
        </w:rPr>
        <w:t>接口一致（计算签名的消息长度可变），集成了先对消息进行</w:t>
      </w:r>
      <w:r w:rsidR="007E0D02">
        <w:rPr>
          <w:rFonts w:ascii="Times New Roman" w:hAnsi="Times New Roman" w:hint="eastAsia"/>
        </w:rPr>
        <w:t>SHA256</w:t>
      </w:r>
      <w:r w:rsidR="00445CD9" w:rsidRPr="00AF2929">
        <w:rPr>
          <w:rFonts w:ascii="Times New Roman" w:hAnsi="Times New Roman" w:hint="eastAsia"/>
        </w:rPr>
        <w:t>摘要计算的功能。</w:t>
      </w:r>
    </w:p>
    <w:p w14:paraId="58E03059" w14:textId="204A273E" w:rsidR="00D55DDA" w:rsidRPr="00CC47A2" w:rsidRDefault="00445CD9" w:rsidP="00CC47A2">
      <w:r w:rsidRPr="00AF2929">
        <w:rPr>
          <w:rFonts w:ascii="Times New Roman" w:hAnsi="Times New Roman" w:hint="eastAsia"/>
        </w:rPr>
        <w:t>从测试数据来看，当消息长度在</w:t>
      </w:r>
      <w:r w:rsidRPr="00AF2929">
        <w:rPr>
          <w:rFonts w:ascii="Times New Roman" w:hAnsi="Times New Roman" w:hint="eastAsia"/>
        </w:rPr>
        <w:t>1K</w:t>
      </w:r>
      <w:r w:rsidRPr="00AF2929">
        <w:rPr>
          <w:rFonts w:ascii="Times New Roman" w:hAnsi="Times New Roman" w:hint="eastAsia"/>
        </w:rPr>
        <w:t>以内，签名计算消耗</w:t>
      </w:r>
      <w:r w:rsidR="00A71F0B">
        <w:rPr>
          <w:rFonts w:ascii="Times New Roman" w:hAnsi="Times New Roman" w:hint="eastAsia"/>
        </w:rPr>
        <w:t>时间与</w:t>
      </w:r>
      <w:r w:rsidRPr="00AF2929">
        <w:rPr>
          <w:rFonts w:ascii="Times New Roman" w:hAnsi="Times New Roman" w:hint="eastAsia"/>
        </w:rPr>
        <w:t>CPU</w:t>
      </w:r>
      <w:r w:rsidRPr="00AF2929">
        <w:rPr>
          <w:rFonts w:ascii="Times New Roman" w:hAnsi="Times New Roman" w:hint="eastAsia"/>
        </w:rPr>
        <w:t>周期</w:t>
      </w:r>
      <w:r w:rsidR="00A71F0B">
        <w:rPr>
          <w:rFonts w:ascii="Times New Roman" w:hAnsi="Times New Roman" w:hint="eastAsia"/>
        </w:rPr>
        <w:t>比较稳定</w:t>
      </w:r>
      <w:r w:rsidRPr="00AF2929">
        <w:rPr>
          <w:rFonts w:ascii="Times New Roman" w:hAnsi="Times New Roman" w:hint="eastAsia"/>
        </w:rPr>
        <w:t>，当消息长度超过</w:t>
      </w:r>
      <w:r w:rsidRPr="00AF2929">
        <w:rPr>
          <w:rFonts w:ascii="Times New Roman" w:hAnsi="Times New Roman" w:hint="eastAsia"/>
        </w:rPr>
        <w:t>1K</w:t>
      </w:r>
      <w:r w:rsidRPr="00AF2929">
        <w:rPr>
          <w:rFonts w:ascii="Times New Roman" w:hAnsi="Times New Roman" w:hint="eastAsia"/>
        </w:rPr>
        <w:t>后，</w:t>
      </w:r>
      <w:r w:rsidR="00A71F0B">
        <w:rPr>
          <w:rFonts w:ascii="Times New Roman" w:hAnsi="Times New Roman" w:hint="eastAsia"/>
        </w:rPr>
        <w:t>SHA256</w:t>
      </w:r>
      <w:r w:rsidRPr="00AF2929">
        <w:rPr>
          <w:rFonts w:ascii="Times New Roman" w:hAnsi="Times New Roman" w:hint="eastAsia"/>
        </w:rPr>
        <w:t>计算摘要的</w:t>
      </w:r>
      <w:r w:rsidRPr="00AF2929">
        <w:rPr>
          <w:rFonts w:ascii="Times New Roman" w:hAnsi="Times New Roman" w:hint="eastAsia"/>
        </w:rPr>
        <w:t>CPU</w:t>
      </w:r>
      <w:r w:rsidRPr="00AF2929">
        <w:rPr>
          <w:rFonts w:ascii="Times New Roman" w:hAnsi="Times New Roman" w:hint="eastAsia"/>
        </w:rPr>
        <w:t>周期消耗大大增加，导致签名计算时间也</w:t>
      </w:r>
      <w:r w:rsidR="00A71F0B">
        <w:rPr>
          <w:rFonts w:ascii="Times New Roman" w:hAnsi="Times New Roman" w:hint="eastAsia"/>
        </w:rPr>
        <w:t>相应</w:t>
      </w:r>
      <w:r w:rsidRPr="00AF2929">
        <w:rPr>
          <w:rFonts w:ascii="Times New Roman" w:hAnsi="Times New Roman" w:hint="eastAsia"/>
        </w:rPr>
        <w:t>增</w:t>
      </w:r>
      <w:r w:rsidR="00A71F0B">
        <w:rPr>
          <w:rFonts w:ascii="Times New Roman" w:hAnsi="Times New Roman" w:hint="eastAsia"/>
        </w:rPr>
        <w:t>加</w:t>
      </w:r>
      <w:r w:rsidRPr="00AF2929">
        <w:rPr>
          <w:rFonts w:ascii="Times New Roman" w:hAnsi="Times New Roman" w:hint="eastAsia"/>
        </w:rPr>
        <w:t>。</w:t>
      </w:r>
      <w:r w:rsidR="00CC47A2">
        <w:rPr>
          <w:rFonts w:ascii="Times New Roman" w:hAnsi="Times New Roman" w:hint="eastAsia"/>
        </w:rPr>
        <w:t>针对不同</w:t>
      </w:r>
      <w:r w:rsidR="00CC47A2" w:rsidRPr="00AF2929">
        <w:rPr>
          <w:rFonts w:ascii="Times New Roman" w:hAnsi="Times New Roman" w:hint="eastAsia"/>
        </w:rPr>
        <w:t>消息长度</w:t>
      </w:r>
      <w:r w:rsidR="00CC47A2">
        <w:rPr>
          <w:rFonts w:ascii="Times New Roman" w:hAnsi="Times New Roman" w:hint="eastAsia"/>
        </w:rPr>
        <w:t>的测试数据</w:t>
      </w:r>
      <w:r w:rsidR="00CC47A2">
        <w:rPr>
          <w:rFonts w:hint="eastAsia"/>
        </w:rPr>
        <w:t>参见测试实例文件夹下的测试报告。</w:t>
      </w:r>
    </w:p>
    <w:p w14:paraId="2BABB96C" w14:textId="298F4084" w:rsidR="00D55DDA" w:rsidRPr="00887BD7" w:rsidRDefault="00D55DDA" w:rsidP="00887BD7">
      <w:pPr>
        <w:pStyle w:val="2"/>
        <w:numPr>
          <w:ilvl w:val="0"/>
          <w:numId w:val="30"/>
        </w:numPr>
        <w:ind w:firstLineChars="0"/>
        <w:rPr>
          <w:rFonts w:ascii="宋体" w:eastAsia="宋体" w:hAnsi="宋体"/>
          <w:szCs w:val="28"/>
        </w:rPr>
      </w:pPr>
      <w:bookmarkStart w:id="39" w:name="_Toc1810307"/>
      <m:oMath>
        <m:r>
          <m:rPr>
            <m:sty m:val="b"/>
          </m:rPr>
          <w:rPr>
            <w:rFonts w:ascii="Cambria Math" w:eastAsia="宋体" w:hAnsi="Cambria Math"/>
            <w:szCs w:val="28"/>
          </w:rPr>
          <m:t>Gamma</m:t>
        </m:r>
      </m:oMath>
      <w:r w:rsidRPr="00887BD7">
        <w:rPr>
          <w:rFonts w:ascii="宋体" w:eastAsia="宋体" w:hAnsi="宋体" w:hint="eastAsia"/>
          <w:szCs w:val="28"/>
        </w:rPr>
        <w:t>签名聚合算法的性能分析</w:t>
      </w:r>
      <w:bookmarkEnd w:id="39"/>
    </w:p>
    <w:p w14:paraId="75F53E12" w14:textId="019EE377" w:rsidR="00D55DDA" w:rsidRPr="00FE4E35" w:rsidRDefault="00D55DDA" w:rsidP="00D55DDA">
      <w:pPr>
        <w:ind w:firstLineChars="0" w:firstLine="0"/>
      </w:pPr>
      <w:r>
        <w:rPr>
          <w:rFonts w:hint="eastAsia"/>
        </w:rPr>
        <w:t xml:space="preserve">    </w:t>
      </w:r>
      <w:r>
        <w:t>本节给出依据测试程序，</w:t>
      </w:r>
      <m:oMath>
        <m:r>
          <m:rPr>
            <m:sty m:val="p"/>
          </m:rPr>
          <w:rPr>
            <w:rFonts w:ascii="Cambria Math" w:hAnsi="Cambria Math"/>
          </w:rPr>
          <m:t>Gamma</m:t>
        </m:r>
      </m:oMath>
      <w:r>
        <w:rPr>
          <w:b/>
          <w:bCs/>
        </w:rPr>
        <w:t xml:space="preserve"> </w:t>
      </w:r>
      <w:r w:rsidRPr="00EB6B1D">
        <w:rPr>
          <w:rFonts w:ascii="Cambria Math" w:hAnsi="Cambria Math"/>
        </w:rPr>
        <w:t>聚合</w:t>
      </w:r>
      <w:r w:rsidRPr="00FE4E35">
        <w:rPr>
          <w:rFonts w:ascii="Cambria Math" w:hAnsi="Cambria Math" w:hint="eastAsia"/>
        </w:rPr>
        <w:t>签名的性能分析结果，</w:t>
      </w:r>
      <w:r>
        <w:t>具体程序测试</w:t>
      </w:r>
      <w:r>
        <w:lastRenderedPageBreak/>
        <w:t>环境</w:t>
      </w:r>
      <w:r w:rsidR="00636BB9">
        <w:rPr>
          <w:rFonts w:hint="eastAsia"/>
        </w:rPr>
        <w:t>、</w:t>
      </w:r>
      <w:r>
        <w:t>测试详细数据</w:t>
      </w:r>
      <w:r w:rsidR="00636BB9">
        <w:rPr>
          <w:rFonts w:hint="eastAsia"/>
        </w:rPr>
        <w:t>、</w:t>
      </w:r>
      <w:r>
        <w:t>测试过程</w:t>
      </w:r>
      <w:r w:rsidR="00636BB9">
        <w:rPr>
          <w:rFonts w:hint="eastAsia"/>
        </w:rPr>
        <w:t>、</w:t>
      </w:r>
      <w:r>
        <w:t>测试用例</w:t>
      </w:r>
      <w:r>
        <w:rPr>
          <w:rFonts w:hint="eastAsia"/>
        </w:rPr>
        <w:t>参见</w:t>
      </w:r>
      <w:r w:rsidRPr="00C77C35">
        <w:rPr>
          <w:rFonts w:hint="eastAsia"/>
        </w:rPr>
        <w:t>Gamma</w:t>
      </w:r>
      <w:r w:rsidRPr="00C77C35">
        <w:rPr>
          <w:rFonts w:hint="eastAsia"/>
        </w:rPr>
        <w:t>签名及其聚合算法测试报告</w:t>
      </w:r>
      <w:r>
        <w:rPr>
          <w:rFonts w:hint="eastAsia"/>
        </w:rPr>
        <w:t>。</w:t>
      </w:r>
    </w:p>
    <w:p w14:paraId="5C5B3093" w14:textId="77AAC3BE" w:rsidR="00D55DDA" w:rsidRPr="00887BD7" w:rsidRDefault="00887BD7" w:rsidP="00887BD7">
      <w:pPr>
        <w:pStyle w:val="3"/>
        <w:ind w:firstLine="562"/>
        <w:rPr>
          <w:sz w:val="28"/>
          <w:szCs w:val="28"/>
        </w:rPr>
      </w:pPr>
      <w:bookmarkStart w:id="40" w:name="_Toc1810308"/>
      <w:r w:rsidRPr="00887BD7">
        <w:rPr>
          <w:rFonts w:hint="eastAsia"/>
          <w:sz w:val="28"/>
          <w:szCs w:val="28"/>
        </w:rPr>
        <w:t xml:space="preserve">3.1 </w:t>
      </w:r>
      <w:r w:rsidR="00D55DDA" w:rsidRPr="00887BD7">
        <w:rPr>
          <w:rFonts w:hint="eastAsia"/>
          <w:sz w:val="28"/>
          <w:szCs w:val="28"/>
        </w:rPr>
        <w:t>空间消耗</w:t>
      </w:r>
      <w:bookmarkEnd w:id="40"/>
    </w:p>
    <w:p w14:paraId="316350F1" w14:textId="235942FE" w:rsidR="00D55DDA" w:rsidRPr="001D583C" w:rsidRDefault="00D55DDA" w:rsidP="008D00E8">
      <w:pPr>
        <w:pStyle w:val="12"/>
        <w:spacing w:line="360" w:lineRule="auto"/>
        <w:ind w:firstLineChars="200" w:firstLine="480"/>
        <w:rPr>
          <w:rFonts w:ascii="Calibri" w:hAnsi="Calibri"/>
          <w:szCs w:val="24"/>
        </w:rPr>
      </w:pPr>
      <w:r w:rsidRPr="001D583C">
        <w:rPr>
          <w:rFonts w:ascii="Calibri" w:hAnsi="Calibri" w:hint="eastAsia"/>
          <w:szCs w:val="24"/>
        </w:rPr>
        <w:t>为体现了</w:t>
      </w:r>
      <w:r w:rsidRPr="001D583C">
        <w:rPr>
          <w:rFonts w:ascii="Calibri" w:hAnsi="Calibri" w:hint="eastAsia"/>
          <w:szCs w:val="24"/>
        </w:rPr>
        <w:t>Gamma</w:t>
      </w:r>
      <w:r w:rsidRPr="001D583C">
        <w:rPr>
          <w:rFonts w:ascii="Calibri" w:hAnsi="Calibri" w:hint="eastAsia"/>
          <w:szCs w:val="24"/>
        </w:rPr>
        <w:t>签名的聚合功能，我们实现了</w:t>
      </w:r>
      <m:oMath>
        <m:r>
          <m:rPr>
            <m:sty m:val="p"/>
          </m:rPr>
          <w:rPr>
            <w:rFonts w:ascii="Cambria Math" w:hAnsi="Cambria Math" w:hint="eastAsia"/>
            <w:szCs w:val="24"/>
          </w:rPr>
          <m:t>Gamma</m:t>
        </m:r>
      </m:oMath>
      <w:r w:rsidRPr="001D583C">
        <w:rPr>
          <w:rFonts w:ascii="Calibri" w:hAnsi="Calibri" w:hint="eastAsia"/>
          <w:szCs w:val="24"/>
        </w:rPr>
        <w:t>聚合签名函数（</w:t>
      </w:r>
      <w:r w:rsidRPr="001D583C">
        <w:rPr>
          <w:rFonts w:ascii="Calibri" w:hAnsi="Calibri"/>
          <w:szCs w:val="24"/>
        </w:rPr>
        <w:t>sig_sign_aggregate</w:t>
      </w:r>
      <w:r w:rsidRPr="001D583C">
        <w:rPr>
          <w:rFonts w:ascii="Calibri" w:hAnsi="Calibri" w:hint="eastAsia"/>
          <w:szCs w:val="24"/>
        </w:rPr>
        <w:t>），聚合签名验证函数（</w:t>
      </w:r>
      <w:r w:rsidRPr="001D583C">
        <w:rPr>
          <w:rFonts w:ascii="Calibri" w:hAnsi="Calibri"/>
          <w:szCs w:val="24"/>
        </w:rPr>
        <w:t>sig_sign_aggregate_verf</w:t>
      </w:r>
      <w:r w:rsidRPr="001D583C">
        <w:rPr>
          <w:rFonts w:ascii="Calibri" w:hAnsi="Calibri" w:hint="eastAsia"/>
          <w:szCs w:val="24"/>
        </w:rPr>
        <w:t>）。</w:t>
      </w:r>
      <w:r w:rsidRPr="001D583C">
        <w:rPr>
          <w:rFonts w:ascii="Calibri" w:hAnsi="Calibri" w:hint="eastAsia"/>
          <w:szCs w:val="24"/>
        </w:rPr>
        <w:t xml:space="preserve"> </w:t>
      </w:r>
    </w:p>
    <w:p w14:paraId="4A2509B6" w14:textId="7AD512F9" w:rsidR="00D55DDA" w:rsidRPr="001D583C" w:rsidRDefault="00D55DDA" w:rsidP="008D00E8">
      <w:pPr>
        <w:pStyle w:val="12"/>
        <w:spacing w:line="360" w:lineRule="auto"/>
        <w:ind w:firstLineChars="200" w:firstLine="480"/>
        <w:rPr>
          <w:rFonts w:ascii="Calibri" w:hAnsi="Calibri"/>
          <w:szCs w:val="24"/>
        </w:rPr>
      </w:pPr>
      <w:r w:rsidRPr="001D583C">
        <w:rPr>
          <w:rFonts w:ascii="Calibri" w:hAnsi="Calibri" w:hint="eastAsia"/>
          <w:szCs w:val="24"/>
        </w:rPr>
        <w:t>聚合签名函数对多笔输入的签名进行聚合操作，</w:t>
      </w:r>
      <w:r w:rsidRPr="001D583C">
        <w:rPr>
          <w:rFonts w:ascii="Calibri" w:hAnsi="Calibri" w:hint="eastAsia"/>
          <w:szCs w:val="24"/>
        </w:rPr>
        <w:t xml:space="preserve"> size</w:t>
      </w:r>
      <w:r w:rsidRPr="001D583C">
        <w:rPr>
          <w:rFonts w:ascii="Calibri" w:hAnsi="Calibri" w:hint="eastAsia"/>
          <w:szCs w:val="24"/>
        </w:rPr>
        <w:t>给出了需要聚合的签名数据数量，</w:t>
      </w:r>
      <w:r w:rsidRPr="001D583C">
        <w:rPr>
          <w:rFonts w:ascii="Calibri" w:hAnsi="Calibri" w:hint="eastAsia"/>
          <w:szCs w:val="24"/>
        </w:rPr>
        <w:t xml:space="preserve"> pk</w:t>
      </w:r>
      <w:r w:rsidRPr="001D583C">
        <w:rPr>
          <w:rFonts w:ascii="Calibri" w:hAnsi="Calibri"/>
          <w:szCs w:val="24"/>
        </w:rPr>
        <w:t xml:space="preserve"> </w:t>
      </w:r>
      <w:r w:rsidRPr="001D583C">
        <w:rPr>
          <w:rFonts w:ascii="Calibri" w:hAnsi="Calibri"/>
          <w:szCs w:val="24"/>
        </w:rPr>
        <w:t>是</w:t>
      </w:r>
      <w:r w:rsidRPr="001D583C">
        <w:rPr>
          <w:rFonts w:ascii="Calibri" w:hAnsi="Calibri" w:hint="eastAsia"/>
          <w:szCs w:val="24"/>
        </w:rPr>
        <w:t>需要聚合的签名数据中公钥的集合，由于每个公钥需要空间为</w:t>
      </w:r>
      <w:r w:rsidRPr="001D583C">
        <w:rPr>
          <w:rFonts w:ascii="Calibri" w:hAnsi="Calibri" w:hint="eastAsia"/>
          <w:szCs w:val="24"/>
        </w:rPr>
        <w:t>33</w:t>
      </w:r>
      <w:r w:rsidRPr="001D583C">
        <w:rPr>
          <w:rFonts w:ascii="Calibri" w:hAnsi="Calibri" w:hint="eastAsia"/>
          <w:szCs w:val="24"/>
        </w:rPr>
        <w:t>字节，所以</w:t>
      </w:r>
      <w:r w:rsidRPr="001D583C">
        <w:rPr>
          <w:rFonts w:ascii="Calibri" w:hAnsi="Calibri" w:hint="eastAsia"/>
          <w:szCs w:val="24"/>
        </w:rPr>
        <w:t xml:space="preserve"> pk</w:t>
      </w:r>
      <w:r w:rsidRPr="001D583C">
        <w:rPr>
          <w:rFonts w:ascii="Calibri" w:hAnsi="Calibri"/>
          <w:szCs w:val="24"/>
        </w:rPr>
        <w:t xml:space="preserve"> </w:t>
      </w:r>
      <w:r w:rsidRPr="001D583C">
        <w:rPr>
          <w:rFonts w:ascii="Calibri" w:hAnsi="Calibri"/>
          <w:szCs w:val="24"/>
        </w:rPr>
        <w:t>的总需求空间为</w:t>
      </w:r>
      <w:r w:rsidRPr="001D583C">
        <w:rPr>
          <w:rFonts w:ascii="Calibri" w:hAnsi="Calibri" w:hint="eastAsia"/>
          <w:szCs w:val="24"/>
        </w:rPr>
        <w:t>33*size</w:t>
      </w:r>
      <w:r w:rsidR="00636BB9" w:rsidRPr="001D583C">
        <w:rPr>
          <w:rFonts w:ascii="Calibri" w:hAnsi="Calibri" w:hint="eastAsia"/>
          <w:szCs w:val="24"/>
        </w:rPr>
        <w:t>字节。</w:t>
      </w:r>
      <w:r w:rsidRPr="001D583C">
        <w:rPr>
          <w:rFonts w:ascii="Calibri" w:hAnsi="Calibri"/>
          <w:szCs w:val="24"/>
        </w:rPr>
        <w:t xml:space="preserve">sm </w:t>
      </w:r>
      <w:r w:rsidRPr="001D583C">
        <w:rPr>
          <w:rFonts w:ascii="Calibri" w:hAnsi="Calibri"/>
          <w:szCs w:val="24"/>
        </w:rPr>
        <w:t>是</w:t>
      </w:r>
      <w:r w:rsidRPr="001D583C">
        <w:rPr>
          <w:rFonts w:ascii="Calibri" w:hAnsi="Calibri" w:hint="eastAsia"/>
          <w:szCs w:val="24"/>
        </w:rPr>
        <w:t>需要聚合的签名数据中签名的集合，</w:t>
      </w:r>
      <w:r w:rsidRPr="001D583C">
        <w:rPr>
          <w:rFonts w:ascii="Calibri" w:hAnsi="Calibri"/>
          <w:szCs w:val="24"/>
        </w:rPr>
        <w:t>总需求空间为</w:t>
      </w:r>
      <w:r w:rsidRPr="001D583C">
        <w:rPr>
          <w:rFonts w:ascii="Calibri" w:hAnsi="Calibri" w:hint="eastAsia"/>
          <w:szCs w:val="24"/>
        </w:rPr>
        <w:t>64*size</w:t>
      </w:r>
      <w:r w:rsidR="00636BB9" w:rsidRPr="001D583C">
        <w:rPr>
          <w:rFonts w:ascii="Calibri" w:hAnsi="Calibri" w:hint="eastAsia"/>
          <w:szCs w:val="24"/>
        </w:rPr>
        <w:t>字节。</w:t>
      </w:r>
      <w:r w:rsidRPr="001D583C">
        <w:rPr>
          <w:rFonts w:ascii="Calibri" w:hAnsi="Calibri" w:hint="eastAsia"/>
          <w:szCs w:val="24"/>
        </w:rPr>
        <w:t>m</w:t>
      </w:r>
      <w:r w:rsidRPr="001D583C">
        <w:rPr>
          <w:rFonts w:ascii="Calibri" w:hAnsi="Calibri"/>
          <w:szCs w:val="24"/>
        </w:rPr>
        <w:t>是</w:t>
      </w:r>
      <w:r w:rsidRPr="001D583C">
        <w:rPr>
          <w:rFonts w:ascii="Calibri" w:hAnsi="Calibri" w:hint="eastAsia"/>
          <w:szCs w:val="24"/>
        </w:rPr>
        <w:t>需要聚合的签名数据中消息的集合。</w:t>
      </w:r>
      <w:r w:rsidRPr="001D583C">
        <w:rPr>
          <w:rFonts w:ascii="Calibri" w:hAnsi="Calibri"/>
          <w:szCs w:val="24"/>
        </w:rPr>
        <w:t>mlen</w:t>
      </w:r>
      <w:r w:rsidRPr="001D583C">
        <w:rPr>
          <w:rFonts w:ascii="Calibri" w:hAnsi="Calibri"/>
          <w:szCs w:val="24"/>
        </w:rPr>
        <w:t>是每笔签名消息的长度的集合。所以</w:t>
      </w:r>
      <w:r w:rsidRPr="001D583C">
        <w:rPr>
          <w:rFonts w:ascii="Calibri" w:hAnsi="Calibri" w:hint="eastAsia"/>
          <w:szCs w:val="24"/>
        </w:rPr>
        <w:t>m</w:t>
      </w:r>
      <w:r w:rsidRPr="001D583C">
        <w:rPr>
          <w:rFonts w:ascii="Calibri" w:hAnsi="Calibri"/>
          <w:szCs w:val="24"/>
        </w:rPr>
        <w:t>的总需求空间为</w:t>
      </w:r>
      <w:r w:rsidRPr="001D583C">
        <w:rPr>
          <w:rFonts w:ascii="Calibri" w:hAnsi="Calibri"/>
          <w:szCs w:val="24"/>
        </w:rPr>
        <w:t>mlen</w:t>
      </w:r>
      <w:r w:rsidRPr="001D583C">
        <w:rPr>
          <w:rFonts w:ascii="Calibri" w:hAnsi="Calibri"/>
          <w:szCs w:val="24"/>
        </w:rPr>
        <w:t>中所有元素的和。</w:t>
      </w:r>
      <w:r w:rsidRPr="001D583C">
        <w:rPr>
          <w:rFonts w:ascii="Calibri" w:hAnsi="Calibri" w:hint="eastAsia"/>
          <w:szCs w:val="24"/>
        </w:rPr>
        <w:t>聚合签名函数的输出为聚合后的签名数据，成功聚合签名数据的笔数由</w:t>
      </w:r>
      <w:r w:rsidRPr="001D583C">
        <w:rPr>
          <w:rFonts w:ascii="Calibri" w:hAnsi="Calibri" w:hint="eastAsia"/>
          <w:szCs w:val="24"/>
        </w:rPr>
        <w:t>outsize</w:t>
      </w:r>
      <w:r w:rsidRPr="001D583C">
        <w:rPr>
          <w:rFonts w:ascii="Calibri" w:hAnsi="Calibri" w:hint="eastAsia"/>
          <w:szCs w:val="24"/>
        </w:rPr>
        <w:t>给出。</w:t>
      </w:r>
      <w:r w:rsidRPr="001D583C">
        <w:rPr>
          <w:rFonts w:ascii="Calibri" w:hAnsi="Calibri" w:hint="eastAsia"/>
          <w:szCs w:val="24"/>
        </w:rPr>
        <w:t>outpubkey</w:t>
      </w:r>
      <w:r w:rsidRPr="001D583C">
        <w:rPr>
          <w:rFonts w:ascii="Calibri" w:hAnsi="Calibri"/>
          <w:szCs w:val="24"/>
        </w:rPr>
        <w:t>是</w:t>
      </w:r>
      <w:r w:rsidRPr="001D583C">
        <w:rPr>
          <w:rFonts w:ascii="Calibri" w:hAnsi="Calibri" w:hint="eastAsia"/>
          <w:szCs w:val="24"/>
        </w:rPr>
        <w:t>聚合后的签名数据中公钥的集合。</w:t>
      </w:r>
      <w:r w:rsidRPr="001D583C">
        <w:rPr>
          <w:rFonts w:ascii="Calibri" w:hAnsi="Calibri" w:hint="eastAsia"/>
          <w:szCs w:val="24"/>
        </w:rPr>
        <w:t>outmlen</w:t>
      </w:r>
      <w:r w:rsidRPr="001D583C">
        <w:rPr>
          <w:rFonts w:ascii="Calibri" w:hAnsi="Calibri"/>
          <w:szCs w:val="24"/>
        </w:rPr>
        <w:t xml:space="preserve"> </w:t>
      </w:r>
      <w:r w:rsidRPr="001D583C">
        <w:rPr>
          <w:rFonts w:ascii="Calibri" w:hAnsi="Calibri"/>
          <w:szCs w:val="24"/>
        </w:rPr>
        <w:t>是</w:t>
      </w:r>
      <w:r w:rsidRPr="001D583C">
        <w:rPr>
          <w:rFonts w:ascii="Calibri" w:hAnsi="Calibri" w:hint="eastAsia"/>
          <w:szCs w:val="24"/>
        </w:rPr>
        <w:t>聚合后每一笔签名消息的长度。</w:t>
      </w:r>
      <w:r w:rsidRPr="001D583C">
        <w:rPr>
          <w:rFonts w:ascii="Calibri" w:hAnsi="Calibri" w:hint="eastAsia"/>
          <w:szCs w:val="24"/>
        </w:rPr>
        <w:t>outmessage</w:t>
      </w:r>
      <w:r w:rsidRPr="001D583C">
        <w:rPr>
          <w:rFonts w:ascii="Calibri" w:hAnsi="Calibri" w:hint="eastAsia"/>
          <w:szCs w:val="24"/>
        </w:rPr>
        <w:t>是聚合后签名消息的集合。其所需空间为</w:t>
      </w:r>
      <w:r w:rsidRPr="001D583C">
        <w:rPr>
          <w:rFonts w:ascii="Calibri" w:hAnsi="Calibri"/>
          <w:szCs w:val="24"/>
        </w:rPr>
        <w:t>outmlen</w:t>
      </w:r>
      <w:r w:rsidRPr="001D583C">
        <w:rPr>
          <w:rFonts w:ascii="Calibri" w:hAnsi="Calibri"/>
          <w:szCs w:val="24"/>
        </w:rPr>
        <w:t>中所有元素的和。</w:t>
      </w:r>
      <w:r w:rsidRPr="001D583C">
        <w:rPr>
          <w:rFonts w:ascii="Calibri" w:hAnsi="Calibri" w:hint="eastAsia"/>
          <w:szCs w:val="24"/>
        </w:rPr>
        <w:t>完成的聚合签名数据分为两部分，</w:t>
      </w:r>
      <w:r w:rsidRPr="001D583C">
        <w:rPr>
          <w:rFonts w:ascii="Calibri" w:hAnsi="Calibri" w:hint="eastAsia"/>
          <w:szCs w:val="24"/>
        </w:rPr>
        <w:t>sumZ</w:t>
      </w:r>
      <w:r w:rsidRPr="001D583C">
        <w:rPr>
          <w:rFonts w:ascii="Calibri" w:hAnsi="Calibri"/>
          <w:szCs w:val="24"/>
        </w:rPr>
        <w:t xml:space="preserve"> </w:t>
      </w:r>
      <w:r w:rsidRPr="001D583C">
        <w:rPr>
          <w:rFonts w:ascii="Calibri" w:hAnsi="Calibri"/>
          <w:szCs w:val="24"/>
        </w:rPr>
        <w:t>需要空间</w:t>
      </w:r>
      <w:r w:rsidRPr="001D583C">
        <w:rPr>
          <w:rFonts w:ascii="Calibri" w:hAnsi="Calibri" w:hint="eastAsia"/>
          <w:szCs w:val="24"/>
        </w:rPr>
        <w:t xml:space="preserve"> 32</w:t>
      </w:r>
      <w:r w:rsidRPr="001D583C">
        <w:rPr>
          <w:rFonts w:ascii="Calibri" w:hAnsi="Calibri" w:hint="eastAsia"/>
          <w:szCs w:val="24"/>
        </w:rPr>
        <w:t>字节，</w:t>
      </w:r>
      <w:r w:rsidRPr="001D583C">
        <w:rPr>
          <w:rFonts w:ascii="Calibri" w:hAnsi="Calibri" w:hint="eastAsia"/>
          <w:szCs w:val="24"/>
        </w:rPr>
        <w:t>outA</w:t>
      </w:r>
      <w:r w:rsidRPr="001D583C">
        <w:rPr>
          <w:rFonts w:ascii="Calibri" w:hAnsi="Calibri" w:hint="eastAsia"/>
          <w:szCs w:val="24"/>
        </w:rPr>
        <w:t>需要</w:t>
      </w:r>
      <w:r w:rsidRPr="001D583C">
        <w:rPr>
          <w:rFonts w:ascii="Calibri" w:hAnsi="Calibri" w:hint="eastAsia"/>
          <w:szCs w:val="24"/>
        </w:rPr>
        <w:t>33* outsize</w:t>
      </w:r>
      <w:r w:rsidRPr="001D583C">
        <w:rPr>
          <w:rFonts w:ascii="Calibri" w:hAnsi="Calibri" w:hint="eastAsia"/>
          <w:szCs w:val="24"/>
        </w:rPr>
        <w:t>字节。</w:t>
      </w:r>
    </w:p>
    <w:p w14:paraId="6160A477" w14:textId="77777777" w:rsidR="001F77BA" w:rsidRDefault="00D55DDA" w:rsidP="001F77BA">
      <w:pPr>
        <w:pStyle w:val="12"/>
        <w:spacing w:line="360" w:lineRule="auto"/>
        <w:ind w:firstLineChars="0"/>
        <w:rPr>
          <w:rFonts w:ascii="Calibri" w:hAnsi="Calibri"/>
          <w:szCs w:val="24"/>
        </w:rPr>
      </w:pPr>
      <w:r w:rsidRPr="001D583C">
        <w:rPr>
          <w:rFonts w:ascii="Calibri" w:hAnsi="Calibri" w:hint="eastAsia"/>
          <w:szCs w:val="24"/>
        </w:rPr>
        <w:t>聚合签名验证函数（</w:t>
      </w:r>
      <w:r w:rsidRPr="001D583C">
        <w:rPr>
          <w:rFonts w:ascii="Calibri" w:hAnsi="Calibri"/>
          <w:szCs w:val="24"/>
        </w:rPr>
        <w:t>sig_sign_aggregate_verf</w:t>
      </w:r>
      <w:r w:rsidRPr="001D583C">
        <w:rPr>
          <w:rFonts w:ascii="Calibri" w:hAnsi="Calibri" w:hint="eastAsia"/>
          <w:szCs w:val="24"/>
        </w:rPr>
        <w:t>）以聚合签名函数的输出作为输入。并给出验证成功与否。</w:t>
      </w:r>
    </w:p>
    <w:p w14:paraId="5A82A7C7" w14:textId="449B7BAE" w:rsidR="007A5987" w:rsidRDefault="00D55DDA" w:rsidP="00E44AD1">
      <w:pPr>
        <w:pStyle w:val="12"/>
        <w:spacing w:line="360" w:lineRule="auto"/>
        <w:ind w:firstLineChars="0"/>
      </w:pPr>
      <w:r>
        <w:rPr>
          <w:rFonts w:hint="eastAsia"/>
        </w:rPr>
        <w:t>表</w:t>
      </w:r>
      <w:r w:rsidR="00D42E2D">
        <w:rPr>
          <w:rFonts w:hint="eastAsia"/>
        </w:rPr>
        <w:t>7.</w:t>
      </w:r>
      <w:r w:rsidR="00CB60F2">
        <w:rPr>
          <w:rFonts w:hint="eastAsia"/>
        </w:rPr>
        <w:t>4</w:t>
      </w:r>
      <w:r>
        <w:rPr>
          <w:rFonts w:hint="eastAsia"/>
        </w:rPr>
        <w:t>给出了这两个函数（</w:t>
      </w:r>
      <w:r>
        <w:t>sig_sign_aggregate</w:t>
      </w:r>
      <w:r>
        <w:t>和</w:t>
      </w:r>
      <w:r>
        <w:t>sig_sign_aggregate_verf</w:t>
      </w:r>
      <w:r>
        <w:rPr>
          <w:rFonts w:hint="eastAsia"/>
        </w:rPr>
        <w:t>）</w:t>
      </w:r>
      <w:r>
        <w:rPr>
          <w:rFonts w:hint="eastAsia"/>
        </w:rPr>
        <w:t xml:space="preserve"> </w:t>
      </w:r>
      <w:r>
        <w:rPr>
          <w:rFonts w:hint="eastAsia"/>
        </w:rPr>
        <w:t>具体输入输出参数所需要的空间，并对各个参数进行了简要的介绍。</w:t>
      </w:r>
    </w:p>
    <w:p w14:paraId="2B71B78E" w14:textId="00FC0024" w:rsidR="00D55DDA" w:rsidRDefault="007A5987" w:rsidP="00DD05DC">
      <w:pPr>
        <w:widowControl/>
        <w:spacing w:line="240" w:lineRule="auto"/>
        <w:ind w:firstLineChars="0" w:firstLine="0"/>
        <w:jc w:val="left"/>
      </w:pPr>
      <w:r>
        <w:br w:type="page"/>
      </w:r>
    </w:p>
    <w:p w14:paraId="5E9E1EB2" w14:textId="055B9C74" w:rsidR="00FB21DE" w:rsidRPr="00766768" w:rsidRDefault="00FB21DE" w:rsidP="00FB21DE">
      <w:pPr>
        <w:ind w:firstLine="420"/>
        <w:jc w:val="center"/>
        <w:rPr>
          <w:sz w:val="21"/>
          <w:szCs w:val="21"/>
        </w:rPr>
      </w:pPr>
      <w:r w:rsidRPr="00766768">
        <w:rPr>
          <w:rFonts w:hint="eastAsia"/>
          <w:sz w:val="21"/>
          <w:szCs w:val="21"/>
        </w:rPr>
        <w:lastRenderedPageBreak/>
        <w:t>表</w:t>
      </w:r>
      <w:r w:rsidRPr="00766768">
        <w:rPr>
          <w:rFonts w:hint="eastAsia"/>
          <w:sz w:val="21"/>
          <w:szCs w:val="21"/>
        </w:rPr>
        <w:t>7.</w:t>
      </w:r>
      <w:r w:rsidRPr="00766768">
        <w:rPr>
          <w:sz w:val="21"/>
          <w:szCs w:val="21"/>
        </w:rPr>
        <w:t>4</w:t>
      </w:r>
      <w:r w:rsidR="00980C66">
        <w:rPr>
          <w:rFonts w:hint="eastAsia"/>
          <w:sz w:val="21"/>
          <w:szCs w:val="21"/>
        </w:rPr>
        <w:t xml:space="preserve"> </w:t>
      </w:r>
      <w:r w:rsidRPr="00766768">
        <w:rPr>
          <w:rFonts w:hint="eastAsia"/>
          <w:sz w:val="21"/>
          <w:szCs w:val="21"/>
        </w:rPr>
        <w:t>聚合签名函数参数所耗空间及简介</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832"/>
        <w:gridCol w:w="1638"/>
        <w:gridCol w:w="1134"/>
        <w:gridCol w:w="1196"/>
        <w:gridCol w:w="1101"/>
        <w:gridCol w:w="1445"/>
      </w:tblGrid>
      <w:tr w:rsidR="00D55DDA" w:rsidRPr="003C37D7" w14:paraId="1B716EF6" w14:textId="77777777" w:rsidTr="003C37D7">
        <w:tc>
          <w:tcPr>
            <w:tcW w:w="1182" w:type="dxa"/>
            <w:tcBorders>
              <w:bottom w:val="single" w:sz="4" w:space="0" w:color="auto"/>
              <w:right w:val="single" w:sz="12" w:space="0" w:color="auto"/>
            </w:tcBorders>
            <w:vAlign w:val="center"/>
          </w:tcPr>
          <w:p w14:paraId="616B56AE"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函数</w:t>
            </w:r>
          </w:p>
        </w:tc>
        <w:tc>
          <w:tcPr>
            <w:tcW w:w="832" w:type="dxa"/>
            <w:tcBorders>
              <w:left w:val="single" w:sz="12" w:space="0" w:color="auto"/>
              <w:bottom w:val="single" w:sz="12" w:space="0" w:color="auto"/>
            </w:tcBorders>
            <w:vAlign w:val="center"/>
          </w:tcPr>
          <w:p w14:paraId="6DE945CC"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输入</w:t>
            </w:r>
          </w:p>
        </w:tc>
        <w:tc>
          <w:tcPr>
            <w:tcW w:w="1638" w:type="dxa"/>
            <w:tcBorders>
              <w:bottom w:val="single" w:sz="12" w:space="0" w:color="auto"/>
            </w:tcBorders>
            <w:vAlign w:val="center"/>
          </w:tcPr>
          <w:p w14:paraId="2927953A"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长度</w:t>
            </w:r>
            <w:r w:rsidRPr="003C37D7">
              <w:rPr>
                <w:rFonts w:ascii="NimbusRomNo9L-Regu" w:hAnsi="NimbusRomNo9L-Regu" w:cs="宋体"/>
                <w:color w:val="000000"/>
                <w:kern w:val="0"/>
                <w:sz w:val="21"/>
                <w:szCs w:val="21"/>
              </w:rPr>
              <w:t>(byte)</w:t>
            </w:r>
          </w:p>
        </w:tc>
        <w:tc>
          <w:tcPr>
            <w:tcW w:w="1134" w:type="dxa"/>
            <w:tcBorders>
              <w:bottom w:val="single" w:sz="12" w:space="0" w:color="auto"/>
              <w:right w:val="single" w:sz="12" w:space="0" w:color="auto"/>
            </w:tcBorders>
            <w:vAlign w:val="center"/>
          </w:tcPr>
          <w:p w14:paraId="6E949E1F"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含义</w:t>
            </w:r>
          </w:p>
        </w:tc>
        <w:tc>
          <w:tcPr>
            <w:tcW w:w="1196" w:type="dxa"/>
            <w:tcBorders>
              <w:left w:val="single" w:sz="12" w:space="0" w:color="auto"/>
              <w:bottom w:val="single" w:sz="12" w:space="0" w:color="auto"/>
            </w:tcBorders>
            <w:vAlign w:val="center"/>
          </w:tcPr>
          <w:p w14:paraId="5682F31C"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输出</w:t>
            </w:r>
          </w:p>
        </w:tc>
        <w:tc>
          <w:tcPr>
            <w:tcW w:w="1101" w:type="dxa"/>
            <w:tcBorders>
              <w:bottom w:val="single" w:sz="12" w:space="0" w:color="auto"/>
            </w:tcBorders>
            <w:vAlign w:val="center"/>
          </w:tcPr>
          <w:p w14:paraId="78B5701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长度</w:t>
            </w:r>
            <w:r w:rsidRPr="003C37D7">
              <w:rPr>
                <w:rFonts w:ascii="NimbusRomNo9L-Regu" w:hAnsi="NimbusRomNo9L-Regu" w:cs="宋体"/>
                <w:color w:val="000000"/>
                <w:kern w:val="0"/>
                <w:sz w:val="21"/>
                <w:szCs w:val="21"/>
              </w:rPr>
              <w:t>(byte)</w:t>
            </w:r>
          </w:p>
        </w:tc>
        <w:tc>
          <w:tcPr>
            <w:tcW w:w="1445" w:type="dxa"/>
            <w:tcBorders>
              <w:bottom w:val="single" w:sz="12" w:space="0" w:color="auto"/>
            </w:tcBorders>
            <w:vAlign w:val="center"/>
          </w:tcPr>
          <w:p w14:paraId="6399B995"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含义</w:t>
            </w:r>
          </w:p>
        </w:tc>
      </w:tr>
      <w:tr w:rsidR="00D55DDA" w:rsidRPr="003C37D7" w14:paraId="0622E20D" w14:textId="77777777" w:rsidTr="003C37D7">
        <w:trPr>
          <w:trHeight w:val="695"/>
        </w:trPr>
        <w:tc>
          <w:tcPr>
            <w:tcW w:w="1182" w:type="dxa"/>
            <w:vMerge w:val="restart"/>
            <w:tcBorders>
              <w:top w:val="single" w:sz="12" w:space="0" w:color="auto"/>
              <w:right w:val="single" w:sz="12" w:space="0" w:color="auto"/>
            </w:tcBorders>
            <w:vAlign w:val="center"/>
          </w:tcPr>
          <w:p w14:paraId="69BA811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sig_sign_aggregate</w:t>
            </w:r>
          </w:p>
        </w:tc>
        <w:tc>
          <w:tcPr>
            <w:tcW w:w="832" w:type="dxa"/>
            <w:tcBorders>
              <w:top w:val="single" w:sz="12" w:space="0" w:color="auto"/>
              <w:left w:val="single" w:sz="12" w:space="0" w:color="auto"/>
            </w:tcBorders>
            <w:vAlign w:val="center"/>
          </w:tcPr>
          <w:p w14:paraId="32F6881A"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pk</w:t>
            </w:r>
          </w:p>
        </w:tc>
        <w:tc>
          <w:tcPr>
            <w:tcW w:w="1638" w:type="dxa"/>
            <w:tcBorders>
              <w:top w:val="single" w:sz="12" w:space="0" w:color="auto"/>
            </w:tcBorders>
            <w:vAlign w:val="center"/>
          </w:tcPr>
          <w:p w14:paraId="36D00AE3"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33*size</w:t>
            </w:r>
          </w:p>
        </w:tc>
        <w:tc>
          <w:tcPr>
            <w:tcW w:w="1134" w:type="dxa"/>
            <w:tcBorders>
              <w:top w:val="single" w:sz="12" w:space="0" w:color="auto"/>
              <w:right w:val="single" w:sz="12" w:space="0" w:color="auto"/>
            </w:tcBorders>
            <w:vAlign w:val="center"/>
          </w:tcPr>
          <w:p w14:paraId="663E7E3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用户公钥</w:t>
            </w:r>
            <w:r w:rsidRPr="003C37D7">
              <w:rPr>
                <w:rFonts w:ascii="NimbusRomNo9L-Regu" w:hAnsi="NimbusRomNo9L-Regu" w:cs="宋体" w:hint="eastAsia"/>
                <w:color w:val="000000"/>
                <w:kern w:val="0"/>
                <w:sz w:val="21"/>
                <w:szCs w:val="21"/>
              </w:rPr>
              <w:t>的集合</w:t>
            </w:r>
          </w:p>
        </w:tc>
        <w:tc>
          <w:tcPr>
            <w:tcW w:w="1196" w:type="dxa"/>
            <w:tcBorders>
              <w:top w:val="single" w:sz="12" w:space="0" w:color="auto"/>
              <w:left w:val="single" w:sz="12" w:space="0" w:color="auto"/>
            </w:tcBorders>
            <w:vAlign w:val="center"/>
          </w:tcPr>
          <w:p w14:paraId="067C85A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outpubkey</w:t>
            </w:r>
          </w:p>
        </w:tc>
        <w:tc>
          <w:tcPr>
            <w:tcW w:w="1101" w:type="dxa"/>
            <w:tcBorders>
              <w:top w:val="single" w:sz="12" w:space="0" w:color="auto"/>
            </w:tcBorders>
            <w:vAlign w:val="center"/>
          </w:tcPr>
          <w:p w14:paraId="721F4B2D"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33* outsize</w:t>
            </w:r>
          </w:p>
        </w:tc>
        <w:tc>
          <w:tcPr>
            <w:tcW w:w="1445" w:type="dxa"/>
            <w:tcBorders>
              <w:top w:val="single" w:sz="12" w:space="0" w:color="auto"/>
            </w:tcBorders>
            <w:vAlign w:val="center"/>
          </w:tcPr>
          <w:p w14:paraId="3593E77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完成聚合后</w:t>
            </w:r>
            <w:r w:rsidRPr="003C37D7">
              <w:rPr>
                <w:rFonts w:ascii="NimbusRomNo9L-Regu" w:hAnsi="NimbusRomNo9L-Regu" w:cs="宋体"/>
                <w:color w:val="000000"/>
                <w:kern w:val="0"/>
                <w:sz w:val="21"/>
                <w:szCs w:val="21"/>
              </w:rPr>
              <w:t>公钥</w:t>
            </w:r>
            <w:r w:rsidRPr="003C37D7">
              <w:rPr>
                <w:rFonts w:ascii="NimbusRomNo9L-Regu" w:hAnsi="NimbusRomNo9L-Regu" w:cs="宋体" w:hint="eastAsia"/>
                <w:color w:val="000000"/>
                <w:kern w:val="0"/>
                <w:sz w:val="21"/>
                <w:szCs w:val="21"/>
              </w:rPr>
              <w:t>的集合</w:t>
            </w:r>
          </w:p>
        </w:tc>
      </w:tr>
      <w:tr w:rsidR="00D55DDA" w:rsidRPr="003C37D7" w14:paraId="50EE20F7" w14:textId="77777777" w:rsidTr="003C37D7">
        <w:trPr>
          <w:trHeight w:val="1066"/>
        </w:trPr>
        <w:tc>
          <w:tcPr>
            <w:tcW w:w="1182" w:type="dxa"/>
            <w:vMerge/>
            <w:tcBorders>
              <w:right w:val="single" w:sz="12" w:space="0" w:color="auto"/>
            </w:tcBorders>
            <w:vAlign w:val="center"/>
          </w:tcPr>
          <w:p w14:paraId="0346B3D7"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4A6DEB8A"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m</w:t>
            </w:r>
          </w:p>
        </w:tc>
        <w:tc>
          <w:tcPr>
            <w:tcW w:w="1638" w:type="dxa"/>
            <w:vAlign w:val="center"/>
          </w:tcPr>
          <w:p w14:paraId="75F1DBF5"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mlen</w:t>
            </w:r>
            <w:r w:rsidRPr="003C37D7">
              <w:rPr>
                <w:rFonts w:ascii="NimbusRomNo9L-Regu" w:hAnsi="NimbusRomNo9L-Regu" w:cs="宋体"/>
                <w:color w:val="000000"/>
                <w:kern w:val="0"/>
                <w:sz w:val="21"/>
                <w:szCs w:val="21"/>
              </w:rPr>
              <w:t>中所有元素的和</w:t>
            </w:r>
          </w:p>
        </w:tc>
        <w:tc>
          <w:tcPr>
            <w:tcW w:w="1134" w:type="dxa"/>
            <w:tcBorders>
              <w:right w:val="single" w:sz="12" w:space="0" w:color="auto"/>
            </w:tcBorders>
            <w:vAlign w:val="center"/>
          </w:tcPr>
          <w:p w14:paraId="5A903A2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签名消息的集合</w:t>
            </w:r>
          </w:p>
        </w:tc>
        <w:tc>
          <w:tcPr>
            <w:tcW w:w="1196" w:type="dxa"/>
            <w:tcBorders>
              <w:left w:val="single" w:sz="12" w:space="0" w:color="auto"/>
            </w:tcBorders>
            <w:vAlign w:val="center"/>
          </w:tcPr>
          <w:p w14:paraId="6A1365E5"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outmessage</w:t>
            </w:r>
          </w:p>
        </w:tc>
        <w:tc>
          <w:tcPr>
            <w:tcW w:w="1101" w:type="dxa"/>
            <w:vAlign w:val="center"/>
          </w:tcPr>
          <w:p w14:paraId="0538F4D6"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outmlen</w:t>
            </w:r>
            <w:r w:rsidRPr="003C37D7">
              <w:rPr>
                <w:rFonts w:ascii="NimbusRomNo9L-Regu" w:hAnsi="NimbusRomNo9L-Regu" w:cs="宋体"/>
                <w:color w:val="000000"/>
                <w:kern w:val="0"/>
                <w:sz w:val="21"/>
                <w:szCs w:val="21"/>
              </w:rPr>
              <w:t>中所有元素的和</w:t>
            </w:r>
          </w:p>
        </w:tc>
        <w:tc>
          <w:tcPr>
            <w:tcW w:w="1445" w:type="dxa"/>
            <w:vAlign w:val="center"/>
          </w:tcPr>
          <w:p w14:paraId="751565C5"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聚合后签名消息的集合</w:t>
            </w:r>
          </w:p>
        </w:tc>
      </w:tr>
      <w:tr w:rsidR="00D55DDA" w:rsidRPr="003C37D7" w14:paraId="05F53728" w14:textId="77777777" w:rsidTr="003C37D7">
        <w:trPr>
          <w:trHeight w:val="925"/>
        </w:trPr>
        <w:tc>
          <w:tcPr>
            <w:tcW w:w="1182" w:type="dxa"/>
            <w:vMerge/>
            <w:tcBorders>
              <w:right w:val="single" w:sz="12" w:space="0" w:color="auto"/>
            </w:tcBorders>
            <w:vAlign w:val="center"/>
          </w:tcPr>
          <w:p w14:paraId="5A737ADF"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1B3DA05F"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mlen</w:t>
            </w:r>
          </w:p>
        </w:tc>
        <w:tc>
          <w:tcPr>
            <w:tcW w:w="1638" w:type="dxa"/>
            <w:vAlign w:val="center"/>
          </w:tcPr>
          <w:p w14:paraId="263E0A7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8*size</w:t>
            </w:r>
          </w:p>
        </w:tc>
        <w:tc>
          <w:tcPr>
            <w:tcW w:w="1134" w:type="dxa"/>
            <w:tcBorders>
              <w:right w:val="single" w:sz="12" w:space="0" w:color="auto"/>
            </w:tcBorders>
            <w:vAlign w:val="center"/>
          </w:tcPr>
          <w:p w14:paraId="35237827"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每一笔签名消息长度的集合</w:t>
            </w:r>
          </w:p>
        </w:tc>
        <w:tc>
          <w:tcPr>
            <w:tcW w:w="1196" w:type="dxa"/>
            <w:tcBorders>
              <w:left w:val="single" w:sz="12" w:space="0" w:color="auto"/>
            </w:tcBorders>
            <w:vAlign w:val="center"/>
          </w:tcPr>
          <w:p w14:paraId="2CC5479C"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outmlen</w:t>
            </w:r>
          </w:p>
        </w:tc>
        <w:tc>
          <w:tcPr>
            <w:tcW w:w="1101" w:type="dxa"/>
            <w:vAlign w:val="center"/>
          </w:tcPr>
          <w:p w14:paraId="2759048A"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8* outsize</w:t>
            </w:r>
          </w:p>
        </w:tc>
        <w:tc>
          <w:tcPr>
            <w:tcW w:w="1445" w:type="dxa"/>
            <w:vAlign w:val="center"/>
          </w:tcPr>
          <w:p w14:paraId="1D0FE5F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聚合后每一笔签名消息的长度</w:t>
            </w:r>
          </w:p>
        </w:tc>
      </w:tr>
      <w:tr w:rsidR="00D55DDA" w:rsidRPr="003C37D7" w14:paraId="777B890E" w14:textId="77777777" w:rsidTr="003C37D7">
        <w:trPr>
          <w:trHeight w:val="297"/>
        </w:trPr>
        <w:tc>
          <w:tcPr>
            <w:tcW w:w="1182" w:type="dxa"/>
            <w:vMerge/>
            <w:tcBorders>
              <w:right w:val="single" w:sz="12" w:space="0" w:color="auto"/>
            </w:tcBorders>
            <w:vAlign w:val="center"/>
          </w:tcPr>
          <w:p w14:paraId="2B519C86"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74EE93D9"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sm</w:t>
            </w:r>
          </w:p>
        </w:tc>
        <w:tc>
          <w:tcPr>
            <w:tcW w:w="1638" w:type="dxa"/>
            <w:vAlign w:val="center"/>
          </w:tcPr>
          <w:p w14:paraId="7FAADD7F"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64*size</w:t>
            </w:r>
          </w:p>
        </w:tc>
        <w:tc>
          <w:tcPr>
            <w:tcW w:w="1134" w:type="dxa"/>
            <w:tcBorders>
              <w:right w:val="single" w:sz="12" w:space="0" w:color="auto"/>
            </w:tcBorders>
            <w:vAlign w:val="center"/>
          </w:tcPr>
          <w:p w14:paraId="5900401B"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签名</w:t>
            </w:r>
          </w:p>
        </w:tc>
        <w:tc>
          <w:tcPr>
            <w:tcW w:w="1196" w:type="dxa"/>
            <w:tcBorders>
              <w:left w:val="single" w:sz="12" w:space="0" w:color="auto"/>
            </w:tcBorders>
            <w:vAlign w:val="center"/>
          </w:tcPr>
          <w:p w14:paraId="79A82618"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sumZ</w:t>
            </w:r>
          </w:p>
        </w:tc>
        <w:tc>
          <w:tcPr>
            <w:tcW w:w="1101" w:type="dxa"/>
            <w:vAlign w:val="center"/>
          </w:tcPr>
          <w:p w14:paraId="42CA6233"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32</w:t>
            </w:r>
          </w:p>
        </w:tc>
        <w:tc>
          <w:tcPr>
            <w:tcW w:w="1445" w:type="dxa"/>
            <w:vAlign w:val="center"/>
          </w:tcPr>
          <w:p w14:paraId="6926258D"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完成的签名</w:t>
            </w:r>
          </w:p>
        </w:tc>
      </w:tr>
      <w:tr w:rsidR="00D55DDA" w:rsidRPr="003C37D7" w14:paraId="06EB5E68" w14:textId="77777777" w:rsidTr="003C37D7">
        <w:trPr>
          <w:trHeight w:val="619"/>
        </w:trPr>
        <w:tc>
          <w:tcPr>
            <w:tcW w:w="1182" w:type="dxa"/>
            <w:vMerge/>
            <w:tcBorders>
              <w:right w:val="single" w:sz="12" w:space="0" w:color="auto"/>
            </w:tcBorders>
            <w:vAlign w:val="center"/>
          </w:tcPr>
          <w:p w14:paraId="5945E16F"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68E6493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size</w:t>
            </w:r>
          </w:p>
        </w:tc>
        <w:tc>
          <w:tcPr>
            <w:tcW w:w="1638" w:type="dxa"/>
            <w:vAlign w:val="center"/>
          </w:tcPr>
          <w:p w14:paraId="6592F640"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8</w:t>
            </w:r>
          </w:p>
        </w:tc>
        <w:tc>
          <w:tcPr>
            <w:tcW w:w="1134" w:type="dxa"/>
            <w:tcBorders>
              <w:right w:val="single" w:sz="12" w:space="0" w:color="auto"/>
            </w:tcBorders>
            <w:vAlign w:val="center"/>
          </w:tcPr>
          <w:p w14:paraId="51FDF57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聚合笔数</w:t>
            </w:r>
          </w:p>
        </w:tc>
        <w:tc>
          <w:tcPr>
            <w:tcW w:w="1196" w:type="dxa"/>
            <w:tcBorders>
              <w:left w:val="single" w:sz="12" w:space="0" w:color="auto"/>
            </w:tcBorders>
            <w:vAlign w:val="center"/>
          </w:tcPr>
          <w:p w14:paraId="16BE34D1"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outsize</w:t>
            </w:r>
          </w:p>
        </w:tc>
        <w:tc>
          <w:tcPr>
            <w:tcW w:w="1101" w:type="dxa"/>
            <w:vAlign w:val="center"/>
          </w:tcPr>
          <w:p w14:paraId="19FCE8F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8</w:t>
            </w:r>
          </w:p>
        </w:tc>
        <w:tc>
          <w:tcPr>
            <w:tcW w:w="1445" w:type="dxa"/>
            <w:vAlign w:val="center"/>
          </w:tcPr>
          <w:p w14:paraId="1681A6DE"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 xml:space="preserve"> </w:t>
            </w:r>
            <w:r w:rsidRPr="003C37D7">
              <w:rPr>
                <w:rFonts w:ascii="NimbusRomNo9L-Regu" w:hAnsi="NimbusRomNo9L-Regu" w:cs="宋体" w:hint="eastAsia"/>
                <w:color w:val="000000"/>
                <w:kern w:val="0"/>
                <w:sz w:val="21"/>
                <w:szCs w:val="21"/>
              </w:rPr>
              <w:t>完成聚合笔数</w:t>
            </w:r>
          </w:p>
        </w:tc>
      </w:tr>
      <w:tr w:rsidR="00D55DDA" w:rsidRPr="003C37D7" w14:paraId="61E294EA" w14:textId="77777777" w:rsidTr="003C37D7">
        <w:trPr>
          <w:trHeight w:val="730"/>
        </w:trPr>
        <w:tc>
          <w:tcPr>
            <w:tcW w:w="1182" w:type="dxa"/>
            <w:vMerge/>
            <w:tcBorders>
              <w:bottom w:val="single" w:sz="4" w:space="0" w:color="auto"/>
              <w:right w:val="single" w:sz="12" w:space="0" w:color="auto"/>
            </w:tcBorders>
            <w:vAlign w:val="center"/>
          </w:tcPr>
          <w:p w14:paraId="0E916166"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bottom w:val="single" w:sz="12" w:space="0" w:color="auto"/>
            </w:tcBorders>
            <w:vAlign w:val="center"/>
          </w:tcPr>
          <w:p w14:paraId="7A52409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1638" w:type="dxa"/>
            <w:tcBorders>
              <w:bottom w:val="single" w:sz="12" w:space="0" w:color="auto"/>
            </w:tcBorders>
            <w:vAlign w:val="center"/>
          </w:tcPr>
          <w:p w14:paraId="40841BEC"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1134" w:type="dxa"/>
            <w:tcBorders>
              <w:bottom w:val="single" w:sz="12" w:space="0" w:color="auto"/>
              <w:right w:val="single" w:sz="12" w:space="0" w:color="auto"/>
            </w:tcBorders>
            <w:vAlign w:val="center"/>
          </w:tcPr>
          <w:p w14:paraId="27300261"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1196" w:type="dxa"/>
            <w:tcBorders>
              <w:left w:val="single" w:sz="12" w:space="0" w:color="auto"/>
              <w:bottom w:val="single" w:sz="12" w:space="0" w:color="auto"/>
            </w:tcBorders>
            <w:vAlign w:val="center"/>
          </w:tcPr>
          <w:p w14:paraId="77D80E50"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outA</w:t>
            </w:r>
          </w:p>
        </w:tc>
        <w:tc>
          <w:tcPr>
            <w:tcW w:w="1101" w:type="dxa"/>
            <w:tcBorders>
              <w:bottom w:val="single" w:sz="12" w:space="0" w:color="auto"/>
            </w:tcBorders>
            <w:vAlign w:val="center"/>
          </w:tcPr>
          <w:p w14:paraId="36AA136A"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33* outsize</w:t>
            </w:r>
          </w:p>
        </w:tc>
        <w:tc>
          <w:tcPr>
            <w:tcW w:w="1445" w:type="dxa"/>
            <w:tcBorders>
              <w:bottom w:val="single" w:sz="12" w:space="0" w:color="auto"/>
            </w:tcBorders>
            <w:vAlign w:val="center"/>
          </w:tcPr>
          <w:p w14:paraId="35B7A931"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聚合后签名数据的集合</w:t>
            </w:r>
          </w:p>
        </w:tc>
      </w:tr>
      <w:tr w:rsidR="00D55DDA" w:rsidRPr="003C37D7" w14:paraId="39AFBAB6" w14:textId="77777777" w:rsidTr="003C37D7">
        <w:trPr>
          <w:trHeight w:val="625"/>
        </w:trPr>
        <w:tc>
          <w:tcPr>
            <w:tcW w:w="1182" w:type="dxa"/>
            <w:vMerge w:val="restart"/>
            <w:tcBorders>
              <w:top w:val="single" w:sz="12" w:space="0" w:color="auto"/>
              <w:right w:val="single" w:sz="12" w:space="0" w:color="auto"/>
            </w:tcBorders>
            <w:vAlign w:val="center"/>
          </w:tcPr>
          <w:p w14:paraId="4C77C639"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sig_sign_aggregate_verf</w:t>
            </w:r>
          </w:p>
        </w:tc>
        <w:tc>
          <w:tcPr>
            <w:tcW w:w="832" w:type="dxa"/>
            <w:tcBorders>
              <w:top w:val="single" w:sz="12" w:space="0" w:color="auto"/>
              <w:left w:val="single" w:sz="12" w:space="0" w:color="auto"/>
            </w:tcBorders>
            <w:vAlign w:val="center"/>
          </w:tcPr>
          <w:p w14:paraId="29FC6428"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pk</w:t>
            </w:r>
          </w:p>
        </w:tc>
        <w:tc>
          <w:tcPr>
            <w:tcW w:w="1638" w:type="dxa"/>
            <w:tcBorders>
              <w:top w:val="single" w:sz="12" w:space="0" w:color="auto"/>
            </w:tcBorders>
            <w:vAlign w:val="center"/>
          </w:tcPr>
          <w:p w14:paraId="529B182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33*size</w:t>
            </w:r>
          </w:p>
        </w:tc>
        <w:tc>
          <w:tcPr>
            <w:tcW w:w="1134" w:type="dxa"/>
            <w:tcBorders>
              <w:top w:val="single" w:sz="12" w:space="0" w:color="auto"/>
              <w:right w:val="single" w:sz="12" w:space="0" w:color="auto"/>
            </w:tcBorders>
            <w:vAlign w:val="center"/>
          </w:tcPr>
          <w:p w14:paraId="22F9ED1B"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用户公钥</w:t>
            </w:r>
            <w:r w:rsidRPr="003C37D7">
              <w:rPr>
                <w:rFonts w:ascii="NimbusRomNo9L-Regu" w:hAnsi="NimbusRomNo9L-Regu" w:cs="宋体" w:hint="eastAsia"/>
                <w:color w:val="000000"/>
                <w:kern w:val="0"/>
                <w:sz w:val="21"/>
                <w:szCs w:val="21"/>
              </w:rPr>
              <w:t>的集合</w:t>
            </w:r>
          </w:p>
        </w:tc>
        <w:tc>
          <w:tcPr>
            <w:tcW w:w="3742" w:type="dxa"/>
            <w:gridSpan w:val="3"/>
            <w:vMerge w:val="restart"/>
            <w:tcBorders>
              <w:top w:val="single" w:sz="12" w:space="0" w:color="auto"/>
              <w:left w:val="single" w:sz="12" w:space="0" w:color="auto"/>
            </w:tcBorders>
            <w:vAlign w:val="center"/>
          </w:tcPr>
          <w:p w14:paraId="6909D7FC"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r>
      <w:tr w:rsidR="00D55DDA" w:rsidRPr="003C37D7" w14:paraId="2ABEBEB4" w14:textId="77777777" w:rsidTr="003C37D7">
        <w:tc>
          <w:tcPr>
            <w:tcW w:w="1182" w:type="dxa"/>
            <w:vMerge/>
            <w:tcBorders>
              <w:right w:val="single" w:sz="12" w:space="0" w:color="auto"/>
            </w:tcBorders>
            <w:vAlign w:val="center"/>
          </w:tcPr>
          <w:p w14:paraId="259A9BA1"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37513C37"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m</w:t>
            </w:r>
          </w:p>
        </w:tc>
        <w:tc>
          <w:tcPr>
            <w:tcW w:w="1638" w:type="dxa"/>
            <w:vAlign w:val="center"/>
          </w:tcPr>
          <w:p w14:paraId="427FE3D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color w:val="000000"/>
                <w:kern w:val="0"/>
                <w:sz w:val="21"/>
                <w:szCs w:val="21"/>
              </w:rPr>
              <w:t>mlen</w:t>
            </w:r>
            <w:r w:rsidRPr="003C37D7">
              <w:rPr>
                <w:rFonts w:ascii="NimbusRomNo9L-Regu" w:hAnsi="NimbusRomNo9L-Regu" w:cs="宋体"/>
                <w:color w:val="000000"/>
                <w:kern w:val="0"/>
                <w:sz w:val="21"/>
                <w:szCs w:val="21"/>
              </w:rPr>
              <w:t>中所有元素的和</w:t>
            </w:r>
          </w:p>
        </w:tc>
        <w:tc>
          <w:tcPr>
            <w:tcW w:w="1134" w:type="dxa"/>
            <w:tcBorders>
              <w:right w:val="single" w:sz="12" w:space="0" w:color="auto"/>
            </w:tcBorders>
            <w:vAlign w:val="center"/>
          </w:tcPr>
          <w:p w14:paraId="3F53C0F6"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签名消息的集合</w:t>
            </w:r>
          </w:p>
        </w:tc>
        <w:tc>
          <w:tcPr>
            <w:tcW w:w="3742" w:type="dxa"/>
            <w:gridSpan w:val="3"/>
            <w:vMerge/>
            <w:tcBorders>
              <w:left w:val="single" w:sz="12" w:space="0" w:color="auto"/>
            </w:tcBorders>
            <w:vAlign w:val="center"/>
          </w:tcPr>
          <w:p w14:paraId="0B1E76C3"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r>
      <w:tr w:rsidR="00D55DDA" w:rsidRPr="003C37D7" w14:paraId="05F3E2A0" w14:textId="77777777" w:rsidTr="003C37D7">
        <w:trPr>
          <w:trHeight w:val="186"/>
        </w:trPr>
        <w:tc>
          <w:tcPr>
            <w:tcW w:w="1182" w:type="dxa"/>
            <w:vMerge/>
            <w:tcBorders>
              <w:right w:val="single" w:sz="12" w:space="0" w:color="auto"/>
            </w:tcBorders>
            <w:vAlign w:val="center"/>
          </w:tcPr>
          <w:p w14:paraId="72A6CB2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03CC166C"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mlen</w:t>
            </w:r>
          </w:p>
        </w:tc>
        <w:tc>
          <w:tcPr>
            <w:tcW w:w="1638" w:type="dxa"/>
            <w:vAlign w:val="center"/>
          </w:tcPr>
          <w:p w14:paraId="4784E7E7"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8*size</w:t>
            </w:r>
          </w:p>
        </w:tc>
        <w:tc>
          <w:tcPr>
            <w:tcW w:w="1134" w:type="dxa"/>
            <w:tcBorders>
              <w:right w:val="single" w:sz="12" w:space="0" w:color="auto"/>
            </w:tcBorders>
            <w:vAlign w:val="center"/>
          </w:tcPr>
          <w:p w14:paraId="50C16B5F"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每一笔签名消息长度的集合</w:t>
            </w:r>
          </w:p>
        </w:tc>
        <w:tc>
          <w:tcPr>
            <w:tcW w:w="3742" w:type="dxa"/>
            <w:gridSpan w:val="3"/>
            <w:vMerge/>
            <w:tcBorders>
              <w:left w:val="single" w:sz="12" w:space="0" w:color="auto"/>
            </w:tcBorders>
            <w:vAlign w:val="center"/>
          </w:tcPr>
          <w:p w14:paraId="27410F47"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r>
      <w:tr w:rsidR="00D55DDA" w:rsidRPr="003C37D7" w14:paraId="2EC36B97" w14:textId="77777777" w:rsidTr="003C37D7">
        <w:trPr>
          <w:trHeight w:val="564"/>
        </w:trPr>
        <w:tc>
          <w:tcPr>
            <w:tcW w:w="1182" w:type="dxa"/>
            <w:vMerge/>
            <w:tcBorders>
              <w:right w:val="single" w:sz="12" w:space="0" w:color="auto"/>
            </w:tcBorders>
            <w:vAlign w:val="center"/>
          </w:tcPr>
          <w:p w14:paraId="7849C0B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4072BC84"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 xml:space="preserve"> A</w:t>
            </w:r>
          </w:p>
        </w:tc>
        <w:tc>
          <w:tcPr>
            <w:tcW w:w="1638" w:type="dxa"/>
            <w:vAlign w:val="center"/>
          </w:tcPr>
          <w:p w14:paraId="0CB6E900"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33*size</w:t>
            </w:r>
          </w:p>
        </w:tc>
        <w:tc>
          <w:tcPr>
            <w:tcW w:w="1134" w:type="dxa"/>
            <w:tcBorders>
              <w:right w:val="single" w:sz="12" w:space="0" w:color="auto"/>
            </w:tcBorders>
            <w:vAlign w:val="center"/>
          </w:tcPr>
          <w:p w14:paraId="60155EB1"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聚合后签名数据的集合</w:t>
            </w:r>
          </w:p>
        </w:tc>
        <w:tc>
          <w:tcPr>
            <w:tcW w:w="3742" w:type="dxa"/>
            <w:gridSpan w:val="3"/>
            <w:vMerge/>
            <w:tcBorders>
              <w:left w:val="single" w:sz="12" w:space="0" w:color="auto"/>
            </w:tcBorders>
            <w:vAlign w:val="center"/>
          </w:tcPr>
          <w:p w14:paraId="2EDEA74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r>
      <w:tr w:rsidR="00D55DDA" w:rsidRPr="003C37D7" w14:paraId="4CA6DA72" w14:textId="77777777" w:rsidTr="003C37D7">
        <w:tc>
          <w:tcPr>
            <w:tcW w:w="1182" w:type="dxa"/>
            <w:vMerge/>
            <w:tcBorders>
              <w:right w:val="single" w:sz="12" w:space="0" w:color="auto"/>
            </w:tcBorders>
            <w:vAlign w:val="center"/>
          </w:tcPr>
          <w:p w14:paraId="1A0346D1"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0AC073EE"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size</w:t>
            </w:r>
          </w:p>
        </w:tc>
        <w:tc>
          <w:tcPr>
            <w:tcW w:w="1638" w:type="dxa"/>
            <w:vAlign w:val="center"/>
          </w:tcPr>
          <w:p w14:paraId="142C2730"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8</w:t>
            </w:r>
          </w:p>
        </w:tc>
        <w:tc>
          <w:tcPr>
            <w:tcW w:w="1134" w:type="dxa"/>
            <w:tcBorders>
              <w:right w:val="single" w:sz="12" w:space="0" w:color="auto"/>
            </w:tcBorders>
            <w:vAlign w:val="center"/>
          </w:tcPr>
          <w:p w14:paraId="7CE818FA"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聚合笔数</w:t>
            </w:r>
          </w:p>
        </w:tc>
        <w:tc>
          <w:tcPr>
            <w:tcW w:w="3742" w:type="dxa"/>
            <w:gridSpan w:val="3"/>
            <w:vMerge/>
            <w:tcBorders>
              <w:left w:val="single" w:sz="12" w:space="0" w:color="auto"/>
            </w:tcBorders>
            <w:vAlign w:val="center"/>
          </w:tcPr>
          <w:p w14:paraId="6F132607"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r>
      <w:tr w:rsidR="00D55DDA" w:rsidRPr="003C37D7" w14:paraId="6F27D72F" w14:textId="77777777" w:rsidTr="003C37D7">
        <w:trPr>
          <w:trHeight w:val="311"/>
        </w:trPr>
        <w:tc>
          <w:tcPr>
            <w:tcW w:w="1182" w:type="dxa"/>
            <w:vMerge/>
            <w:tcBorders>
              <w:right w:val="single" w:sz="12" w:space="0" w:color="auto"/>
            </w:tcBorders>
            <w:vAlign w:val="center"/>
          </w:tcPr>
          <w:p w14:paraId="381723A7"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c>
          <w:tcPr>
            <w:tcW w:w="832" w:type="dxa"/>
            <w:tcBorders>
              <w:left w:val="single" w:sz="12" w:space="0" w:color="auto"/>
            </w:tcBorders>
            <w:vAlign w:val="center"/>
          </w:tcPr>
          <w:p w14:paraId="6ABF8825"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sumZ</w:t>
            </w:r>
          </w:p>
        </w:tc>
        <w:tc>
          <w:tcPr>
            <w:tcW w:w="1638" w:type="dxa"/>
            <w:vAlign w:val="center"/>
          </w:tcPr>
          <w:p w14:paraId="50D6E269"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32</w:t>
            </w:r>
          </w:p>
        </w:tc>
        <w:tc>
          <w:tcPr>
            <w:tcW w:w="1134" w:type="dxa"/>
            <w:tcBorders>
              <w:right w:val="single" w:sz="12" w:space="0" w:color="auto"/>
            </w:tcBorders>
            <w:vAlign w:val="center"/>
          </w:tcPr>
          <w:p w14:paraId="5EB8B05B"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r w:rsidRPr="003C37D7">
              <w:rPr>
                <w:rFonts w:ascii="NimbusRomNo9L-Regu" w:hAnsi="NimbusRomNo9L-Regu" w:cs="宋体" w:hint="eastAsia"/>
                <w:color w:val="000000"/>
                <w:kern w:val="0"/>
                <w:sz w:val="21"/>
                <w:szCs w:val="21"/>
              </w:rPr>
              <w:t>完成的签名</w:t>
            </w:r>
          </w:p>
        </w:tc>
        <w:tc>
          <w:tcPr>
            <w:tcW w:w="3742" w:type="dxa"/>
            <w:gridSpan w:val="3"/>
            <w:vMerge/>
            <w:tcBorders>
              <w:left w:val="single" w:sz="12" w:space="0" w:color="auto"/>
            </w:tcBorders>
            <w:vAlign w:val="center"/>
          </w:tcPr>
          <w:p w14:paraId="6E528792" w14:textId="77777777" w:rsidR="00D55DDA" w:rsidRPr="003C37D7" w:rsidRDefault="00D55DDA" w:rsidP="003C37D7">
            <w:pPr>
              <w:widowControl/>
              <w:spacing w:line="240" w:lineRule="auto"/>
              <w:ind w:firstLineChars="0" w:firstLine="0"/>
              <w:jc w:val="center"/>
              <w:rPr>
                <w:rFonts w:ascii="NimbusRomNo9L-Regu" w:hAnsi="NimbusRomNo9L-Regu" w:cs="宋体" w:hint="eastAsia"/>
                <w:color w:val="000000"/>
                <w:kern w:val="0"/>
                <w:sz w:val="21"/>
                <w:szCs w:val="21"/>
              </w:rPr>
            </w:pPr>
          </w:p>
        </w:tc>
      </w:tr>
    </w:tbl>
    <w:p w14:paraId="02945419" w14:textId="0DF6DD13" w:rsidR="00D55DDA" w:rsidRDefault="00D55DDA" w:rsidP="00BD4779">
      <w:r w:rsidRPr="00DD265F">
        <w:rPr>
          <w:rFonts w:hint="eastAsia"/>
        </w:rPr>
        <w:t xml:space="preserve">Gamma </w:t>
      </w:r>
      <w:r w:rsidRPr="00DD265F">
        <w:rPr>
          <w:rFonts w:hint="eastAsia"/>
        </w:rPr>
        <w:t>签名</w:t>
      </w:r>
      <w:bookmarkStart w:id="41" w:name="OLE_LINK11"/>
      <w:r w:rsidRPr="00DD265F">
        <w:rPr>
          <w:rFonts w:hint="eastAsia"/>
        </w:rPr>
        <w:t>的签名和验证签名空间消耗可以达到国际先进签</w:t>
      </w:r>
      <w:bookmarkEnd w:id="41"/>
      <w:r w:rsidRPr="00DD265F">
        <w:rPr>
          <w:rFonts w:hint="eastAsia"/>
        </w:rPr>
        <w:t>名标准（比如</w:t>
      </w:r>
      <w:r w:rsidRPr="00DD265F">
        <w:rPr>
          <w:rFonts w:hint="eastAsia"/>
        </w:rPr>
        <w:t>ECDSA</w:t>
      </w:r>
      <w:r w:rsidRPr="00DD265F">
        <w:rPr>
          <w:rFonts w:hint="eastAsia"/>
        </w:rPr>
        <w:t>）的同等水平。</w:t>
      </w:r>
      <w:r w:rsidRPr="00DD265F">
        <w:rPr>
          <w:rFonts w:hint="eastAsia"/>
        </w:rPr>
        <w:t xml:space="preserve"> </w:t>
      </w:r>
      <w:r w:rsidRPr="00DD265F">
        <w:rPr>
          <w:rFonts w:hint="eastAsia"/>
        </w:rPr>
        <w:t>但是由于</w:t>
      </w:r>
      <w:r w:rsidRPr="00DD265F">
        <w:rPr>
          <w:rFonts w:hint="eastAsia"/>
        </w:rPr>
        <w:t xml:space="preserve">Gamma </w:t>
      </w:r>
      <w:r w:rsidRPr="00DD265F">
        <w:rPr>
          <w:rFonts w:hint="eastAsia"/>
        </w:rPr>
        <w:t>签名可以聚合，比如对于</w:t>
      </w:r>
      <w:r w:rsidRPr="00DD265F">
        <w:rPr>
          <w:rFonts w:hint="eastAsia"/>
        </w:rPr>
        <w:t>n</w:t>
      </w:r>
      <w:r w:rsidRPr="00DD265F">
        <w:rPr>
          <w:rFonts w:hint="eastAsia"/>
        </w:rPr>
        <w:t>笔签名进行聚合，聚合后的签名长度为</w:t>
      </w:r>
      <w:r w:rsidRPr="00DD265F">
        <w:rPr>
          <w:rFonts w:hint="eastAsia"/>
        </w:rPr>
        <w:t xml:space="preserve">  32+n*33</w:t>
      </w:r>
      <w:r w:rsidR="00636BB9">
        <w:rPr>
          <w:rFonts w:hint="eastAsia"/>
        </w:rPr>
        <w:t>字节。</w:t>
      </w:r>
      <w:r w:rsidRPr="00DD265F">
        <w:rPr>
          <w:rFonts w:hint="eastAsia"/>
        </w:rPr>
        <w:t xml:space="preserve"> </w:t>
      </w:r>
      <w:r w:rsidRPr="00DD265F">
        <w:rPr>
          <w:rFonts w:hint="eastAsia"/>
        </w:rPr>
        <w:t>而</w:t>
      </w:r>
      <w:r w:rsidRPr="00DD265F">
        <w:rPr>
          <w:rFonts w:hint="eastAsia"/>
        </w:rPr>
        <w:t xml:space="preserve"> n </w:t>
      </w:r>
      <w:r w:rsidRPr="00DD265F">
        <w:rPr>
          <w:rFonts w:hint="eastAsia"/>
        </w:rPr>
        <w:t>笔</w:t>
      </w:r>
      <w:r w:rsidRPr="00DD265F">
        <w:rPr>
          <w:rFonts w:hint="eastAsia"/>
        </w:rPr>
        <w:t xml:space="preserve">ECDSA </w:t>
      </w:r>
      <w:r w:rsidRPr="00DD265F">
        <w:rPr>
          <w:rFonts w:hint="eastAsia"/>
        </w:rPr>
        <w:t>的签名长度为</w:t>
      </w:r>
      <w:r w:rsidRPr="00DD265F">
        <w:rPr>
          <w:rFonts w:hint="eastAsia"/>
        </w:rPr>
        <w:t xml:space="preserve"> 64*n</w:t>
      </w:r>
      <w:r w:rsidR="00636BB9">
        <w:rPr>
          <w:rFonts w:hint="eastAsia"/>
        </w:rPr>
        <w:t>字节。</w:t>
      </w:r>
      <w:r w:rsidRPr="00DD265F">
        <w:rPr>
          <w:rFonts w:hint="eastAsia"/>
        </w:rPr>
        <w:t>当</w:t>
      </w:r>
      <w:r w:rsidRPr="00DD265F">
        <w:rPr>
          <w:rFonts w:hint="eastAsia"/>
        </w:rPr>
        <w:t xml:space="preserve">n </w:t>
      </w:r>
      <w:r w:rsidRPr="00DD265F">
        <w:rPr>
          <w:rFonts w:hint="eastAsia"/>
        </w:rPr>
        <w:t>变大时，</w:t>
      </w:r>
      <w:r w:rsidRPr="00DD265F">
        <w:rPr>
          <w:rFonts w:hint="eastAsia"/>
        </w:rPr>
        <w:t xml:space="preserve">Gamma </w:t>
      </w:r>
      <w:r w:rsidRPr="00DD265F">
        <w:rPr>
          <w:rFonts w:hint="eastAsia"/>
        </w:rPr>
        <w:t>聚合签名的空间优势明显。</w:t>
      </w:r>
    </w:p>
    <w:p w14:paraId="0F6AF37D" w14:textId="268DBD6C" w:rsidR="00D55DDA" w:rsidRDefault="00887BD7" w:rsidP="00887BD7">
      <w:pPr>
        <w:pStyle w:val="3"/>
        <w:ind w:firstLine="562"/>
        <w:rPr>
          <w:sz w:val="28"/>
          <w:szCs w:val="28"/>
        </w:rPr>
      </w:pPr>
      <w:bookmarkStart w:id="42" w:name="_Toc15772"/>
      <w:bookmarkStart w:id="43" w:name="_Toc1810309"/>
      <w:r>
        <w:rPr>
          <w:rFonts w:hint="eastAsia"/>
          <w:sz w:val="28"/>
          <w:szCs w:val="28"/>
        </w:rPr>
        <w:t xml:space="preserve">3.2 </w:t>
      </w:r>
      <w:bookmarkEnd w:id="42"/>
      <w:r w:rsidR="00B541D4">
        <w:rPr>
          <w:rFonts w:hint="eastAsia"/>
          <w:sz w:val="28"/>
          <w:szCs w:val="28"/>
        </w:rPr>
        <w:t>时间与时钟周期消耗</w:t>
      </w:r>
      <w:bookmarkEnd w:id="43"/>
    </w:p>
    <w:p w14:paraId="33E28290" w14:textId="3727B80E" w:rsidR="004E3641" w:rsidRPr="00447A07" w:rsidRDefault="004E3641" w:rsidP="0063072D">
      <w:pPr>
        <w:rPr>
          <w:b/>
        </w:rPr>
      </w:pPr>
      <w:r>
        <w:rPr>
          <w:rFonts w:hint="eastAsia"/>
        </w:rPr>
        <w:t>我们将</w:t>
      </w:r>
      <w:r>
        <w:t>本文中所</w:t>
      </w:r>
      <w:r>
        <w:rPr>
          <w:rFonts w:hint="eastAsia"/>
        </w:rPr>
        <w:t>设计</w:t>
      </w:r>
      <w:r>
        <w:t>的</w:t>
      </w:r>
      <w:r w:rsidR="00FB34E9">
        <w:rPr>
          <w:rFonts w:ascii="宋体" w:hAnsi="宋体" w:hint="eastAsia"/>
        </w:rPr>
        <w:t>Gamma</w:t>
      </w:r>
      <w:r w:rsidR="00AB1186">
        <w:rPr>
          <w:rFonts w:ascii="宋体" w:hAnsi="宋体" w:hint="eastAsia"/>
        </w:rPr>
        <w:t>聚合</w:t>
      </w:r>
      <w:r w:rsidRPr="0016574D">
        <w:rPr>
          <w:rFonts w:ascii="Cambria Math" w:hAnsi="Cambria Math" w:hint="eastAsia"/>
        </w:rPr>
        <w:t>签名</w:t>
      </w:r>
      <w:r>
        <w:rPr>
          <w:rFonts w:hint="eastAsia"/>
        </w:rPr>
        <w:t>实现</w:t>
      </w:r>
      <w:r>
        <w:t>代码</w:t>
      </w:r>
      <w:r>
        <w:rPr>
          <w:rFonts w:hint="eastAsia"/>
        </w:rPr>
        <w:t>在</w:t>
      </w:r>
      <w:r w:rsidR="00980C66">
        <w:rPr>
          <w:rFonts w:hint="eastAsia"/>
        </w:rPr>
        <w:t>硬件配置为</w:t>
      </w:r>
      <w:r w:rsidRPr="001F3D79">
        <w:t xml:space="preserve">Intel(R) </w:t>
      </w:r>
      <w:r w:rsidRPr="001F3D79">
        <w:lastRenderedPageBreak/>
        <w:t>Core(TM) i7-6800K CPU @ 3.40GHz</w:t>
      </w:r>
      <w:r w:rsidRPr="004279E5">
        <w:rPr>
          <w:rFonts w:hint="eastAsia"/>
        </w:rPr>
        <w:t>，</w:t>
      </w:r>
      <w:r>
        <w:t xml:space="preserve">8 </w:t>
      </w:r>
      <w:r>
        <w:rPr>
          <w:rFonts w:hint="eastAsia"/>
        </w:rPr>
        <w:t>G</w:t>
      </w:r>
      <w:r w:rsidRPr="000D3A6F">
        <w:t xml:space="preserve"> </w:t>
      </w:r>
      <w:r>
        <w:rPr>
          <w:rFonts w:hint="eastAsia"/>
        </w:rPr>
        <w:t>DDR</w:t>
      </w:r>
      <w:r w:rsidRPr="000D3A6F">
        <w:t>4 2400</w:t>
      </w:r>
      <w:r w:rsidRPr="004279E5">
        <w:rPr>
          <w:rFonts w:hint="eastAsia"/>
        </w:rPr>
        <w:t>内存</w:t>
      </w:r>
      <w:r w:rsidR="00980C66">
        <w:rPr>
          <w:rFonts w:hint="eastAsia"/>
        </w:rPr>
        <w:t>的台式机上</w:t>
      </w:r>
      <w:r>
        <w:rPr>
          <w:rFonts w:hint="eastAsia"/>
        </w:rPr>
        <w:t>进行不同组数的测试</w:t>
      </w:r>
      <w:r w:rsidR="009A528A">
        <w:rPr>
          <w:rFonts w:hint="eastAsia"/>
        </w:rPr>
        <w:t>。并得到</w:t>
      </w:r>
      <w:r w:rsidR="009A528A">
        <w:rPr>
          <w:rFonts w:hint="eastAsia"/>
        </w:rPr>
        <w:t xml:space="preserve"> windows</w:t>
      </w:r>
      <w:r w:rsidR="009A528A">
        <w:t xml:space="preserve"> </w:t>
      </w:r>
      <w:r w:rsidR="009A528A">
        <w:rPr>
          <w:rFonts w:hint="eastAsia"/>
        </w:rPr>
        <w:t>与</w:t>
      </w:r>
      <w:r w:rsidR="009A528A">
        <w:rPr>
          <w:rFonts w:hint="eastAsia"/>
        </w:rPr>
        <w:t>Linux</w:t>
      </w:r>
      <w:r w:rsidR="009A528A">
        <w:t xml:space="preserve"> </w:t>
      </w:r>
      <w:r w:rsidR="009A528A">
        <w:rPr>
          <w:rFonts w:hint="eastAsia"/>
        </w:rPr>
        <w:t>系统下的数据</w:t>
      </w:r>
      <w:r w:rsidR="00447A07">
        <w:rPr>
          <w:rFonts w:hint="eastAsia"/>
        </w:rPr>
        <w:t>见表</w:t>
      </w:r>
      <w:r w:rsidR="00D42E2D">
        <w:rPr>
          <w:rFonts w:hint="eastAsia"/>
        </w:rPr>
        <w:t>7.</w:t>
      </w:r>
      <w:r w:rsidR="00447A07">
        <w:rPr>
          <w:rFonts w:hint="eastAsia"/>
        </w:rPr>
        <w:t>5</w:t>
      </w:r>
      <w:r w:rsidR="00D7105B">
        <w:rPr>
          <w:rFonts w:hint="eastAsia"/>
        </w:rPr>
        <w:t>、</w:t>
      </w:r>
      <w:r w:rsidR="00447A07">
        <w:rPr>
          <w:rFonts w:hint="eastAsia"/>
        </w:rPr>
        <w:t>表</w:t>
      </w:r>
      <w:r w:rsidR="00D42E2D">
        <w:rPr>
          <w:rFonts w:hint="eastAsia"/>
        </w:rPr>
        <w:t>7.</w:t>
      </w:r>
      <w:r w:rsidR="00447A07">
        <w:rPr>
          <w:rFonts w:hint="eastAsia"/>
        </w:rPr>
        <w:t>6</w:t>
      </w:r>
      <w:r w:rsidR="00447A07">
        <w:rPr>
          <w:rFonts w:hint="eastAsia"/>
        </w:rPr>
        <w:t>。</w:t>
      </w:r>
    </w:p>
    <w:p w14:paraId="07C9E50B" w14:textId="1650C6AC" w:rsidR="0063072D" w:rsidRDefault="0063072D" w:rsidP="0063072D">
      <w:pPr>
        <w:ind w:firstLine="482"/>
        <w:rPr>
          <w:b/>
        </w:rPr>
      </w:pPr>
      <w:r>
        <w:rPr>
          <w:rFonts w:hint="eastAsia"/>
          <w:b/>
        </w:rPr>
        <w:t>3</w:t>
      </w:r>
      <w:r>
        <w:rPr>
          <w:b/>
        </w:rPr>
        <w:t xml:space="preserve">.2.1  </w:t>
      </w:r>
      <w:r w:rsidRPr="0063072D">
        <w:rPr>
          <w:rFonts w:hint="eastAsia"/>
          <w:b/>
        </w:rPr>
        <w:t>w</w:t>
      </w:r>
      <w:r w:rsidRPr="0063072D">
        <w:rPr>
          <w:b/>
        </w:rPr>
        <w:t>indows</w:t>
      </w:r>
      <w:r w:rsidRPr="0063072D">
        <w:rPr>
          <w:rFonts w:hint="eastAsia"/>
          <w:b/>
        </w:rPr>
        <w:t>操作系统</w:t>
      </w:r>
      <w:r w:rsidRPr="0063072D">
        <w:rPr>
          <w:rFonts w:hint="eastAsia"/>
          <w:b/>
        </w:rPr>
        <w:t>+</w:t>
      </w:r>
      <w:r w:rsidRPr="0063072D">
        <w:rPr>
          <w:b/>
        </w:rPr>
        <w:t>visual studio 2010</w:t>
      </w:r>
    </w:p>
    <w:p w14:paraId="52A72CD3" w14:textId="50D4613B" w:rsidR="00CB60F2" w:rsidRDefault="002940BB" w:rsidP="00D7105B">
      <w:r w:rsidRPr="00CF684D">
        <w:rPr>
          <w:rFonts w:hint="eastAsia"/>
        </w:rPr>
        <w:t>考虑到签名前一般会对消息进行摘要计算为</w:t>
      </w:r>
      <w:r w:rsidRPr="00CF684D">
        <w:rPr>
          <w:rFonts w:hint="eastAsia"/>
        </w:rPr>
        <w:t>3</w:t>
      </w:r>
      <w:r w:rsidRPr="00CF684D">
        <w:t>2</w:t>
      </w:r>
      <w:r w:rsidRPr="00CF684D">
        <w:rPr>
          <w:rFonts w:hint="eastAsia"/>
        </w:rPr>
        <w:t>字节后再签名，本次聚合测试的报文统一为</w:t>
      </w:r>
      <w:r w:rsidRPr="00CF684D">
        <w:rPr>
          <w:rFonts w:hint="eastAsia"/>
        </w:rPr>
        <w:t>3</w:t>
      </w:r>
      <w:r w:rsidRPr="00CF684D">
        <w:t>2</w:t>
      </w:r>
      <w:r w:rsidRPr="00CF684D">
        <w:rPr>
          <w:rFonts w:hint="eastAsia"/>
        </w:rPr>
        <w:t>字节。按聚合的笔数分别统计测试，最终归纳出单笔聚合验签交易耗时的收敛值，并对比相同笔数交易分别验签的耗时。</w:t>
      </w:r>
      <w:r w:rsidR="00980C66">
        <w:rPr>
          <w:rFonts w:hint="eastAsia"/>
        </w:rPr>
        <w:t>可以看出，（添加对表中</w:t>
      </w:r>
      <w:r w:rsidR="00980C66">
        <w:rPr>
          <w:rFonts w:hint="eastAsia"/>
        </w:rPr>
        <w:t>7.5</w:t>
      </w:r>
      <w:r w:rsidR="00980C66">
        <w:rPr>
          <w:rFonts w:hint="eastAsia"/>
        </w:rPr>
        <w:t>、</w:t>
      </w:r>
      <w:r w:rsidR="00980C66">
        <w:rPr>
          <w:rFonts w:hint="eastAsia"/>
        </w:rPr>
        <w:t>7.6</w:t>
      </w:r>
      <w:r w:rsidR="00980C66">
        <w:rPr>
          <w:rFonts w:hint="eastAsia"/>
        </w:rPr>
        <w:t>比较结果给出初步总结）。</w:t>
      </w:r>
    </w:p>
    <w:p w14:paraId="4E2D8E99" w14:textId="1DBD00F8" w:rsidR="00EA31F7" w:rsidRPr="00766768" w:rsidRDefault="00EA31F7" w:rsidP="00EA31F7">
      <w:pPr>
        <w:ind w:firstLineChars="0" w:firstLine="0"/>
        <w:jc w:val="center"/>
        <w:rPr>
          <w:b/>
          <w:sz w:val="21"/>
          <w:szCs w:val="21"/>
        </w:rPr>
      </w:pPr>
      <w:r w:rsidRPr="00766768">
        <w:rPr>
          <w:rFonts w:hint="eastAsia"/>
          <w:sz w:val="21"/>
          <w:szCs w:val="21"/>
        </w:rPr>
        <w:t>表</w:t>
      </w:r>
      <w:r w:rsidRPr="00766768">
        <w:rPr>
          <w:rFonts w:hint="eastAsia"/>
          <w:sz w:val="21"/>
          <w:szCs w:val="21"/>
        </w:rPr>
        <w:t>7.</w:t>
      </w:r>
      <w:r w:rsidRPr="00766768">
        <w:rPr>
          <w:sz w:val="21"/>
          <w:szCs w:val="21"/>
        </w:rPr>
        <w:t>5</w:t>
      </w:r>
      <w:r w:rsidRPr="00766768">
        <w:rPr>
          <w:rFonts w:hint="eastAsia"/>
          <w:sz w:val="21"/>
          <w:szCs w:val="21"/>
        </w:rPr>
        <w:t>签名聚合验签交易耗时收敛值（</w:t>
      </w:r>
      <w:r w:rsidRPr="00766768">
        <w:rPr>
          <w:sz w:val="21"/>
          <w:szCs w:val="21"/>
        </w:rPr>
        <w:t>w</w:t>
      </w:r>
      <w:r w:rsidRPr="00766768">
        <w:rPr>
          <w:rFonts w:hint="eastAsia"/>
          <w:sz w:val="21"/>
          <w:szCs w:val="21"/>
        </w:rPr>
        <w:t>indows</w:t>
      </w:r>
      <w:r w:rsidRPr="00766768">
        <w:rPr>
          <w:rFonts w:hint="eastAsia"/>
          <w:sz w:val="21"/>
          <w:szCs w:val="21"/>
        </w:rPr>
        <w: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559"/>
        <w:gridCol w:w="1701"/>
        <w:gridCol w:w="1751"/>
      </w:tblGrid>
      <w:tr w:rsidR="002940BB" w:rsidRPr="00D5245E" w14:paraId="3263EB30" w14:textId="77777777" w:rsidTr="008456D9">
        <w:trPr>
          <w:jc w:val="center"/>
        </w:trPr>
        <w:tc>
          <w:tcPr>
            <w:tcW w:w="988" w:type="dxa"/>
            <w:shd w:val="clear" w:color="auto" w:fill="auto"/>
          </w:tcPr>
          <w:p w14:paraId="2FC7A2DD" w14:textId="77777777" w:rsidR="002940BB" w:rsidRPr="00D5245E" w:rsidRDefault="002940BB" w:rsidP="008456D9">
            <w:pPr>
              <w:ind w:firstLineChars="0" w:firstLine="0"/>
              <w:jc w:val="center"/>
              <w:rPr>
                <w:rFonts w:ascii="宋体" w:hAnsi="宋体" w:cs="宋体"/>
                <w:b/>
                <w:kern w:val="0"/>
                <w:sz w:val="18"/>
                <w:szCs w:val="18"/>
              </w:rPr>
            </w:pPr>
            <w:r w:rsidRPr="00D5245E">
              <w:rPr>
                <w:rFonts w:ascii="宋体" w:hAnsi="宋体" w:cs="宋体" w:hint="eastAsia"/>
                <w:b/>
                <w:kern w:val="0"/>
                <w:sz w:val="18"/>
                <w:szCs w:val="18"/>
              </w:rPr>
              <w:t>每次聚合的交易数</w:t>
            </w:r>
          </w:p>
        </w:tc>
        <w:tc>
          <w:tcPr>
            <w:tcW w:w="1134" w:type="dxa"/>
            <w:shd w:val="clear" w:color="auto" w:fill="auto"/>
          </w:tcPr>
          <w:p w14:paraId="18BFCA7C" w14:textId="77777777" w:rsidR="002940BB" w:rsidRPr="00D5245E" w:rsidRDefault="002940BB" w:rsidP="008456D9">
            <w:pPr>
              <w:ind w:firstLineChars="0" w:firstLine="0"/>
              <w:jc w:val="center"/>
              <w:rPr>
                <w:rFonts w:ascii="宋体" w:hAnsi="宋体" w:cs="宋体"/>
                <w:b/>
                <w:kern w:val="0"/>
                <w:sz w:val="18"/>
                <w:szCs w:val="18"/>
              </w:rPr>
            </w:pPr>
            <w:r w:rsidRPr="00D5245E">
              <w:rPr>
                <w:rFonts w:ascii="宋体" w:hAnsi="宋体" w:cs="宋体" w:hint="eastAsia"/>
                <w:b/>
                <w:kern w:val="0"/>
                <w:sz w:val="18"/>
                <w:szCs w:val="18"/>
              </w:rPr>
              <w:t>单次聚合验签平均耗时（微秒）</w:t>
            </w:r>
          </w:p>
        </w:tc>
        <w:tc>
          <w:tcPr>
            <w:tcW w:w="1559" w:type="dxa"/>
          </w:tcPr>
          <w:p w14:paraId="10C7B47E" w14:textId="77777777" w:rsidR="002940BB" w:rsidRPr="00D5245E" w:rsidRDefault="002940BB" w:rsidP="008456D9">
            <w:pPr>
              <w:ind w:firstLineChars="0" w:firstLine="0"/>
              <w:jc w:val="center"/>
              <w:rPr>
                <w:rFonts w:ascii="宋体" w:hAnsi="宋体" w:cs="宋体"/>
                <w:b/>
                <w:kern w:val="0"/>
                <w:sz w:val="18"/>
                <w:szCs w:val="18"/>
              </w:rPr>
            </w:pPr>
            <w:r w:rsidRPr="00D5245E">
              <w:rPr>
                <w:rFonts w:ascii="宋体" w:hAnsi="宋体" w:cs="宋体" w:hint="eastAsia"/>
                <w:b/>
                <w:kern w:val="0"/>
                <w:sz w:val="18"/>
                <w:szCs w:val="18"/>
              </w:rPr>
              <w:t>相同交易数的非聚合验签耗时（微秒）</w:t>
            </w:r>
          </w:p>
        </w:tc>
        <w:tc>
          <w:tcPr>
            <w:tcW w:w="1701" w:type="dxa"/>
          </w:tcPr>
          <w:p w14:paraId="5863F726" w14:textId="77777777" w:rsidR="002940BB" w:rsidRPr="00D5245E" w:rsidRDefault="002940BB" w:rsidP="008456D9">
            <w:pPr>
              <w:ind w:firstLineChars="0" w:firstLine="0"/>
              <w:jc w:val="center"/>
              <w:rPr>
                <w:rFonts w:ascii="宋体" w:hAnsi="宋体" w:cs="宋体"/>
                <w:b/>
                <w:kern w:val="0"/>
                <w:sz w:val="18"/>
                <w:szCs w:val="18"/>
              </w:rPr>
            </w:pPr>
            <w:r w:rsidRPr="00D5245E">
              <w:rPr>
                <w:rFonts w:ascii="宋体" w:hAnsi="宋体" w:cs="宋体" w:hint="eastAsia"/>
                <w:b/>
                <w:kern w:val="0"/>
                <w:sz w:val="18"/>
                <w:szCs w:val="18"/>
              </w:rPr>
              <w:t>单次聚合验签消耗c</w:t>
            </w:r>
            <w:r w:rsidRPr="00D5245E">
              <w:rPr>
                <w:rFonts w:ascii="宋体" w:hAnsi="宋体" w:cs="宋体"/>
                <w:b/>
                <w:kern w:val="0"/>
                <w:sz w:val="18"/>
                <w:szCs w:val="18"/>
              </w:rPr>
              <w:t>pu</w:t>
            </w:r>
            <w:r w:rsidRPr="00D5245E">
              <w:rPr>
                <w:rFonts w:ascii="宋体" w:hAnsi="宋体" w:cs="宋体" w:hint="eastAsia"/>
                <w:b/>
                <w:kern w:val="0"/>
                <w:sz w:val="18"/>
                <w:szCs w:val="18"/>
              </w:rPr>
              <w:t>周期</w:t>
            </w:r>
          </w:p>
        </w:tc>
        <w:tc>
          <w:tcPr>
            <w:tcW w:w="1751" w:type="dxa"/>
          </w:tcPr>
          <w:p w14:paraId="0E0D618C" w14:textId="77777777" w:rsidR="002940BB" w:rsidRPr="00D5245E" w:rsidRDefault="002940BB" w:rsidP="008456D9">
            <w:pPr>
              <w:ind w:firstLineChars="0" w:firstLine="0"/>
              <w:jc w:val="center"/>
              <w:rPr>
                <w:rFonts w:ascii="宋体" w:hAnsi="宋体" w:cs="宋体"/>
                <w:b/>
                <w:kern w:val="0"/>
                <w:sz w:val="18"/>
                <w:szCs w:val="18"/>
              </w:rPr>
            </w:pPr>
            <w:r w:rsidRPr="00D5245E">
              <w:rPr>
                <w:rFonts w:ascii="宋体" w:hAnsi="宋体" w:cs="宋体" w:hint="eastAsia"/>
                <w:b/>
                <w:kern w:val="0"/>
                <w:sz w:val="18"/>
                <w:szCs w:val="18"/>
              </w:rPr>
              <w:t>相同交易数的非聚合验签耗c</w:t>
            </w:r>
            <w:r w:rsidRPr="00D5245E">
              <w:rPr>
                <w:rFonts w:ascii="宋体" w:hAnsi="宋体" w:cs="宋体"/>
                <w:b/>
                <w:kern w:val="0"/>
                <w:sz w:val="18"/>
                <w:szCs w:val="18"/>
              </w:rPr>
              <w:t>pu</w:t>
            </w:r>
            <w:r w:rsidRPr="00D5245E">
              <w:rPr>
                <w:rFonts w:ascii="宋体" w:hAnsi="宋体" w:cs="宋体" w:hint="eastAsia"/>
                <w:b/>
                <w:kern w:val="0"/>
                <w:sz w:val="18"/>
                <w:szCs w:val="18"/>
              </w:rPr>
              <w:t>周期</w:t>
            </w:r>
          </w:p>
        </w:tc>
      </w:tr>
      <w:tr w:rsidR="002940BB" w:rsidRPr="00D5245E" w14:paraId="1C4F6356" w14:textId="77777777" w:rsidTr="008456D9">
        <w:trPr>
          <w:jc w:val="center"/>
        </w:trPr>
        <w:tc>
          <w:tcPr>
            <w:tcW w:w="988" w:type="dxa"/>
            <w:shd w:val="clear" w:color="auto" w:fill="auto"/>
          </w:tcPr>
          <w:p w14:paraId="3E42542C" w14:textId="77777777" w:rsidR="002940BB" w:rsidRPr="00D5245E" w:rsidRDefault="002940BB" w:rsidP="008456D9">
            <w:pPr>
              <w:ind w:firstLineChars="0" w:firstLine="0"/>
              <w:rPr>
                <w:rFonts w:ascii="宋体" w:hAnsi="宋体" w:cs="宋体"/>
                <w:kern w:val="0"/>
                <w:sz w:val="18"/>
                <w:szCs w:val="18"/>
              </w:rPr>
            </w:pPr>
            <w:r w:rsidRPr="00D5245E">
              <w:rPr>
                <w:rFonts w:ascii="宋体" w:hAnsi="宋体" w:cs="宋体" w:hint="eastAsia"/>
                <w:kern w:val="0"/>
                <w:sz w:val="18"/>
                <w:szCs w:val="18"/>
              </w:rPr>
              <w:t>1</w:t>
            </w:r>
          </w:p>
        </w:tc>
        <w:tc>
          <w:tcPr>
            <w:tcW w:w="1134" w:type="dxa"/>
            <w:shd w:val="clear" w:color="auto" w:fill="auto"/>
          </w:tcPr>
          <w:p w14:paraId="11A3FD9E" w14:textId="296DC6D6" w:rsidR="002940BB" w:rsidRPr="00D5245E" w:rsidRDefault="006656F3" w:rsidP="008456D9">
            <w:pPr>
              <w:ind w:firstLineChars="0" w:firstLine="0"/>
              <w:jc w:val="right"/>
              <w:rPr>
                <w:rFonts w:ascii="宋体" w:hAnsi="宋体" w:cs="宋体"/>
                <w:kern w:val="0"/>
                <w:sz w:val="18"/>
                <w:szCs w:val="18"/>
              </w:rPr>
            </w:pPr>
            <w:r w:rsidRPr="00D5245E">
              <w:rPr>
                <w:rFonts w:ascii="宋体" w:hAnsi="宋体" w:cs="宋体"/>
                <w:kern w:val="0"/>
                <w:sz w:val="18"/>
                <w:szCs w:val="18"/>
              </w:rPr>
              <w:t>163</w:t>
            </w:r>
          </w:p>
        </w:tc>
        <w:tc>
          <w:tcPr>
            <w:tcW w:w="1559" w:type="dxa"/>
          </w:tcPr>
          <w:p w14:paraId="5B4563DF" w14:textId="09175FB8" w:rsidR="002940BB" w:rsidRPr="00D5245E" w:rsidRDefault="006656F3" w:rsidP="008456D9">
            <w:pPr>
              <w:ind w:firstLineChars="0" w:firstLine="0"/>
              <w:jc w:val="right"/>
              <w:rPr>
                <w:rFonts w:ascii="宋体" w:hAnsi="宋体" w:cs="宋体"/>
                <w:kern w:val="0"/>
                <w:sz w:val="18"/>
                <w:szCs w:val="18"/>
              </w:rPr>
            </w:pPr>
            <w:r w:rsidRPr="00D5245E">
              <w:rPr>
                <w:rFonts w:ascii="宋体" w:hAnsi="宋体" w:cs="宋体"/>
                <w:kern w:val="0"/>
                <w:sz w:val="18"/>
                <w:szCs w:val="18"/>
              </w:rPr>
              <w:t>165</w:t>
            </w:r>
          </w:p>
        </w:tc>
        <w:tc>
          <w:tcPr>
            <w:tcW w:w="1701" w:type="dxa"/>
          </w:tcPr>
          <w:p w14:paraId="10155B2D" w14:textId="7CBA3058" w:rsidR="002940BB" w:rsidRPr="00D5245E" w:rsidRDefault="00D0529F" w:rsidP="008456D9">
            <w:pPr>
              <w:ind w:firstLineChars="0" w:firstLine="0"/>
              <w:jc w:val="right"/>
              <w:rPr>
                <w:rFonts w:ascii="宋体" w:hAnsi="宋体" w:cs="宋体"/>
                <w:kern w:val="0"/>
                <w:sz w:val="18"/>
                <w:szCs w:val="18"/>
              </w:rPr>
            </w:pPr>
            <w:r w:rsidRPr="00D5245E">
              <w:rPr>
                <w:rFonts w:ascii="宋体" w:hAnsi="宋体" w:cs="宋体" w:hint="eastAsia"/>
                <w:kern w:val="0"/>
                <w:sz w:val="18"/>
                <w:szCs w:val="18"/>
              </w:rPr>
              <w:t>563131</w:t>
            </w:r>
          </w:p>
        </w:tc>
        <w:tc>
          <w:tcPr>
            <w:tcW w:w="1751" w:type="dxa"/>
            <w:vAlign w:val="bottom"/>
          </w:tcPr>
          <w:p w14:paraId="1E5775D0" w14:textId="6FB08926" w:rsidR="002940BB" w:rsidRPr="00D5245E" w:rsidRDefault="005D181C" w:rsidP="008456D9">
            <w:pPr>
              <w:ind w:firstLineChars="0" w:firstLine="0"/>
              <w:jc w:val="right"/>
              <w:rPr>
                <w:rFonts w:ascii="宋体" w:hAnsi="宋体" w:cs="宋体"/>
                <w:kern w:val="0"/>
                <w:sz w:val="18"/>
                <w:szCs w:val="18"/>
              </w:rPr>
            </w:pPr>
            <w:r w:rsidRPr="00D5245E">
              <w:rPr>
                <w:rFonts w:ascii="宋体" w:hAnsi="宋体" w:cs="宋体" w:hint="eastAsia"/>
                <w:kern w:val="0"/>
                <w:sz w:val="18"/>
                <w:szCs w:val="18"/>
              </w:rPr>
              <w:t>589646</w:t>
            </w:r>
          </w:p>
        </w:tc>
      </w:tr>
      <w:tr w:rsidR="002940BB" w:rsidRPr="00D5245E" w14:paraId="725E9004" w14:textId="77777777" w:rsidTr="008456D9">
        <w:trPr>
          <w:jc w:val="center"/>
        </w:trPr>
        <w:tc>
          <w:tcPr>
            <w:tcW w:w="988" w:type="dxa"/>
            <w:shd w:val="clear" w:color="auto" w:fill="auto"/>
          </w:tcPr>
          <w:p w14:paraId="2CA2AB9E" w14:textId="39AF3B3E" w:rsidR="002940BB" w:rsidRPr="00D5245E" w:rsidRDefault="00F16930" w:rsidP="008456D9">
            <w:pPr>
              <w:ind w:firstLineChars="0" w:firstLine="0"/>
              <w:rPr>
                <w:rFonts w:ascii="宋体" w:hAnsi="宋体" w:cs="宋体"/>
                <w:kern w:val="0"/>
                <w:sz w:val="18"/>
                <w:szCs w:val="18"/>
              </w:rPr>
            </w:pPr>
            <w:r w:rsidRPr="00D5245E">
              <w:rPr>
                <w:rFonts w:ascii="宋体" w:hAnsi="宋体" w:cs="宋体"/>
                <w:kern w:val="0"/>
                <w:sz w:val="18"/>
                <w:szCs w:val="18"/>
              </w:rPr>
              <w:t>8</w:t>
            </w:r>
          </w:p>
        </w:tc>
        <w:tc>
          <w:tcPr>
            <w:tcW w:w="1134" w:type="dxa"/>
            <w:shd w:val="clear" w:color="auto" w:fill="auto"/>
          </w:tcPr>
          <w:p w14:paraId="779E89E9" w14:textId="136FF506" w:rsidR="002940BB" w:rsidRPr="00D5245E" w:rsidRDefault="00F16930" w:rsidP="008456D9">
            <w:pPr>
              <w:ind w:firstLineChars="0" w:firstLine="0"/>
              <w:jc w:val="right"/>
              <w:rPr>
                <w:rFonts w:ascii="宋体" w:hAnsi="宋体" w:cs="宋体"/>
                <w:kern w:val="0"/>
                <w:sz w:val="18"/>
                <w:szCs w:val="18"/>
              </w:rPr>
            </w:pPr>
            <w:r w:rsidRPr="00D5245E">
              <w:rPr>
                <w:rFonts w:ascii="宋体" w:hAnsi="宋体" w:cs="宋体"/>
                <w:kern w:val="0"/>
                <w:sz w:val="18"/>
                <w:szCs w:val="18"/>
              </w:rPr>
              <w:t>653</w:t>
            </w:r>
          </w:p>
        </w:tc>
        <w:tc>
          <w:tcPr>
            <w:tcW w:w="1559" w:type="dxa"/>
          </w:tcPr>
          <w:p w14:paraId="181DB4B8" w14:textId="5E8D6E73" w:rsidR="002940BB" w:rsidRPr="00D5245E" w:rsidRDefault="0098456C" w:rsidP="008456D9">
            <w:pPr>
              <w:ind w:firstLineChars="0" w:firstLine="0"/>
              <w:jc w:val="right"/>
              <w:rPr>
                <w:rFonts w:ascii="宋体" w:hAnsi="宋体" w:cs="宋体"/>
                <w:kern w:val="0"/>
                <w:sz w:val="18"/>
                <w:szCs w:val="18"/>
              </w:rPr>
            </w:pPr>
            <w:r w:rsidRPr="00D5245E">
              <w:rPr>
                <w:rFonts w:ascii="宋体" w:hAnsi="宋体" w:cs="宋体" w:hint="eastAsia"/>
                <w:kern w:val="0"/>
                <w:sz w:val="18"/>
                <w:szCs w:val="18"/>
              </w:rPr>
              <w:t>1</w:t>
            </w:r>
            <w:r w:rsidRPr="00D5245E">
              <w:rPr>
                <w:rFonts w:ascii="宋体" w:hAnsi="宋体" w:cs="宋体"/>
                <w:kern w:val="0"/>
                <w:sz w:val="18"/>
                <w:szCs w:val="18"/>
              </w:rPr>
              <w:t>318</w:t>
            </w:r>
          </w:p>
        </w:tc>
        <w:tc>
          <w:tcPr>
            <w:tcW w:w="1701" w:type="dxa"/>
          </w:tcPr>
          <w:p w14:paraId="46AAC119" w14:textId="07E5C340" w:rsidR="002940BB" w:rsidRPr="00D5245E" w:rsidRDefault="0099413E" w:rsidP="008456D9">
            <w:pPr>
              <w:ind w:firstLineChars="0" w:firstLine="0"/>
              <w:jc w:val="right"/>
              <w:rPr>
                <w:rFonts w:ascii="宋体" w:hAnsi="宋体" w:cs="宋体"/>
                <w:kern w:val="0"/>
                <w:sz w:val="18"/>
                <w:szCs w:val="18"/>
              </w:rPr>
            </w:pPr>
            <w:r w:rsidRPr="00D5245E">
              <w:rPr>
                <w:rFonts w:ascii="宋体" w:hAnsi="宋体" w:cs="宋体"/>
                <w:kern w:val="0"/>
                <w:sz w:val="18"/>
                <w:szCs w:val="18"/>
              </w:rPr>
              <w:t>2220796</w:t>
            </w:r>
          </w:p>
        </w:tc>
        <w:tc>
          <w:tcPr>
            <w:tcW w:w="1751" w:type="dxa"/>
            <w:vAlign w:val="bottom"/>
          </w:tcPr>
          <w:p w14:paraId="1FBEB626" w14:textId="7BF6E914" w:rsidR="002940BB" w:rsidRPr="00D5245E" w:rsidRDefault="0099413E" w:rsidP="008456D9">
            <w:pPr>
              <w:ind w:firstLineChars="0" w:firstLine="0"/>
              <w:jc w:val="right"/>
              <w:rPr>
                <w:rFonts w:ascii="宋体" w:hAnsi="宋体" w:cs="宋体"/>
                <w:kern w:val="0"/>
                <w:sz w:val="18"/>
                <w:szCs w:val="18"/>
              </w:rPr>
            </w:pPr>
            <w:r w:rsidRPr="00D5245E">
              <w:rPr>
                <w:rFonts w:ascii="宋体" w:hAnsi="宋体" w:cs="宋体"/>
                <w:kern w:val="0"/>
                <w:sz w:val="18"/>
                <w:szCs w:val="18"/>
              </w:rPr>
              <w:t>4478396</w:t>
            </w:r>
            <w:r w:rsidR="002940BB" w:rsidRPr="00D5245E">
              <w:rPr>
                <w:rFonts w:ascii="宋体" w:hAnsi="宋体" w:cs="宋体" w:hint="eastAsia"/>
                <w:kern w:val="0"/>
                <w:sz w:val="18"/>
                <w:szCs w:val="18"/>
              </w:rPr>
              <w:t xml:space="preserve"> </w:t>
            </w:r>
          </w:p>
        </w:tc>
      </w:tr>
      <w:tr w:rsidR="002940BB" w:rsidRPr="00D5245E" w14:paraId="4E74C851" w14:textId="77777777" w:rsidTr="008456D9">
        <w:trPr>
          <w:jc w:val="center"/>
        </w:trPr>
        <w:tc>
          <w:tcPr>
            <w:tcW w:w="988" w:type="dxa"/>
            <w:shd w:val="clear" w:color="auto" w:fill="auto"/>
          </w:tcPr>
          <w:p w14:paraId="30C7DCD8" w14:textId="77777777" w:rsidR="002940BB" w:rsidRPr="00D5245E" w:rsidRDefault="002940BB" w:rsidP="008456D9">
            <w:pPr>
              <w:ind w:firstLineChars="0" w:firstLine="0"/>
              <w:rPr>
                <w:rFonts w:ascii="宋体" w:hAnsi="宋体" w:cs="宋体"/>
                <w:kern w:val="0"/>
                <w:sz w:val="18"/>
                <w:szCs w:val="18"/>
              </w:rPr>
            </w:pPr>
            <w:r w:rsidRPr="00D5245E">
              <w:rPr>
                <w:rFonts w:ascii="宋体" w:hAnsi="宋体" w:cs="宋体" w:hint="eastAsia"/>
                <w:kern w:val="0"/>
                <w:sz w:val="18"/>
                <w:szCs w:val="18"/>
              </w:rPr>
              <w:t>1</w:t>
            </w:r>
            <w:r w:rsidRPr="00D5245E">
              <w:rPr>
                <w:rFonts w:ascii="宋体" w:hAnsi="宋体" w:cs="宋体"/>
                <w:kern w:val="0"/>
                <w:sz w:val="18"/>
                <w:szCs w:val="18"/>
              </w:rPr>
              <w:t>00</w:t>
            </w:r>
          </w:p>
        </w:tc>
        <w:tc>
          <w:tcPr>
            <w:tcW w:w="1134" w:type="dxa"/>
            <w:shd w:val="clear" w:color="auto" w:fill="auto"/>
          </w:tcPr>
          <w:p w14:paraId="7E7019D0" w14:textId="744817FE" w:rsidR="002940BB" w:rsidRPr="00D5245E" w:rsidRDefault="0098456C" w:rsidP="008456D9">
            <w:pPr>
              <w:ind w:firstLineChars="0" w:firstLine="0"/>
              <w:jc w:val="right"/>
              <w:rPr>
                <w:rFonts w:ascii="宋体" w:hAnsi="宋体" w:cs="宋体"/>
                <w:kern w:val="0"/>
                <w:sz w:val="18"/>
                <w:szCs w:val="18"/>
              </w:rPr>
            </w:pPr>
            <w:r w:rsidRPr="00D5245E">
              <w:rPr>
                <w:rFonts w:ascii="宋体" w:hAnsi="宋体" w:cs="宋体"/>
                <w:kern w:val="0"/>
                <w:sz w:val="18"/>
                <w:szCs w:val="18"/>
              </w:rPr>
              <w:t>7099</w:t>
            </w:r>
          </w:p>
        </w:tc>
        <w:tc>
          <w:tcPr>
            <w:tcW w:w="1559" w:type="dxa"/>
          </w:tcPr>
          <w:p w14:paraId="2D9B4E7A" w14:textId="6334FB92" w:rsidR="002940BB" w:rsidRPr="00D5245E" w:rsidRDefault="0098456C" w:rsidP="008456D9">
            <w:pPr>
              <w:ind w:firstLineChars="0" w:firstLine="0"/>
              <w:jc w:val="right"/>
              <w:rPr>
                <w:rFonts w:ascii="宋体" w:hAnsi="宋体" w:cs="宋体"/>
                <w:kern w:val="0"/>
                <w:sz w:val="18"/>
                <w:szCs w:val="18"/>
              </w:rPr>
            </w:pPr>
            <w:r w:rsidRPr="00D5245E">
              <w:rPr>
                <w:rFonts w:ascii="宋体" w:hAnsi="宋体" w:cs="宋体" w:hint="eastAsia"/>
                <w:kern w:val="0"/>
                <w:sz w:val="18"/>
                <w:szCs w:val="18"/>
              </w:rPr>
              <w:t>16393</w:t>
            </w:r>
          </w:p>
        </w:tc>
        <w:tc>
          <w:tcPr>
            <w:tcW w:w="1701" w:type="dxa"/>
          </w:tcPr>
          <w:p w14:paraId="3A1E795C" w14:textId="7E6BD0E3" w:rsidR="002940BB" w:rsidRPr="00D5245E" w:rsidRDefault="00DB4BCE" w:rsidP="008456D9">
            <w:pPr>
              <w:ind w:firstLineChars="0" w:firstLine="0"/>
              <w:jc w:val="right"/>
              <w:rPr>
                <w:rFonts w:ascii="宋体" w:hAnsi="宋体" w:cs="宋体"/>
                <w:kern w:val="0"/>
                <w:sz w:val="18"/>
                <w:szCs w:val="18"/>
              </w:rPr>
            </w:pPr>
            <w:r w:rsidRPr="00D5245E">
              <w:rPr>
                <w:rFonts w:ascii="宋体" w:hAnsi="宋体" w:cs="宋体"/>
                <w:kern w:val="0"/>
                <w:sz w:val="18"/>
                <w:szCs w:val="18"/>
              </w:rPr>
              <w:t>24121094</w:t>
            </w:r>
          </w:p>
        </w:tc>
        <w:tc>
          <w:tcPr>
            <w:tcW w:w="1751" w:type="dxa"/>
            <w:vAlign w:val="bottom"/>
          </w:tcPr>
          <w:p w14:paraId="3E228C7F" w14:textId="5711E648" w:rsidR="002940BB" w:rsidRPr="00D5245E" w:rsidRDefault="00DB4BCE" w:rsidP="008456D9">
            <w:pPr>
              <w:ind w:firstLineChars="0" w:firstLine="0"/>
              <w:jc w:val="right"/>
              <w:rPr>
                <w:rFonts w:ascii="宋体" w:hAnsi="宋体" w:cs="宋体"/>
                <w:kern w:val="0"/>
                <w:sz w:val="18"/>
                <w:szCs w:val="18"/>
              </w:rPr>
            </w:pPr>
            <w:r w:rsidRPr="00D5245E">
              <w:rPr>
                <w:rFonts w:ascii="宋体" w:hAnsi="宋体" w:cs="宋体" w:hint="eastAsia"/>
                <w:kern w:val="0"/>
                <w:sz w:val="18"/>
                <w:szCs w:val="18"/>
              </w:rPr>
              <w:t>55518571</w:t>
            </w:r>
          </w:p>
        </w:tc>
      </w:tr>
      <w:tr w:rsidR="008A08C1" w:rsidRPr="00D5245E" w14:paraId="76F29B2D" w14:textId="77777777" w:rsidTr="008456D9">
        <w:trPr>
          <w:jc w:val="center"/>
        </w:trPr>
        <w:tc>
          <w:tcPr>
            <w:tcW w:w="988" w:type="dxa"/>
            <w:shd w:val="clear" w:color="auto" w:fill="auto"/>
          </w:tcPr>
          <w:p w14:paraId="71359FA4" w14:textId="77777777" w:rsidR="008A08C1" w:rsidRPr="00D5245E" w:rsidRDefault="008A08C1" w:rsidP="008A08C1">
            <w:pPr>
              <w:ind w:firstLineChars="0" w:firstLine="0"/>
              <w:rPr>
                <w:rFonts w:ascii="宋体" w:hAnsi="宋体" w:cs="宋体"/>
                <w:kern w:val="0"/>
                <w:sz w:val="18"/>
                <w:szCs w:val="18"/>
              </w:rPr>
            </w:pPr>
            <w:r w:rsidRPr="00D5245E">
              <w:rPr>
                <w:rFonts w:ascii="宋体" w:hAnsi="宋体" w:cs="宋体" w:hint="eastAsia"/>
                <w:kern w:val="0"/>
                <w:sz w:val="18"/>
                <w:szCs w:val="18"/>
              </w:rPr>
              <w:t>1</w:t>
            </w:r>
            <w:r w:rsidRPr="00D5245E">
              <w:rPr>
                <w:rFonts w:ascii="宋体" w:hAnsi="宋体" w:cs="宋体"/>
                <w:kern w:val="0"/>
                <w:sz w:val="18"/>
                <w:szCs w:val="18"/>
              </w:rPr>
              <w:t>000</w:t>
            </w:r>
          </w:p>
        </w:tc>
        <w:tc>
          <w:tcPr>
            <w:tcW w:w="1134" w:type="dxa"/>
            <w:shd w:val="clear" w:color="auto" w:fill="auto"/>
          </w:tcPr>
          <w:p w14:paraId="313A5D13" w14:textId="64D869B4" w:rsidR="008A08C1" w:rsidRPr="00D5245E" w:rsidRDefault="008A08C1" w:rsidP="008A08C1">
            <w:pPr>
              <w:ind w:firstLineChars="0" w:firstLine="0"/>
              <w:jc w:val="right"/>
              <w:rPr>
                <w:rFonts w:ascii="宋体" w:hAnsi="宋体" w:cs="宋体"/>
                <w:kern w:val="0"/>
                <w:sz w:val="18"/>
                <w:szCs w:val="18"/>
              </w:rPr>
            </w:pPr>
            <w:r w:rsidRPr="00D5245E">
              <w:rPr>
                <w:rFonts w:ascii="宋体" w:hAnsi="宋体" w:cs="宋体"/>
                <w:kern w:val="0"/>
                <w:sz w:val="18"/>
                <w:szCs w:val="18"/>
              </w:rPr>
              <w:t>52453</w:t>
            </w:r>
          </w:p>
        </w:tc>
        <w:tc>
          <w:tcPr>
            <w:tcW w:w="1559" w:type="dxa"/>
          </w:tcPr>
          <w:p w14:paraId="27117D8B" w14:textId="3D133E38" w:rsidR="008A08C1" w:rsidRPr="00D5245E" w:rsidRDefault="008A08C1" w:rsidP="008A08C1">
            <w:pPr>
              <w:ind w:firstLineChars="0" w:firstLine="0"/>
              <w:jc w:val="right"/>
              <w:rPr>
                <w:rFonts w:ascii="宋体" w:hAnsi="宋体" w:cs="宋体"/>
                <w:kern w:val="0"/>
                <w:sz w:val="18"/>
                <w:szCs w:val="18"/>
              </w:rPr>
            </w:pPr>
            <w:r w:rsidRPr="00D5245E">
              <w:rPr>
                <w:rFonts w:ascii="宋体" w:hAnsi="宋体" w:cs="宋体" w:hint="eastAsia"/>
                <w:kern w:val="0"/>
                <w:sz w:val="18"/>
                <w:szCs w:val="18"/>
              </w:rPr>
              <w:t>164283</w:t>
            </w:r>
          </w:p>
        </w:tc>
        <w:tc>
          <w:tcPr>
            <w:tcW w:w="1701" w:type="dxa"/>
          </w:tcPr>
          <w:p w14:paraId="6509F697" w14:textId="5D1DF6EB" w:rsidR="008A08C1" w:rsidRPr="00D5245E" w:rsidRDefault="008A08C1" w:rsidP="008A08C1">
            <w:pPr>
              <w:ind w:firstLineChars="0" w:firstLine="0"/>
              <w:jc w:val="right"/>
              <w:rPr>
                <w:rFonts w:ascii="宋体" w:hAnsi="宋体" w:cs="宋体"/>
                <w:kern w:val="0"/>
                <w:sz w:val="18"/>
                <w:szCs w:val="18"/>
              </w:rPr>
            </w:pPr>
            <w:r w:rsidRPr="00D5245E">
              <w:rPr>
                <w:rFonts w:ascii="宋体" w:hAnsi="宋体" w:cs="宋体"/>
                <w:kern w:val="0"/>
                <w:sz w:val="18"/>
                <w:szCs w:val="18"/>
              </w:rPr>
              <w:t>178221041</w:t>
            </w:r>
          </w:p>
        </w:tc>
        <w:tc>
          <w:tcPr>
            <w:tcW w:w="1751" w:type="dxa"/>
            <w:vAlign w:val="bottom"/>
          </w:tcPr>
          <w:p w14:paraId="4A45E86E" w14:textId="682BC320" w:rsidR="008A08C1" w:rsidRPr="00D5245E" w:rsidRDefault="008A08C1" w:rsidP="008A08C1">
            <w:pPr>
              <w:ind w:firstLineChars="0" w:firstLine="0"/>
              <w:jc w:val="right"/>
              <w:rPr>
                <w:rFonts w:ascii="宋体" w:hAnsi="宋体" w:cs="宋体"/>
                <w:kern w:val="0"/>
                <w:sz w:val="18"/>
                <w:szCs w:val="18"/>
              </w:rPr>
            </w:pPr>
            <w:r w:rsidRPr="00D5245E">
              <w:rPr>
                <w:rFonts w:ascii="宋体" w:hAnsi="宋体" w:cs="宋体" w:hint="eastAsia"/>
                <w:kern w:val="0"/>
                <w:sz w:val="18"/>
                <w:szCs w:val="18"/>
              </w:rPr>
              <w:t>555008063</w:t>
            </w:r>
          </w:p>
        </w:tc>
      </w:tr>
      <w:tr w:rsidR="002468B2" w:rsidRPr="00D5245E" w14:paraId="77790B86" w14:textId="77777777" w:rsidTr="008456D9">
        <w:trPr>
          <w:jc w:val="center"/>
        </w:trPr>
        <w:tc>
          <w:tcPr>
            <w:tcW w:w="988" w:type="dxa"/>
            <w:shd w:val="clear" w:color="auto" w:fill="auto"/>
          </w:tcPr>
          <w:p w14:paraId="5437F7AC" w14:textId="77777777" w:rsidR="002468B2" w:rsidRPr="00D5245E" w:rsidRDefault="002468B2" w:rsidP="002468B2">
            <w:pPr>
              <w:ind w:firstLineChars="0" w:firstLine="0"/>
              <w:rPr>
                <w:rFonts w:ascii="宋体" w:hAnsi="宋体" w:cs="宋体"/>
                <w:kern w:val="0"/>
                <w:sz w:val="18"/>
                <w:szCs w:val="18"/>
              </w:rPr>
            </w:pPr>
            <w:r w:rsidRPr="00D5245E">
              <w:rPr>
                <w:rFonts w:ascii="宋体" w:hAnsi="宋体" w:cs="宋体" w:hint="eastAsia"/>
                <w:kern w:val="0"/>
                <w:sz w:val="18"/>
                <w:szCs w:val="18"/>
              </w:rPr>
              <w:t>1</w:t>
            </w:r>
            <w:r w:rsidRPr="00D5245E">
              <w:rPr>
                <w:rFonts w:ascii="宋体" w:hAnsi="宋体" w:cs="宋体"/>
                <w:kern w:val="0"/>
                <w:sz w:val="18"/>
                <w:szCs w:val="18"/>
              </w:rPr>
              <w:t>0000</w:t>
            </w:r>
          </w:p>
        </w:tc>
        <w:tc>
          <w:tcPr>
            <w:tcW w:w="1134" w:type="dxa"/>
            <w:shd w:val="clear" w:color="auto" w:fill="auto"/>
          </w:tcPr>
          <w:p w14:paraId="022551BD" w14:textId="1CC4867E" w:rsidR="002468B2" w:rsidRPr="00D5245E" w:rsidRDefault="002468B2" w:rsidP="002468B2">
            <w:pPr>
              <w:ind w:firstLineChars="0" w:firstLine="0"/>
              <w:jc w:val="right"/>
              <w:rPr>
                <w:rFonts w:ascii="宋体" w:hAnsi="宋体" w:cs="宋体"/>
                <w:kern w:val="0"/>
                <w:sz w:val="18"/>
                <w:szCs w:val="18"/>
              </w:rPr>
            </w:pPr>
            <w:r w:rsidRPr="00D5245E">
              <w:rPr>
                <w:rFonts w:ascii="宋体" w:hAnsi="宋体" w:cs="宋体" w:hint="eastAsia"/>
                <w:kern w:val="0"/>
                <w:sz w:val="18"/>
                <w:szCs w:val="18"/>
              </w:rPr>
              <w:t>496798</w:t>
            </w:r>
          </w:p>
        </w:tc>
        <w:tc>
          <w:tcPr>
            <w:tcW w:w="1559" w:type="dxa"/>
          </w:tcPr>
          <w:p w14:paraId="6CBD6160" w14:textId="6C82B744" w:rsidR="002468B2" w:rsidRPr="00D5245E" w:rsidRDefault="002468B2" w:rsidP="002468B2">
            <w:pPr>
              <w:ind w:firstLineChars="0" w:firstLine="0"/>
              <w:jc w:val="right"/>
              <w:rPr>
                <w:rFonts w:ascii="宋体" w:hAnsi="宋体" w:cs="宋体"/>
                <w:kern w:val="0"/>
                <w:sz w:val="18"/>
                <w:szCs w:val="18"/>
              </w:rPr>
            </w:pPr>
            <w:r w:rsidRPr="00D5245E">
              <w:rPr>
                <w:rFonts w:ascii="宋体" w:hAnsi="宋体" w:cs="宋体" w:hint="eastAsia"/>
                <w:kern w:val="0"/>
                <w:sz w:val="18"/>
                <w:szCs w:val="18"/>
              </w:rPr>
              <w:t>1654209</w:t>
            </w:r>
          </w:p>
        </w:tc>
        <w:tc>
          <w:tcPr>
            <w:tcW w:w="1701" w:type="dxa"/>
            <w:vAlign w:val="bottom"/>
          </w:tcPr>
          <w:p w14:paraId="384D960A" w14:textId="08711043" w:rsidR="002468B2" w:rsidRPr="00D5245E" w:rsidRDefault="002468B2" w:rsidP="002468B2">
            <w:pPr>
              <w:ind w:firstLineChars="0" w:firstLine="0"/>
              <w:jc w:val="right"/>
              <w:rPr>
                <w:rFonts w:ascii="宋体" w:hAnsi="宋体" w:cs="宋体"/>
                <w:kern w:val="0"/>
                <w:sz w:val="18"/>
                <w:szCs w:val="18"/>
              </w:rPr>
            </w:pPr>
            <w:r w:rsidRPr="00D5245E">
              <w:rPr>
                <w:rFonts w:ascii="宋体" w:hAnsi="宋体" w:cs="宋体" w:hint="eastAsia"/>
                <w:kern w:val="0"/>
                <w:sz w:val="18"/>
                <w:szCs w:val="18"/>
              </w:rPr>
              <w:t>1692295312</w:t>
            </w:r>
          </w:p>
        </w:tc>
        <w:tc>
          <w:tcPr>
            <w:tcW w:w="1751" w:type="dxa"/>
            <w:vAlign w:val="bottom"/>
          </w:tcPr>
          <w:p w14:paraId="1381D946" w14:textId="5AEA49EB" w:rsidR="002468B2" w:rsidRPr="00D5245E" w:rsidRDefault="002468B2" w:rsidP="002468B2">
            <w:pPr>
              <w:ind w:firstLineChars="0" w:firstLine="0"/>
              <w:jc w:val="right"/>
              <w:rPr>
                <w:rFonts w:ascii="宋体" w:hAnsi="宋体" w:cs="宋体"/>
                <w:kern w:val="0"/>
                <w:sz w:val="18"/>
                <w:szCs w:val="18"/>
              </w:rPr>
            </w:pPr>
            <w:r w:rsidRPr="00D5245E">
              <w:rPr>
                <w:rFonts w:ascii="宋体" w:hAnsi="宋体" w:cs="宋体" w:hint="eastAsia"/>
                <w:kern w:val="0"/>
                <w:sz w:val="18"/>
                <w:szCs w:val="18"/>
              </w:rPr>
              <w:t>5543274580</w:t>
            </w:r>
          </w:p>
        </w:tc>
      </w:tr>
    </w:tbl>
    <w:p w14:paraId="79A49304" w14:textId="58A75A6A" w:rsidR="00DB4804" w:rsidRDefault="0063072D" w:rsidP="00D7105B">
      <w:pPr>
        <w:ind w:firstLine="482"/>
        <w:rPr>
          <w:b/>
        </w:rPr>
      </w:pPr>
      <w:r w:rsidRPr="0063072D">
        <w:rPr>
          <w:rFonts w:hint="eastAsia"/>
          <w:b/>
        </w:rPr>
        <w:t>3</w:t>
      </w:r>
      <w:r w:rsidRPr="0063072D">
        <w:rPr>
          <w:b/>
        </w:rPr>
        <w:t>.2.</w:t>
      </w:r>
      <w:r>
        <w:rPr>
          <w:b/>
        </w:rPr>
        <w:t>2</w:t>
      </w:r>
      <w:r>
        <w:t xml:space="preserve">  </w:t>
      </w:r>
      <w:r w:rsidRPr="0063072D">
        <w:rPr>
          <w:rFonts w:hint="eastAsia"/>
          <w:b/>
        </w:rPr>
        <w:t>Linux</w:t>
      </w:r>
      <w:r w:rsidRPr="0063072D">
        <w:rPr>
          <w:b/>
        </w:rPr>
        <w:t xml:space="preserve"> </w:t>
      </w:r>
      <w:r w:rsidRPr="0063072D">
        <w:rPr>
          <w:rFonts w:hint="eastAsia"/>
          <w:b/>
        </w:rPr>
        <w:t>操作系统下验签时间性能统计</w:t>
      </w:r>
    </w:p>
    <w:p w14:paraId="274470D3" w14:textId="76DAE9B4" w:rsidR="00EA31F7" w:rsidRPr="00766768" w:rsidRDefault="00EA31F7" w:rsidP="00EA31F7">
      <w:pPr>
        <w:ind w:firstLineChars="0" w:firstLine="0"/>
        <w:jc w:val="center"/>
        <w:rPr>
          <w:sz w:val="21"/>
          <w:szCs w:val="21"/>
        </w:rPr>
      </w:pPr>
      <w:r w:rsidRPr="00766768">
        <w:rPr>
          <w:rFonts w:hint="eastAsia"/>
          <w:sz w:val="21"/>
          <w:szCs w:val="21"/>
        </w:rPr>
        <w:t>表</w:t>
      </w:r>
      <w:r w:rsidRPr="00766768">
        <w:rPr>
          <w:rFonts w:hint="eastAsia"/>
          <w:sz w:val="21"/>
          <w:szCs w:val="21"/>
        </w:rPr>
        <w:t>7.</w:t>
      </w:r>
      <w:r w:rsidRPr="00766768">
        <w:rPr>
          <w:sz w:val="21"/>
          <w:szCs w:val="21"/>
        </w:rPr>
        <w:t>6</w:t>
      </w:r>
      <w:r w:rsidRPr="00766768">
        <w:rPr>
          <w:rFonts w:hint="eastAsia"/>
          <w:sz w:val="21"/>
          <w:szCs w:val="21"/>
        </w:rPr>
        <w:t>签名聚合验签交易耗时收敛值（</w:t>
      </w:r>
      <w:r w:rsidRPr="00766768">
        <w:rPr>
          <w:sz w:val="21"/>
          <w:szCs w:val="21"/>
        </w:rPr>
        <w:t>linux</w:t>
      </w:r>
      <w:r w:rsidRPr="00766768">
        <w:rPr>
          <w:rFonts w:hint="eastAsia"/>
          <w:sz w:val="21"/>
          <w:szCs w:val="21"/>
        </w:rPr>
        <w: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559"/>
        <w:gridCol w:w="1701"/>
        <w:gridCol w:w="1751"/>
      </w:tblGrid>
      <w:tr w:rsidR="002E05A5" w:rsidRPr="002E05A5" w14:paraId="32E8C9FE" w14:textId="704BAAC3" w:rsidTr="005925A8">
        <w:trPr>
          <w:jc w:val="center"/>
        </w:trPr>
        <w:tc>
          <w:tcPr>
            <w:tcW w:w="988" w:type="dxa"/>
            <w:shd w:val="clear" w:color="auto" w:fill="auto"/>
          </w:tcPr>
          <w:p w14:paraId="05E28076" w14:textId="77777777" w:rsidR="002E05A5" w:rsidRPr="002E05A5" w:rsidRDefault="002E05A5" w:rsidP="002E05A5">
            <w:pPr>
              <w:ind w:firstLineChars="0" w:firstLine="0"/>
              <w:jc w:val="center"/>
              <w:rPr>
                <w:rFonts w:ascii="宋体" w:hAnsi="宋体" w:cs="宋体"/>
                <w:b/>
                <w:kern w:val="0"/>
                <w:sz w:val="18"/>
                <w:szCs w:val="18"/>
              </w:rPr>
            </w:pPr>
            <w:r w:rsidRPr="002E05A5">
              <w:rPr>
                <w:rFonts w:ascii="宋体" w:hAnsi="宋体" w:cs="宋体" w:hint="eastAsia"/>
                <w:b/>
                <w:kern w:val="0"/>
                <w:sz w:val="18"/>
                <w:szCs w:val="18"/>
              </w:rPr>
              <w:t>每次聚合的交易数</w:t>
            </w:r>
          </w:p>
        </w:tc>
        <w:tc>
          <w:tcPr>
            <w:tcW w:w="1134" w:type="dxa"/>
            <w:shd w:val="clear" w:color="auto" w:fill="auto"/>
          </w:tcPr>
          <w:p w14:paraId="5D66D082" w14:textId="77777777" w:rsidR="002E05A5" w:rsidRPr="002E05A5" w:rsidRDefault="002E05A5" w:rsidP="002E05A5">
            <w:pPr>
              <w:ind w:firstLineChars="0" w:firstLine="0"/>
              <w:jc w:val="center"/>
              <w:rPr>
                <w:rFonts w:ascii="宋体" w:hAnsi="宋体" w:cs="宋体"/>
                <w:b/>
                <w:kern w:val="0"/>
                <w:sz w:val="18"/>
                <w:szCs w:val="18"/>
              </w:rPr>
            </w:pPr>
            <w:r w:rsidRPr="002E05A5">
              <w:rPr>
                <w:rFonts w:ascii="宋体" w:hAnsi="宋体" w:cs="宋体" w:hint="eastAsia"/>
                <w:b/>
                <w:kern w:val="0"/>
                <w:sz w:val="18"/>
                <w:szCs w:val="18"/>
              </w:rPr>
              <w:t>单次聚合验签平均耗时（微秒）</w:t>
            </w:r>
          </w:p>
        </w:tc>
        <w:tc>
          <w:tcPr>
            <w:tcW w:w="1559" w:type="dxa"/>
          </w:tcPr>
          <w:p w14:paraId="4C59FA6B" w14:textId="77777777" w:rsidR="002E05A5" w:rsidRPr="002E05A5" w:rsidRDefault="002E05A5" w:rsidP="002E05A5">
            <w:pPr>
              <w:ind w:firstLineChars="0" w:firstLine="0"/>
              <w:jc w:val="center"/>
              <w:rPr>
                <w:rFonts w:ascii="宋体" w:hAnsi="宋体" w:cs="宋体"/>
                <w:b/>
                <w:kern w:val="0"/>
                <w:sz w:val="18"/>
                <w:szCs w:val="18"/>
              </w:rPr>
            </w:pPr>
            <w:r w:rsidRPr="002E05A5">
              <w:rPr>
                <w:rFonts w:ascii="宋体" w:hAnsi="宋体" w:cs="宋体" w:hint="eastAsia"/>
                <w:b/>
                <w:kern w:val="0"/>
                <w:sz w:val="18"/>
                <w:szCs w:val="18"/>
              </w:rPr>
              <w:t>相同交易数的非聚合验签耗时（微秒）</w:t>
            </w:r>
          </w:p>
        </w:tc>
        <w:tc>
          <w:tcPr>
            <w:tcW w:w="1701" w:type="dxa"/>
          </w:tcPr>
          <w:p w14:paraId="0EA1A492" w14:textId="1F469639" w:rsidR="002E05A5" w:rsidRPr="002E05A5" w:rsidRDefault="002E05A5" w:rsidP="002E05A5">
            <w:pPr>
              <w:ind w:firstLineChars="0" w:firstLine="0"/>
              <w:jc w:val="center"/>
              <w:rPr>
                <w:rFonts w:ascii="宋体" w:hAnsi="宋体" w:cs="宋体"/>
                <w:b/>
                <w:kern w:val="0"/>
                <w:sz w:val="18"/>
                <w:szCs w:val="18"/>
              </w:rPr>
            </w:pPr>
            <w:r w:rsidRPr="002E05A5">
              <w:rPr>
                <w:rFonts w:ascii="宋体" w:hAnsi="宋体" w:cs="宋体" w:hint="eastAsia"/>
                <w:b/>
                <w:kern w:val="0"/>
                <w:sz w:val="18"/>
                <w:szCs w:val="18"/>
              </w:rPr>
              <w:t>单次聚合验签消耗c</w:t>
            </w:r>
            <w:r w:rsidRPr="002E05A5">
              <w:rPr>
                <w:rFonts w:ascii="宋体" w:hAnsi="宋体" w:cs="宋体"/>
                <w:b/>
                <w:kern w:val="0"/>
                <w:sz w:val="18"/>
                <w:szCs w:val="18"/>
              </w:rPr>
              <w:t>pu</w:t>
            </w:r>
            <w:r w:rsidRPr="002E05A5">
              <w:rPr>
                <w:rFonts w:ascii="宋体" w:hAnsi="宋体" w:cs="宋体" w:hint="eastAsia"/>
                <w:b/>
                <w:kern w:val="0"/>
                <w:sz w:val="18"/>
                <w:szCs w:val="18"/>
              </w:rPr>
              <w:t>周期</w:t>
            </w:r>
          </w:p>
        </w:tc>
        <w:tc>
          <w:tcPr>
            <w:tcW w:w="1751" w:type="dxa"/>
          </w:tcPr>
          <w:p w14:paraId="61661CE9" w14:textId="4644AD10" w:rsidR="002E05A5" w:rsidRPr="002E05A5" w:rsidRDefault="002E05A5" w:rsidP="002E05A5">
            <w:pPr>
              <w:ind w:firstLineChars="0" w:firstLine="0"/>
              <w:jc w:val="center"/>
              <w:rPr>
                <w:rFonts w:ascii="宋体" w:hAnsi="宋体" w:cs="宋体"/>
                <w:b/>
                <w:kern w:val="0"/>
                <w:sz w:val="18"/>
                <w:szCs w:val="18"/>
              </w:rPr>
            </w:pPr>
            <w:r w:rsidRPr="002E05A5">
              <w:rPr>
                <w:rFonts w:ascii="宋体" w:hAnsi="宋体" w:cs="宋体" w:hint="eastAsia"/>
                <w:b/>
                <w:kern w:val="0"/>
                <w:sz w:val="18"/>
                <w:szCs w:val="18"/>
              </w:rPr>
              <w:t>相同交易数的非聚合验签耗c</w:t>
            </w:r>
            <w:r w:rsidRPr="002E05A5">
              <w:rPr>
                <w:rFonts w:ascii="宋体" w:hAnsi="宋体" w:cs="宋体"/>
                <w:b/>
                <w:kern w:val="0"/>
                <w:sz w:val="18"/>
                <w:szCs w:val="18"/>
              </w:rPr>
              <w:t>pu</w:t>
            </w:r>
            <w:r w:rsidRPr="002E05A5">
              <w:rPr>
                <w:rFonts w:ascii="宋体" w:hAnsi="宋体" w:cs="宋体" w:hint="eastAsia"/>
                <w:b/>
                <w:kern w:val="0"/>
                <w:sz w:val="18"/>
                <w:szCs w:val="18"/>
              </w:rPr>
              <w:t>周期</w:t>
            </w:r>
          </w:p>
        </w:tc>
      </w:tr>
      <w:tr w:rsidR="002E05A5" w:rsidRPr="002E05A5" w14:paraId="3EA722ED" w14:textId="1C4CC0BE" w:rsidTr="005925A8">
        <w:trPr>
          <w:jc w:val="center"/>
        </w:trPr>
        <w:tc>
          <w:tcPr>
            <w:tcW w:w="988" w:type="dxa"/>
            <w:shd w:val="clear" w:color="auto" w:fill="auto"/>
          </w:tcPr>
          <w:p w14:paraId="53DC46B8" w14:textId="77777777" w:rsidR="002E05A5" w:rsidRPr="002E05A5" w:rsidRDefault="002E05A5" w:rsidP="002E05A5">
            <w:pPr>
              <w:ind w:firstLineChars="0" w:firstLine="0"/>
              <w:rPr>
                <w:rFonts w:ascii="宋体" w:hAnsi="宋体" w:cs="宋体"/>
                <w:kern w:val="0"/>
                <w:sz w:val="18"/>
                <w:szCs w:val="18"/>
              </w:rPr>
            </w:pPr>
            <w:r w:rsidRPr="002E05A5">
              <w:rPr>
                <w:rFonts w:ascii="宋体" w:hAnsi="宋体" w:cs="宋体" w:hint="eastAsia"/>
                <w:kern w:val="0"/>
                <w:sz w:val="18"/>
                <w:szCs w:val="18"/>
              </w:rPr>
              <w:t>1</w:t>
            </w:r>
          </w:p>
        </w:tc>
        <w:tc>
          <w:tcPr>
            <w:tcW w:w="1134" w:type="dxa"/>
            <w:shd w:val="clear" w:color="auto" w:fill="auto"/>
          </w:tcPr>
          <w:p w14:paraId="4491ECBE" w14:textId="77777777" w:rsidR="002E05A5" w:rsidRPr="002E05A5" w:rsidRDefault="002E05A5" w:rsidP="002E05A5">
            <w:pPr>
              <w:ind w:firstLineChars="0" w:firstLine="0"/>
              <w:jc w:val="right"/>
              <w:rPr>
                <w:rFonts w:ascii="宋体" w:hAnsi="宋体" w:cs="宋体"/>
                <w:kern w:val="0"/>
                <w:sz w:val="18"/>
                <w:szCs w:val="18"/>
              </w:rPr>
            </w:pPr>
            <w:r w:rsidRPr="002E05A5">
              <w:rPr>
                <w:rFonts w:ascii="宋体" w:hAnsi="宋体" w:cs="宋体"/>
                <w:kern w:val="0"/>
                <w:sz w:val="18"/>
                <w:szCs w:val="18"/>
              </w:rPr>
              <w:t>80</w:t>
            </w:r>
          </w:p>
        </w:tc>
        <w:tc>
          <w:tcPr>
            <w:tcW w:w="1559" w:type="dxa"/>
          </w:tcPr>
          <w:p w14:paraId="2D33FE14" w14:textId="77777777" w:rsidR="002E05A5" w:rsidRPr="002E05A5" w:rsidRDefault="002E05A5" w:rsidP="002E05A5">
            <w:pPr>
              <w:ind w:firstLineChars="0" w:firstLine="0"/>
              <w:jc w:val="right"/>
              <w:rPr>
                <w:rFonts w:ascii="宋体" w:hAnsi="宋体" w:cs="宋体"/>
                <w:kern w:val="0"/>
                <w:sz w:val="18"/>
                <w:szCs w:val="18"/>
              </w:rPr>
            </w:pPr>
            <w:r w:rsidRPr="002E05A5">
              <w:rPr>
                <w:rFonts w:ascii="宋体" w:hAnsi="宋体" w:cs="宋体" w:hint="eastAsia"/>
                <w:kern w:val="0"/>
                <w:sz w:val="18"/>
                <w:szCs w:val="18"/>
              </w:rPr>
              <w:t>8</w:t>
            </w:r>
            <w:r w:rsidRPr="002E05A5">
              <w:rPr>
                <w:rFonts w:ascii="宋体" w:hAnsi="宋体" w:cs="宋体"/>
                <w:kern w:val="0"/>
                <w:sz w:val="18"/>
                <w:szCs w:val="18"/>
              </w:rPr>
              <w:t>3</w:t>
            </w:r>
          </w:p>
        </w:tc>
        <w:tc>
          <w:tcPr>
            <w:tcW w:w="1701" w:type="dxa"/>
          </w:tcPr>
          <w:p w14:paraId="4832FB4A" w14:textId="1789B2B5" w:rsidR="002E05A5" w:rsidRPr="002E05A5" w:rsidRDefault="002E05A5" w:rsidP="002E05A5">
            <w:pPr>
              <w:ind w:firstLineChars="0" w:firstLine="0"/>
              <w:jc w:val="right"/>
              <w:rPr>
                <w:rFonts w:ascii="宋体" w:hAnsi="宋体" w:cs="宋体"/>
                <w:kern w:val="0"/>
                <w:sz w:val="18"/>
                <w:szCs w:val="18"/>
              </w:rPr>
            </w:pPr>
            <w:r w:rsidRPr="002E05A5">
              <w:rPr>
                <w:rFonts w:ascii="宋体" w:hAnsi="宋体" w:cs="宋体"/>
                <w:kern w:val="0"/>
                <w:sz w:val="18"/>
                <w:szCs w:val="18"/>
              </w:rPr>
              <w:t>283166</w:t>
            </w:r>
          </w:p>
        </w:tc>
        <w:tc>
          <w:tcPr>
            <w:tcW w:w="1751" w:type="dxa"/>
            <w:vAlign w:val="bottom"/>
          </w:tcPr>
          <w:p w14:paraId="566BC88C" w14:textId="189985A0" w:rsidR="002E05A5" w:rsidRPr="002E05A5" w:rsidRDefault="002E05A5" w:rsidP="002E05A5">
            <w:pPr>
              <w:ind w:firstLineChars="0" w:firstLine="0"/>
              <w:jc w:val="right"/>
              <w:rPr>
                <w:rFonts w:ascii="宋体" w:hAnsi="宋体" w:cs="宋体"/>
                <w:kern w:val="0"/>
                <w:sz w:val="18"/>
                <w:szCs w:val="18"/>
              </w:rPr>
            </w:pPr>
            <w:r w:rsidRPr="002E05A5">
              <w:rPr>
                <w:rFonts w:ascii="宋体" w:hAnsi="宋体" w:cs="宋体" w:hint="eastAsia"/>
                <w:kern w:val="0"/>
                <w:sz w:val="18"/>
                <w:szCs w:val="18"/>
              </w:rPr>
              <w:t xml:space="preserve">283228 </w:t>
            </w:r>
          </w:p>
        </w:tc>
      </w:tr>
      <w:tr w:rsidR="002E05A5" w:rsidRPr="002E05A5" w14:paraId="04A4E93C" w14:textId="395D4821" w:rsidTr="005925A8">
        <w:trPr>
          <w:jc w:val="center"/>
        </w:trPr>
        <w:tc>
          <w:tcPr>
            <w:tcW w:w="988" w:type="dxa"/>
            <w:shd w:val="clear" w:color="auto" w:fill="auto"/>
          </w:tcPr>
          <w:p w14:paraId="1D2F0080" w14:textId="67E77C5F" w:rsidR="002E05A5" w:rsidRPr="002E05A5" w:rsidRDefault="00F16930" w:rsidP="002E05A5">
            <w:pPr>
              <w:ind w:firstLineChars="0" w:firstLine="0"/>
              <w:rPr>
                <w:rFonts w:ascii="宋体" w:hAnsi="宋体" w:cs="宋体"/>
                <w:kern w:val="0"/>
                <w:sz w:val="18"/>
                <w:szCs w:val="18"/>
              </w:rPr>
            </w:pPr>
            <w:r>
              <w:rPr>
                <w:rFonts w:ascii="宋体" w:hAnsi="宋体" w:cs="宋体"/>
                <w:kern w:val="0"/>
                <w:sz w:val="18"/>
                <w:szCs w:val="18"/>
              </w:rPr>
              <w:t>8</w:t>
            </w:r>
          </w:p>
        </w:tc>
        <w:tc>
          <w:tcPr>
            <w:tcW w:w="1134" w:type="dxa"/>
            <w:shd w:val="clear" w:color="auto" w:fill="auto"/>
          </w:tcPr>
          <w:p w14:paraId="2F32E978" w14:textId="6F5BC583" w:rsidR="002E05A5" w:rsidRPr="002E05A5" w:rsidRDefault="00876215" w:rsidP="002E05A5">
            <w:pPr>
              <w:ind w:firstLineChars="0" w:firstLine="0"/>
              <w:jc w:val="right"/>
              <w:rPr>
                <w:rFonts w:ascii="宋体" w:hAnsi="宋体" w:cs="宋体"/>
                <w:kern w:val="0"/>
                <w:sz w:val="18"/>
                <w:szCs w:val="18"/>
              </w:rPr>
            </w:pPr>
            <w:r>
              <w:rPr>
                <w:rFonts w:ascii="宋体" w:hAnsi="宋体" w:cs="宋体"/>
                <w:kern w:val="0"/>
                <w:sz w:val="18"/>
                <w:szCs w:val="18"/>
              </w:rPr>
              <w:t>356</w:t>
            </w:r>
          </w:p>
        </w:tc>
        <w:tc>
          <w:tcPr>
            <w:tcW w:w="1559" w:type="dxa"/>
          </w:tcPr>
          <w:p w14:paraId="4F33788F" w14:textId="39BA9946" w:rsidR="002E05A5" w:rsidRPr="002E05A5" w:rsidRDefault="00876215" w:rsidP="002E05A5">
            <w:pPr>
              <w:ind w:firstLineChars="0" w:firstLine="0"/>
              <w:jc w:val="right"/>
              <w:rPr>
                <w:rFonts w:ascii="宋体" w:hAnsi="宋体" w:cs="宋体"/>
                <w:kern w:val="0"/>
                <w:sz w:val="18"/>
                <w:szCs w:val="18"/>
              </w:rPr>
            </w:pPr>
            <w:r>
              <w:rPr>
                <w:rFonts w:ascii="宋体" w:hAnsi="宋体" w:cs="宋体"/>
                <w:kern w:val="0"/>
                <w:sz w:val="18"/>
                <w:szCs w:val="18"/>
              </w:rPr>
              <w:t>612</w:t>
            </w:r>
          </w:p>
        </w:tc>
        <w:tc>
          <w:tcPr>
            <w:tcW w:w="1701" w:type="dxa"/>
          </w:tcPr>
          <w:p w14:paraId="173B801E" w14:textId="26ACCDF9" w:rsidR="002E05A5" w:rsidRPr="002E05A5" w:rsidRDefault="0050378A"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1203186</w:t>
            </w:r>
          </w:p>
        </w:tc>
        <w:tc>
          <w:tcPr>
            <w:tcW w:w="1751" w:type="dxa"/>
            <w:vAlign w:val="bottom"/>
          </w:tcPr>
          <w:p w14:paraId="24DDA669" w14:textId="78B536BF" w:rsidR="002E05A5" w:rsidRPr="002E05A5" w:rsidRDefault="00E312B5"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2072819</w:t>
            </w:r>
            <w:r w:rsidR="002E05A5" w:rsidRPr="002E05A5">
              <w:rPr>
                <w:rFonts w:ascii="宋体" w:hAnsi="宋体" w:cs="宋体" w:hint="eastAsia"/>
                <w:kern w:val="0"/>
                <w:sz w:val="18"/>
                <w:szCs w:val="18"/>
              </w:rPr>
              <w:t xml:space="preserve"> </w:t>
            </w:r>
          </w:p>
        </w:tc>
      </w:tr>
      <w:tr w:rsidR="002E05A5" w:rsidRPr="002E05A5" w14:paraId="45F86939" w14:textId="315C6988" w:rsidTr="005925A8">
        <w:trPr>
          <w:jc w:val="center"/>
        </w:trPr>
        <w:tc>
          <w:tcPr>
            <w:tcW w:w="988" w:type="dxa"/>
            <w:shd w:val="clear" w:color="auto" w:fill="auto"/>
          </w:tcPr>
          <w:p w14:paraId="64DE82B2" w14:textId="77777777" w:rsidR="002E05A5" w:rsidRPr="002E05A5" w:rsidRDefault="002E05A5" w:rsidP="002E05A5">
            <w:pPr>
              <w:ind w:firstLineChars="0" w:firstLine="0"/>
              <w:rPr>
                <w:rFonts w:ascii="宋体" w:hAnsi="宋体" w:cs="宋体"/>
                <w:kern w:val="0"/>
                <w:sz w:val="18"/>
                <w:szCs w:val="18"/>
              </w:rPr>
            </w:pPr>
            <w:r w:rsidRPr="002E05A5">
              <w:rPr>
                <w:rFonts w:ascii="宋体" w:hAnsi="宋体" w:cs="宋体" w:hint="eastAsia"/>
                <w:kern w:val="0"/>
                <w:sz w:val="18"/>
                <w:szCs w:val="18"/>
              </w:rPr>
              <w:t>1</w:t>
            </w:r>
            <w:r w:rsidRPr="002E05A5">
              <w:rPr>
                <w:rFonts w:ascii="宋体" w:hAnsi="宋体" w:cs="宋体"/>
                <w:kern w:val="0"/>
                <w:sz w:val="18"/>
                <w:szCs w:val="18"/>
              </w:rPr>
              <w:t>00</w:t>
            </w:r>
          </w:p>
        </w:tc>
        <w:tc>
          <w:tcPr>
            <w:tcW w:w="1134" w:type="dxa"/>
            <w:shd w:val="clear" w:color="auto" w:fill="auto"/>
          </w:tcPr>
          <w:p w14:paraId="4748E418" w14:textId="77777777" w:rsidR="002E05A5" w:rsidRPr="002E05A5" w:rsidRDefault="002E05A5" w:rsidP="002E05A5">
            <w:pPr>
              <w:ind w:firstLineChars="0" w:firstLine="0"/>
              <w:jc w:val="right"/>
              <w:rPr>
                <w:rFonts w:ascii="宋体" w:hAnsi="宋体" w:cs="宋体"/>
                <w:kern w:val="0"/>
                <w:sz w:val="18"/>
                <w:szCs w:val="18"/>
              </w:rPr>
            </w:pPr>
            <w:r w:rsidRPr="002E05A5">
              <w:rPr>
                <w:rFonts w:ascii="宋体" w:hAnsi="宋体" w:cs="宋体" w:hint="eastAsia"/>
                <w:kern w:val="0"/>
                <w:sz w:val="18"/>
                <w:szCs w:val="18"/>
              </w:rPr>
              <w:t>3</w:t>
            </w:r>
            <w:r w:rsidRPr="002E05A5">
              <w:rPr>
                <w:rFonts w:ascii="宋体" w:hAnsi="宋体" w:cs="宋体"/>
                <w:kern w:val="0"/>
                <w:sz w:val="18"/>
                <w:szCs w:val="18"/>
              </w:rPr>
              <w:t>808</w:t>
            </w:r>
          </w:p>
        </w:tc>
        <w:tc>
          <w:tcPr>
            <w:tcW w:w="1559" w:type="dxa"/>
          </w:tcPr>
          <w:p w14:paraId="5263491B" w14:textId="0B20156C" w:rsidR="002E05A5" w:rsidRPr="002E05A5" w:rsidRDefault="002E05A5" w:rsidP="002E05A5">
            <w:pPr>
              <w:ind w:firstLineChars="0" w:firstLine="0"/>
              <w:jc w:val="right"/>
              <w:rPr>
                <w:rFonts w:ascii="宋体" w:hAnsi="宋体" w:cs="宋体"/>
                <w:kern w:val="0"/>
                <w:sz w:val="18"/>
                <w:szCs w:val="18"/>
              </w:rPr>
            </w:pPr>
            <w:r w:rsidRPr="002E05A5">
              <w:rPr>
                <w:rFonts w:ascii="宋体" w:hAnsi="宋体" w:cs="宋体" w:hint="eastAsia"/>
                <w:kern w:val="0"/>
                <w:sz w:val="18"/>
                <w:szCs w:val="18"/>
              </w:rPr>
              <w:t>7</w:t>
            </w:r>
            <w:r w:rsidRPr="002E05A5">
              <w:rPr>
                <w:rFonts w:ascii="宋体" w:hAnsi="宋体" w:cs="宋体"/>
                <w:kern w:val="0"/>
                <w:sz w:val="18"/>
                <w:szCs w:val="18"/>
              </w:rPr>
              <w:t>6</w:t>
            </w:r>
            <w:r w:rsidR="001D30FB">
              <w:rPr>
                <w:rFonts w:ascii="宋体" w:hAnsi="宋体" w:cs="宋体"/>
                <w:kern w:val="0"/>
                <w:sz w:val="18"/>
                <w:szCs w:val="18"/>
              </w:rPr>
              <w:t>00</w:t>
            </w:r>
          </w:p>
        </w:tc>
        <w:tc>
          <w:tcPr>
            <w:tcW w:w="1701" w:type="dxa"/>
          </w:tcPr>
          <w:p w14:paraId="29C435A0" w14:textId="61644F25" w:rsidR="002E05A5" w:rsidRPr="002E05A5" w:rsidRDefault="00C151C1"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12897250</w:t>
            </w:r>
          </w:p>
        </w:tc>
        <w:tc>
          <w:tcPr>
            <w:tcW w:w="1751" w:type="dxa"/>
            <w:vAlign w:val="bottom"/>
          </w:tcPr>
          <w:p w14:paraId="217ED546" w14:textId="73CAD501" w:rsidR="002E05A5" w:rsidRPr="002E05A5" w:rsidRDefault="00C151C1"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25769642</w:t>
            </w:r>
            <w:r w:rsidR="002E05A5" w:rsidRPr="002E05A5">
              <w:rPr>
                <w:rFonts w:ascii="宋体" w:hAnsi="宋体" w:cs="宋体" w:hint="eastAsia"/>
                <w:kern w:val="0"/>
                <w:sz w:val="18"/>
                <w:szCs w:val="18"/>
              </w:rPr>
              <w:t xml:space="preserve"> </w:t>
            </w:r>
          </w:p>
        </w:tc>
      </w:tr>
      <w:tr w:rsidR="002E05A5" w:rsidRPr="002E05A5" w14:paraId="55E5A176" w14:textId="33916A01" w:rsidTr="005925A8">
        <w:trPr>
          <w:jc w:val="center"/>
        </w:trPr>
        <w:tc>
          <w:tcPr>
            <w:tcW w:w="988" w:type="dxa"/>
            <w:shd w:val="clear" w:color="auto" w:fill="auto"/>
          </w:tcPr>
          <w:p w14:paraId="4D3CFB49" w14:textId="77777777" w:rsidR="002E05A5" w:rsidRPr="002E05A5" w:rsidRDefault="002E05A5" w:rsidP="002E05A5">
            <w:pPr>
              <w:ind w:firstLineChars="0" w:firstLine="0"/>
              <w:rPr>
                <w:rFonts w:ascii="宋体" w:hAnsi="宋体" w:cs="宋体"/>
                <w:kern w:val="0"/>
                <w:sz w:val="18"/>
                <w:szCs w:val="18"/>
              </w:rPr>
            </w:pPr>
            <w:r w:rsidRPr="002E05A5">
              <w:rPr>
                <w:rFonts w:ascii="宋体" w:hAnsi="宋体" w:cs="宋体" w:hint="eastAsia"/>
                <w:kern w:val="0"/>
                <w:sz w:val="18"/>
                <w:szCs w:val="18"/>
              </w:rPr>
              <w:t>1</w:t>
            </w:r>
            <w:r w:rsidRPr="002E05A5">
              <w:rPr>
                <w:rFonts w:ascii="宋体" w:hAnsi="宋体" w:cs="宋体"/>
                <w:kern w:val="0"/>
                <w:sz w:val="18"/>
                <w:szCs w:val="18"/>
              </w:rPr>
              <w:t>000</w:t>
            </w:r>
          </w:p>
        </w:tc>
        <w:tc>
          <w:tcPr>
            <w:tcW w:w="1134" w:type="dxa"/>
            <w:shd w:val="clear" w:color="auto" w:fill="auto"/>
          </w:tcPr>
          <w:p w14:paraId="37810CFE" w14:textId="77777777" w:rsidR="002E05A5" w:rsidRPr="002E05A5" w:rsidRDefault="002E05A5" w:rsidP="002E05A5">
            <w:pPr>
              <w:ind w:firstLineChars="0" w:firstLine="0"/>
              <w:jc w:val="right"/>
              <w:rPr>
                <w:rFonts w:ascii="宋体" w:hAnsi="宋体" w:cs="宋体"/>
                <w:kern w:val="0"/>
                <w:sz w:val="18"/>
                <w:szCs w:val="18"/>
              </w:rPr>
            </w:pPr>
            <w:r w:rsidRPr="002E05A5">
              <w:rPr>
                <w:rFonts w:ascii="宋体" w:hAnsi="宋体" w:cs="宋体" w:hint="eastAsia"/>
                <w:kern w:val="0"/>
                <w:sz w:val="18"/>
                <w:szCs w:val="18"/>
              </w:rPr>
              <w:t>2</w:t>
            </w:r>
            <w:r w:rsidRPr="002E05A5">
              <w:rPr>
                <w:rFonts w:ascii="宋体" w:hAnsi="宋体" w:cs="宋体"/>
                <w:kern w:val="0"/>
                <w:sz w:val="18"/>
                <w:szCs w:val="18"/>
              </w:rPr>
              <w:t>8474</w:t>
            </w:r>
          </w:p>
        </w:tc>
        <w:tc>
          <w:tcPr>
            <w:tcW w:w="1559" w:type="dxa"/>
          </w:tcPr>
          <w:p w14:paraId="6CDC2E35" w14:textId="7D5B83E3" w:rsidR="002E05A5" w:rsidRPr="002E05A5" w:rsidRDefault="00CD5689"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75961</w:t>
            </w:r>
          </w:p>
        </w:tc>
        <w:tc>
          <w:tcPr>
            <w:tcW w:w="1701" w:type="dxa"/>
          </w:tcPr>
          <w:p w14:paraId="1DA35578" w14:textId="037D52FC" w:rsidR="002E05A5" w:rsidRPr="002E05A5" w:rsidRDefault="003D2BD7"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96557107</w:t>
            </w:r>
          </w:p>
        </w:tc>
        <w:tc>
          <w:tcPr>
            <w:tcW w:w="1751" w:type="dxa"/>
            <w:vAlign w:val="bottom"/>
          </w:tcPr>
          <w:p w14:paraId="417DA154" w14:textId="5FC8F30E" w:rsidR="002E05A5" w:rsidRPr="002E05A5" w:rsidRDefault="003D2BD7"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259544726</w:t>
            </w:r>
            <w:r w:rsidR="002E05A5" w:rsidRPr="002E05A5">
              <w:rPr>
                <w:rFonts w:ascii="宋体" w:hAnsi="宋体" w:cs="宋体" w:hint="eastAsia"/>
                <w:kern w:val="0"/>
                <w:sz w:val="18"/>
                <w:szCs w:val="18"/>
              </w:rPr>
              <w:t xml:space="preserve"> </w:t>
            </w:r>
          </w:p>
        </w:tc>
      </w:tr>
      <w:tr w:rsidR="002E05A5" w:rsidRPr="002E05A5" w14:paraId="7723D72C" w14:textId="49CEC6FD" w:rsidTr="005925A8">
        <w:trPr>
          <w:jc w:val="center"/>
        </w:trPr>
        <w:tc>
          <w:tcPr>
            <w:tcW w:w="988" w:type="dxa"/>
            <w:shd w:val="clear" w:color="auto" w:fill="auto"/>
          </w:tcPr>
          <w:p w14:paraId="1713315C" w14:textId="77777777" w:rsidR="002E05A5" w:rsidRPr="002E05A5" w:rsidRDefault="002E05A5" w:rsidP="002E05A5">
            <w:pPr>
              <w:ind w:firstLineChars="0" w:firstLine="0"/>
              <w:rPr>
                <w:rFonts w:ascii="宋体" w:hAnsi="宋体" w:cs="宋体"/>
                <w:kern w:val="0"/>
                <w:sz w:val="18"/>
                <w:szCs w:val="18"/>
              </w:rPr>
            </w:pPr>
            <w:r w:rsidRPr="002E05A5">
              <w:rPr>
                <w:rFonts w:ascii="宋体" w:hAnsi="宋体" w:cs="宋体" w:hint="eastAsia"/>
                <w:kern w:val="0"/>
                <w:sz w:val="18"/>
                <w:szCs w:val="18"/>
              </w:rPr>
              <w:t>1</w:t>
            </w:r>
            <w:r w:rsidRPr="002E05A5">
              <w:rPr>
                <w:rFonts w:ascii="宋体" w:hAnsi="宋体" w:cs="宋体"/>
                <w:kern w:val="0"/>
                <w:sz w:val="18"/>
                <w:szCs w:val="18"/>
              </w:rPr>
              <w:t>0000</w:t>
            </w:r>
          </w:p>
        </w:tc>
        <w:tc>
          <w:tcPr>
            <w:tcW w:w="1134" w:type="dxa"/>
            <w:shd w:val="clear" w:color="auto" w:fill="auto"/>
          </w:tcPr>
          <w:p w14:paraId="5659428E" w14:textId="4076B1A6" w:rsidR="002E05A5" w:rsidRPr="002E05A5" w:rsidRDefault="00CD5689"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274459</w:t>
            </w:r>
          </w:p>
        </w:tc>
        <w:tc>
          <w:tcPr>
            <w:tcW w:w="1559" w:type="dxa"/>
          </w:tcPr>
          <w:p w14:paraId="395B1AE7" w14:textId="108BD2AA" w:rsidR="002E05A5" w:rsidRPr="002E05A5" w:rsidRDefault="00CD5689"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760498</w:t>
            </w:r>
          </w:p>
        </w:tc>
        <w:tc>
          <w:tcPr>
            <w:tcW w:w="1701" w:type="dxa"/>
          </w:tcPr>
          <w:p w14:paraId="4AE5A06C" w14:textId="7EFCDBB5" w:rsidR="002E05A5" w:rsidRPr="002E05A5" w:rsidRDefault="00FF24B0" w:rsidP="002E05A5">
            <w:pPr>
              <w:ind w:firstLineChars="0" w:firstLine="0"/>
              <w:jc w:val="right"/>
              <w:rPr>
                <w:rFonts w:ascii="宋体" w:hAnsi="宋体" w:cs="宋体"/>
                <w:kern w:val="0"/>
                <w:sz w:val="18"/>
                <w:szCs w:val="18"/>
              </w:rPr>
            </w:pPr>
            <w:r w:rsidRPr="00A3664B">
              <w:rPr>
                <w:rFonts w:ascii="宋体" w:hAnsi="宋体" w:cs="宋体"/>
                <w:kern w:val="0"/>
                <w:sz w:val="18"/>
                <w:szCs w:val="18"/>
              </w:rPr>
              <w:t>929292448</w:t>
            </w:r>
          </w:p>
        </w:tc>
        <w:tc>
          <w:tcPr>
            <w:tcW w:w="1751" w:type="dxa"/>
            <w:vAlign w:val="bottom"/>
          </w:tcPr>
          <w:p w14:paraId="04CEC9DB" w14:textId="7A614337" w:rsidR="002E05A5" w:rsidRPr="002E05A5" w:rsidRDefault="00DF7BFB" w:rsidP="002E05A5">
            <w:pPr>
              <w:ind w:firstLineChars="0" w:firstLine="0"/>
              <w:jc w:val="right"/>
              <w:rPr>
                <w:rFonts w:ascii="宋体" w:hAnsi="宋体" w:cs="宋体"/>
                <w:kern w:val="0"/>
                <w:sz w:val="18"/>
                <w:szCs w:val="18"/>
              </w:rPr>
            </w:pPr>
            <w:r w:rsidRPr="00A3664B">
              <w:rPr>
                <w:rFonts w:ascii="宋体" w:hAnsi="宋体" w:cs="宋体" w:hint="eastAsia"/>
                <w:kern w:val="0"/>
                <w:sz w:val="18"/>
                <w:szCs w:val="18"/>
              </w:rPr>
              <w:t>2580962881</w:t>
            </w:r>
            <w:r w:rsidR="002E05A5" w:rsidRPr="002E05A5">
              <w:rPr>
                <w:rFonts w:ascii="宋体" w:hAnsi="宋体" w:cs="宋体" w:hint="eastAsia"/>
                <w:kern w:val="0"/>
                <w:sz w:val="18"/>
                <w:szCs w:val="18"/>
              </w:rPr>
              <w:t xml:space="preserve"> </w:t>
            </w:r>
          </w:p>
        </w:tc>
      </w:tr>
    </w:tbl>
    <w:p w14:paraId="5B097C3C" w14:textId="6FF3288A" w:rsidR="00D55DDA" w:rsidRPr="00E5404F" w:rsidRDefault="0038480A" w:rsidP="00D55DDA">
      <w:pPr>
        <w:ind w:firstLine="482"/>
        <w:rPr>
          <w:b/>
        </w:rPr>
      </w:pPr>
      <w:r w:rsidRPr="0063072D">
        <w:rPr>
          <w:rFonts w:hint="eastAsia"/>
          <w:b/>
        </w:rPr>
        <w:t>3</w:t>
      </w:r>
      <w:r w:rsidRPr="0063072D">
        <w:rPr>
          <w:b/>
        </w:rPr>
        <w:t>.2.</w:t>
      </w:r>
      <w:r>
        <w:rPr>
          <w:b/>
        </w:rPr>
        <w:t>2</w:t>
      </w:r>
      <w:r w:rsidR="00D55DDA" w:rsidRPr="00E5404F">
        <w:rPr>
          <w:rFonts w:hint="eastAsia"/>
          <w:b/>
        </w:rPr>
        <w:t>测试结论</w:t>
      </w:r>
    </w:p>
    <w:p w14:paraId="11FAA14A" w14:textId="2F7605F5" w:rsidR="00BD4779" w:rsidRPr="00E5404F" w:rsidRDefault="0039520C" w:rsidP="007A398D">
      <w:r>
        <w:rPr>
          <w:rFonts w:hint="eastAsia"/>
        </w:rPr>
        <w:t>总体上，</w:t>
      </w:r>
      <w:r w:rsidR="00635909">
        <w:rPr>
          <w:rFonts w:hint="eastAsia"/>
        </w:rPr>
        <w:t>算法在</w:t>
      </w:r>
      <w:r>
        <w:rPr>
          <w:rFonts w:hint="eastAsia"/>
        </w:rPr>
        <w:t>windows</w:t>
      </w:r>
      <w:r>
        <w:rPr>
          <w:rFonts w:hint="eastAsia"/>
        </w:rPr>
        <w:t>版本</w:t>
      </w:r>
      <w:r w:rsidR="00635909">
        <w:rPr>
          <w:rFonts w:hint="eastAsia"/>
        </w:rPr>
        <w:t>下相较于</w:t>
      </w:r>
      <w:r w:rsidR="00635909">
        <w:rPr>
          <w:rFonts w:hint="eastAsia"/>
        </w:rPr>
        <w:t>Linux</w:t>
      </w:r>
      <w:r w:rsidR="00635909">
        <w:rPr>
          <w:rFonts w:hint="eastAsia"/>
        </w:rPr>
        <w:t>版本</w:t>
      </w:r>
      <w:r>
        <w:rPr>
          <w:rFonts w:hint="eastAsia"/>
        </w:rPr>
        <w:t>消耗时间更多。</w:t>
      </w:r>
      <w:r w:rsidR="00635909">
        <w:rPr>
          <w:rFonts w:hint="eastAsia"/>
        </w:rPr>
        <w:t>不论在</w:t>
      </w:r>
      <w:r w:rsidR="007B6BB4">
        <w:rPr>
          <w:rFonts w:hint="eastAsia"/>
        </w:rPr>
        <w:t>哪</w:t>
      </w:r>
      <w:r w:rsidR="007B6BB4">
        <w:rPr>
          <w:rFonts w:hint="eastAsia"/>
        </w:rPr>
        <w:lastRenderedPageBreak/>
        <w:t>个操作系统中，</w:t>
      </w:r>
      <w:r w:rsidR="00D55DDA" w:rsidRPr="00E5404F">
        <w:rPr>
          <w:rFonts w:hint="eastAsia"/>
        </w:rPr>
        <w:t>当聚合笔数达到</w:t>
      </w:r>
      <w:r w:rsidR="00D55DDA" w:rsidRPr="00E5404F">
        <w:rPr>
          <w:rFonts w:hint="eastAsia"/>
        </w:rPr>
        <w:t>1</w:t>
      </w:r>
      <w:r w:rsidR="00D55DDA" w:rsidRPr="00E5404F">
        <w:t>00</w:t>
      </w:r>
      <w:r w:rsidR="00D55DDA" w:rsidRPr="00E5404F">
        <w:rPr>
          <w:rFonts w:hint="eastAsia"/>
        </w:rPr>
        <w:t>以上后，聚合验签的</w:t>
      </w:r>
      <w:r w:rsidR="00D55DDA" w:rsidRPr="00E5404F">
        <w:rPr>
          <w:rFonts w:hint="eastAsia"/>
        </w:rPr>
        <w:t>CPU</w:t>
      </w:r>
      <w:r w:rsidR="00D55DDA" w:rsidRPr="00E5404F">
        <w:rPr>
          <w:rFonts w:hint="eastAsia"/>
        </w:rPr>
        <w:t>周期消耗相比同等笔数非聚合验签减少一半</w:t>
      </w:r>
      <w:r w:rsidR="0024751E">
        <w:rPr>
          <w:rFonts w:hint="eastAsia"/>
        </w:rPr>
        <w:t>以上</w:t>
      </w:r>
      <w:r w:rsidR="00D55DDA" w:rsidRPr="00E5404F">
        <w:rPr>
          <w:rFonts w:hint="eastAsia"/>
        </w:rPr>
        <w:t>。且聚合笔数越多性能提升越大</w:t>
      </w:r>
      <w:r w:rsidR="00016BFC">
        <w:rPr>
          <w:rFonts w:hint="eastAsia"/>
        </w:rPr>
        <w:t>。在</w:t>
      </w:r>
      <w:r w:rsidR="00016BFC" w:rsidRPr="008F5089">
        <w:rPr>
          <w:rFonts w:hint="eastAsia"/>
          <w:b/>
        </w:rPr>
        <w:t>Windows</w:t>
      </w:r>
      <w:r w:rsidR="00016BFC">
        <w:rPr>
          <w:rFonts w:hint="eastAsia"/>
        </w:rPr>
        <w:t>系统下，</w:t>
      </w:r>
      <w:r w:rsidR="00016BFC" w:rsidRPr="00E5404F">
        <w:rPr>
          <w:rFonts w:hint="eastAsia"/>
        </w:rPr>
        <w:t>至</w:t>
      </w:r>
      <w:r w:rsidR="00016BFC" w:rsidRPr="00E5404F">
        <w:rPr>
          <w:rFonts w:hint="eastAsia"/>
        </w:rPr>
        <w:t>1</w:t>
      </w:r>
      <w:r w:rsidR="00016BFC" w:rsidRPr="00E5404F">
        <w:t>0000</w:t>
      </w:r>
      <w:r w:rsidR="00016BFC" w:rsidRPr="00E5404F">
        <w:rPr>
          <w:rFonts w:hint="eastAsia"/>
        </w:rPr>
        <w:t>笔时</w:t>
      </w:r>
      <w:r w:rsidR="00016BFC" w:rsidRPr="00E5404F">
        <w:rPr>
          <w:rFonts w:hint="eastAsia"/>
        </w:rPr>
        <w:t>CPU</w:t>
      </w:r>
      <w:r w:rsidR="00016BFC" w:rsidRPr="00E5404F">
        <w:rPr>
          <w:rFonts w:hint="eastAsia"/>
        </w:rPr>
        <w:t>周期消耗仅为同等数量交易分别进行验签的</w:t>
      </w:r>
      <w:r w:rsidR="00016BFC" w:rsidRPr="00E5404F">
        <w:t>3</w:t>
      </w:r>
      <w:r w:rsidR="007860EC">
        <w:t>0</w:t>
      </w:r>
      <w:r w:rsidR="00CF3BAE">
        <w:rPr>
          <w:rFonts w:hint="eastAsia"/>
        </w:rPr>
        <w:t>.</w:t>
      </w:r>
      <w:r w:rsidR="00EC696C">
        <w:rPr>
          <w:rFonts w:hint="eastAsia"/>
        </w:rPr>
        <w:t>5</w:t>
      </w:r>
      <w:r w:rsidR="00016BFC">
        <w:rPr>
          <w:rFonts w:hint="eastAsia"/>
        </w:rPr>
        <w:t>%</w:t>
      </w:r>
      <w:r w:rsidR="00016BFC">
        <w:rPr>
          <w:rFonts w:hint="eastAsia"/>
        </w:rPr>
        <w:t>。</w:t>
      </w:r>
      <w:r w:rsidR="00016BFC" w:rsidRPr="00CF684D">
        <w:rPr>
          <w:rFonts w:hint="eastAsia"/>
        </w:rPr>
        <w:t>时间消耗仅为同等数量交易分别进行验签的</w:t>
      </w:r>
      <w:r w:rsidR="00F7673C" w:rsidRPr="00E5404F">
        <w:t>3</w:t>
      </w:r>
      <w:r w:rsidR="00F7673C">
        <w:t>0</w:t>
      </w:r>
      <w:r w:rsidR="00F7673C">
        <w:rPr>
          <w:rFonts w:hint="eastAsia"/>
        </w:rPr>
        <w:t>%</w:t>
      </w:r>
      <w:r w:rsidR="00016BFC">
        <w:rPr>
          <w:rFonts w:hint="eastAsia"/>
        </w:rPr>
        <w:t>。也就是说验证聚合签名的时间花费可以相对</w:t>
      </w:r>
      <w:r w:rsidR="00016BFC" w:rsidRPr="00E5404F">
        <w:rPr>
          <w:rFonts w:hint="eastAsia"/>
        </w:rPr>
        <w:t>同等数量交易分别进行验签</w:t>
      </w:r>
      <w:r w:rsidR="00016BFC">
        <w:rPr>
          <w:rFonts w:hint="eastAsia"/>
        </w:rPr>
        <w:t>降低</w:t>
      </w:r>
      <w:r w:rsidR="007A398D">
        <w:t>70</w:t>
      </w:r>
      <w:r w:rsidR="00016BFC">
        <w:t>%</w:t>
      </w:r>
      <w:r w:rsidR="007A398D">
        <w:rPr>
          <w:rFonts w:hint="eastAsia"/>
        </w:rPr>
        <w:t>左右</w:t>
      </w:r>
      <w:r w:rsidR="00016BFC">
        <w:rPr>
          <w:rFonts w:hint="eastAsia"/>
        </w:rPr>
        <w:t>（理论分析结果</w:t>
      </w:r>
      <w:r w:rsidR="00016BFC">
        <w:rPr>
          <w:rFonts w:hint="eastAsia"/>
        </w:rPr>
        <w:t>7</w:t>
      </w:r>
      <w:r w:rsidR="00016BFC">
        <w:t>2</w:t>
      </w:r>
      <w:r w:rsidR="00016BFC">
        <w:rPr>
          <w:rFonts w:hint="eastAsia"/>
        </w:rPr>
        <w:t>%</w:t>
      </w:r>
      <w:r w:rsidR="00016BFC">
        <w:rPr>
          <w:rFonts w:hint="eastAsia"/>
        </w:rPr>
        <w:t>）。</w:t>
      </w:r>
      <w:r w:rsidR="007A398D">
        <w:rPr>
          <w:rFonts w:hint="eastAsia"/>
        </w:rPr>
        <w:t>在</w:t>
      </w:r>
      <w:r w:rsidR="007A398D" w:rsidRPr="008F5089">
        <w:rPr>
          <w:rFonts w:hint="eastAsia"/>
          <w:b/>
        </w:rPr>
        <w:t>Linux</w:t>
      </w:r>
      <w:r w:rsidR="007A398D">
        <w:rPr>
          <w:rFonts w:hint="eastAsia"/>
        </w:rPr>
        <w:t>操作系统下</w:t>
      </w:r>
      <w:r w:rsidR="00D55DDA" w:rsidRPr="00E5404F">
        <w:rPr>
          <w:rFonts w:hint="eastAsia"/>
        </w:rPr>
        <w:t>至</w:t>
      </w:r>
      <w:r w:rsidR="00D55DDA" w:rsidRPr="00E5404F">
        <w:rPr>
          <w:rFonts w:hint="eastAsia"/>
        </w:rPr>
        <w:t>1</w:t>
      </w:r>
      <w:r w:rsidR="00D55DDA" w:rsidRPr="00E5404F">
        <w:t>0000</w:t>
      </w:r>
      <w:r w:rsidR="00D55DDA" w:rsidRPr="00E5404F">
        <w:rPr>
          <w:rFonts w:hint="eastAsia"/>
        </w:rPr>
        <w:t>笔时</w:t>
      </w:r>
      <w:r w:rsidR="00D55DDA" w:rsidRPr="00E5404F">
        <w:rPr>
          <w:rFonts w:hint="eastAsia"/>
        </w:rPr>
        <w:t>CPU</w:t>
      </w:r>
      <w:r w:rsidR="00D55DDA" w:rsidRPr="00E5404F">
        <w:rPr>
          <w:rFonts w:hint="eastAsia"/>
        </w:rPr>
        <w:t>周期消耗仅为同等数量交易分别进行验签的</w:t>
      </w:r>
      <w:r w:rsidR="00D55DDA" w:rsidRPr="00E5404F">
        <w:t>35</w:t>
      </w:r>
      <w:r w:rsidR="00D55DDA" w:rsidRPr="00E5404F">
        <w:rPr>
          <w:rFonts w:hint="eastAsia"/>
        </w:rPr>
        <w:t>.</w:t>
      </w:r>
      <w:r w:rsidR="00D55DDA" w:rsidRPr="00E5404F">
        <w:t>8</w:t>
      </w:r>
      <w:r w:rsidR="001D583C">
        <w:rPr>
          <w:rFonts w:hint="eastAsia"/>
        </w:rPr>
        <w:t>%</w:t>
      </w:r>
      <w:r w:rsidR="001D583C">
        <w:rPr>
          <w:rFonts w:hint="eastAsia"/>
        </w:rPr>
        <w:t>。</w:t>
      </w:r>
      <w:r w:rsidR="00BD4779" w:rsidRPr="00CF684D">
        <w:rPr>
          <w:rFonts w:hint="eastAsia"/>
        </w:rPr>
        <w:t>时间消耗仅为同等数量交易分别进行验签的</w:t>
      </w:r>
      <w:r w:rsidR="00BD4779" w:rsidRPr="00CF684D">
        <w:t>36</w:t>
      </w:r>
      <w:r w:rsidR="00BD4779">
        <w:rPr>
          <w:rFonts w:hint="eastAsia"/>
        </w:rPr>
        <w:t>%</w:t>
      </w:r>
      <w:r w:rsidR="00BD4779">
        <w:rPr>
          <w:rFonts w:hint="eastAsia"/>
        </w:rPr>
        <w:t>。也就是说验证聚合签名的时间花费可以相对</w:t>
      </w:r>
      <w:r w:rsidR="00BD4779" w:rsidRPr="00E5404F">
        <w:rPr>
          <w:rFonts w:hint="eastAsia"/>
        </w:rPr>
        <w:t>同等数量交易分别进行验签</w:t>
      </w:r>
      <w:r w:rsidR="00BD4779">
        <w:rPr>
          <w:rFonts w:hint="eastAsia"/>
        </w:rPr>
        <w:t>降低</w:t>
      </w:r>
      <w:r w:rsidR="00BD4779">
        <w:rPr>
          <w:rFonts w:hint="eastAsia"/>
        </w:rPr>
        <w:t>6</w:t>
      </w:r>
      <w:r w:rsidR="00BD4779">
        <w:t>4.2%</w:t>
      </w:r>
      <w:r w:rsidR="00BD4779">
        <w:rPr>
          <w:rFonts w:hint="eastAsia"/>
        </w:rPr>
        <w:t>（理论分析结果</w:t>
      </w:r>
      <w:r w:rsidR="00BD4779">
        <w:rPr>
          <w:rFonts w:hint="eastAsia"/>
        </w:rPr>
        <w:t>7</w:t>
      </w:r>
      <w:r w:rsidR="00BD4779">
        <w:t>2</w:t>
      </w:r>
      <w:r w:rsidR="00BD4779">
        <w:rPr>
          <w:rFonts w:hint="eastAsia"/>
        </w:rPr>
        <w:t>%</w:t>
      </w:r>
      <w:r w:rsidR="00BD4779">
        <w:rPr>
          <w:rFonts w:hint="eastAsia"/>
        </w:rPr>
        <w:t>）。由于软件实现基于</w:t>
      </w:r>
      <w:r w:rsidR="00BD4779">
        <w:rPr>
          <w:rFonts w:hint="eastAsia"/>
        </w:rPr>
        <w:t>secp</w:t>
      </w:r>
      <w:r w:rsidR="00BD4779">
        <w:t>256</w:t>
      </w:r>
      <w:r w:rsidR="00BD4779">
        <w:rPr>
          <w:rFonts w:hint="eastAsia"/>
        </w:rPr>
        <w:t>k</w:t>
      </w:r>
      <w:r w:rsidR="00BD4779">
        <w:t>1</w:t>
      </w:r>
      <w:r w:rsidR="00BD4779">
        <w:rPr>
          <w:rFonts w:hint="eastAsia"/>
        </w:rPr>
        <w:t>类库，在进行聚合时的运算方式也直接调用了类库给出的方法，与理论分析过程中给出的方法并不完全一致，所以软件实现的测试结果与理论分析结果存在一定偏差。</w:t>
      </w:r>
    </w:p>
    <w:p w14:paraId="2EB7B8FE" w14:textId="46C27745" w:rsidR="00D55DDA" w:rsidRDefault="00D55DDA" w:rsidP="00D55DDA">
      <w:pPr>
        <w:widowControl/>
        <w:spacing w:line="240" w:lineRule="auto"/>
        <w:ind w:firstLineChars="0" w:firstLine="0"/>
        <w:jc w:val="left"/>
      </w:pPr>
    </w:p>
    <w:p w14:paraId="2D6677F8" w14:textId="4F154022" w:rsidR="0045709B" w:rsidRDefault="0045709B" w:rsidP="00D55DDA">
      <w:pPr>
        <w:widowControl/>
        <w:spacing w:line="240" w:lineRule="auto"/>
        <w:ind w:firstLineChars="0" w:firstLine="0"/>
        <w:jc w:val="left"/>
      </w:pPr>
    </w:p>
    <w:p w14:paraId="7D4A266C" w14:textId="77777777" w:rsidR="0045709B" w:rsidRDefault="0045709B" w:rsidP="00D55DDA">
      <w:pPr>
        <w:widowControl/>
        <w:spacing w:line="240" w:lineRule="auto"/>
        <w:ind w:firstLineChars="0" w:firstLine="0"/>
        <w:jc w:val="left"/>
      </w:pPr>
    </w:p>
    <w:p w14:paraId="5940B17A" w14:textId="4C068A9E" w:rsidR="00D55DDA" w:rsidRDefault="00D55DDA" w:rsidP="00D55DDA">
      <w:pPr>
        <w:pStyle w:val="1"/>
        <w:numPr>
          <w:ilvl w:val="0"/>
          <w:numId w:val="4"/>
        </w:numPr>
        <w:ind w:firstLineChars="0"/>
      </w:pPr>
      <w:bookmarkStart w:id="44" w:name="_Toc1810310"/>
      <w:r>
        <w:rPr>
          <w:rFonts w:hint="eastAsia"/>
        </w:rPr>
        <w:t>支持文档</w:t>
      </w:r>
      <w:bookmarkEnd w:id="44"/>
    </w:p>
    <w:p w14:paraId="21E580EB" w14:textId="77777777" w:rsidR="00D55DDA" w:rsidRDefault="00D55DDA" w:rsidP="00D55DDA">
      <w:pPr>
        <w:wordWrap w:val="0"/>
        <w:ind w:firstLineChars="0" w:firstLine="0"/>
      </w:pPr>
      <w:r>
        <w:t>[1] A. C.-C. Yao and Y. Zhao. Online/Ofine Signatures for Low-Power Devices. IEEE Trans Information Forensics and Security 8(2) 2013: 283-294.</w:t>
      </w:r>
    </w:p>
    <w:p w14:paraId="7EF26739" w14:textId="77777777" w:rsidR="009F5548" w:rsidRDefault="00D55DDA" w:rsidP="00D55DDA">
      <w:pPr>
        <w:wordWrap w:val="0"/>
        <w:ind w:firstLineChars="0" w:firstLine="0"/>
      </w:pPr>
      <w:r>
        <w:t xml:space="preserve">[2] </w:t>
      </w:r>
      <w:r w:rsidRPr="00E74FF0">
        <w:t xml:space="preserve">Y Zhao: </w:t>
      </w:r>
      <w:r w:rsidR="00874445">
        <w:t xml:space="preserve">Practical Aggregate Signature from General Elliptic Curves, and </w:t>
      </w:r>
    </w:p>
    <w:p w14:paraId="7C8F8AEA" w14:textId="346EF5C3" w:rsidR="00D55DDA" w:rsidRPr="00011A51" w:rsidRDefault="00874445" w:rsidP="00D55DDA">
      <w:pPr>
        <w:wordWrap w:val="0"/>
        <w:ind w:firstLineChars="0" w:firstLine="0"/>
      </w:pPr>
      <w:r>
        <w:t xml:space="preserve">Applications to Blockchain. </w:t>
      </w:r>
      <w:r w:rsidR="00601527">
        <w:t>A</w:t>
      </w:r>
      <w:r>
        <w:t>sia</w:t>
      </w:r>
      <w:r w:rsidR="00601527">
        <w:t xml:space="preserve">CCS 2019. Also available from: </w:t>
      </w:r>
      <w:r w:rsidR="00D55DDA" w:rsidRPr="00E74FF0">
        <w:t xml:space="preserve"> IACR Cryptology </w:t>
      </w:r>
      <w:r>
        <w:t>ePrint Archive, 2018: 414.</w:t>
      </w:r>
    </w:p>
    <w:p w14:paraId="29D12127" w14:textId="77777777" w:rsidR="00D55DDA" w:rsidRDefault="00D55DDA" w:rsidP="00D55DDA">
      <w:pPr>
        <w:wordWrap w:val="0"/>
        <w:ind w:firstLineChars="0" w:firstLine="0"/>
      </w:pPr>
    </w:p>
    <w:p w14:paraId="56F1AF9B" w14:textId="77777777" w:rsidR="00D55DDA" w:rsidRPr="00244A8F" w:rsidRDefault="00D55DDA" w:rsidP="00D55DDA"/>
    <w:p w14:paraId="10EAB05E" w14:textId="77777777" w:rsidR="00D55DDA" w:rsidRPr="002448E2" w:rsidRDefault="00D55DDA" w:rsidP="00D55DDA">
      <w:pPr>
        <w:widowControl/>
        <w:spacing w:line="240" w:lineRule="auto"/>
        <w:ind w:firstLineChars="0" w:firstLine="0"/>
        <w:jc w:val="left"/>
        <w:rPr>
          <w:b/>
          <w:bCs/>
          <w:kern w:val="44"/>
          <w:sz w:val="30"/>
          <w:szCs w:val="44"/>
        </w:rPr>
      </w:pPr>
      <w:r>
        <w:br w:type="page"/>
      </w:r>
    </w:p>
    <w:p w14:paraId="167CBE93" w14:textId="77777777" w:rsidR="00D55DDA" w:rsidRDefault="00D55DDA" w:rsidP="00D55DDA">
      <w:pPr>
        <w:pStyle w:val="1"/>
        <w:numPr>
          <w:ilvl w:val="0"/>
          <w:numId w:val="4"/>
        </w:numPr>
        <w:ind w:firstLineChars="0"/>
      </w:pPr>
      <w:bookmarkStart w:id="45" w:name="_Toc1810311"/>
      <w:r w:rsidRPr="00983422">
        <w:rPr>
          <w:rFonts w:hint="eastAsia"/>
        </w:rPr>
        <w:lastRenderedPageBreak/>
        <w:t>原创性声明</w:t>
      </w:r>
      <w:bookmarkEnd w:id="45"/>
    </w:p>
    <w:p w14:paraId="4AA7B843" w14:textId="77777777" w:rsidR="00D55DDA" w:rsidRDefault="00D55DDA" w:rsidP="00D55DDA">
      <w:pPr>
        <w:rPr>
          <w:rFonts w:ascii="宋体" w:hAnsi="宋体"/>
          <w:color w:val="000000"/>
        </w:rPr>
      </w:pPr>
      <w:r>
        <w:rPr>
          <w:rFonts w:hint="eastAsia"/>
        </w:rPr>
        <w:t>本报告所提交的研究</w:t>
      </w:r>
      <w:r w:rsidRPr="00334F20">
        <w:rPr>
          <w:rFonts w:hint="eastAsia"/>
        </w:rPr>
        <w:t>工作，</w:t>
      </w:r>
      <w:r>
        <w:rPr>
          <w:rFonts w:hint="eastAsia"/>
        </w:rPr>
        <w:t>除已明确标注和致谢的地方外，所有的观点、文字、图表及数据等均为自己的研究成果。他人研究对本研究工作的启发和贡献均已作了明确的说明和致谢。</w:t>
      </w:r>
      <w:r w:rsidRPr="002756AA">
        <w:rPr>
          <w:rFonts w:ascii="宋体" w:hAnsi="宋体"/>
          <w:color w:val="000000"/>
        </w:rPr>
        <w:t>除文中已经注明引用的内容外，本</w:t>
      </w:r>
      <w:r>
        <w:rPr>
          <w:rFonts w:ascii="宋体" w:hAnsi="宋体" w:hint="eastAsia"/>
          <w:color w:val="000000"/>
        </w:rPr>
        <w:t>报告</w:t>
      </w:r>
      <w:r w:rsidRPr="002756AA">
        <w:rPr>
          <w:rFonts w:ascii="宋体" w:hAnsi="宋体"/>
          <w:color w:val="000000"/>
        </w:rPr>
        <w:t>不包含任何其他个人或集体已经发表或撰写过的作品成果。对本文的研究做出重要贡献的个人和集体，均已在文中以明确方式标明。</w:t>
      </w:r>
      <w:r>
        <w:rPr>
          <w:rFonts w:ascii="宋体" w:hAnsi="宋体" w:hint="eastAsia"/>
          <w:color w:val="000000"/>
        </w:rPr>
        <w:t>本人</w:t>
      </w:r>
      <w:r>
        <w:rPr>
          <w:rFonts w:ascii="宋体" w:hAnsi="宋体"/>
          <w:color w:val="000000"/>
        </w:rPr>
        <w:t>完全意识</w:t>
      </w:r>
      <w:r>
        <w:rPr>
          <w:rFonts w:ascii="宋体" w:hAnsi="宋体" w:hint="eastAsia"/>
          <w:color w:val="000000"/>
        </w:rPr>
        <w:t>到本</w:t>
      </w:r>
      <w:r>
        <w:rPr>
          <w:rFonts w:ascii="宋体" w:hAnsi="宋体"/>
          <w:color w:val="000000"/>
        </w:rPr>
        <w:t>声明的法律结果由本人承担。</w:t>
      </w:r>
    </w:p>
    <w:p w14:paraId="1F54B849" w14:textId="77777777" w:rsidR="00D55DDA" w:rsidRDefault="00D55DDA" w:rsidP="00D55DDA">
      <w:pPr>
        <w:rPr>
          <w:rFonts w:ascii="宋体" w:hAnsi="宋体"/>
          <w:color w:val="000000"/>
        </w:rPr>
      </w:pPr>
    </w:p>
    <w:p w14:paraId="102E891C" w14:textId="5FA8475C" w:rsidR="00D55DDA" w:rsidRDefault="00D55DDA" w:rsidP="00D55DDA">
      <w:pPr>
        <w:rPr>
          <w:rFonts w:ascii="宋体" w:hAnsi="宋体"/>
          <w:color w:val="000000"/>
        </w:rPr>
      </w:pPr>
      <w:r>
        <w:rPr>
          <w:rFonts w:ascii="宋体" w:hAnsi="宋体"/>
          <w:color w:val="000000"/>
        </w:rPr>
        <w:t xml:space="preserve">                            </w:t>
      </w:r>
      <w:r w:rsidR="00FA75CA">
        <w:rPr>
          <w:rFonts w:ascii="宋体" w:hAnsi="宋体" w:hint="eastAsia"/>
          <w:color w:val="000000"/>
        </w:rPr>
        <w:t xml:space="preserve"> </w:t>
      </w:r>
    </w:p>
    <w:p w14:paraId="644EC0AD" w14:textId="77777777" w:rsidR="00D55DDA" w:rsidRDefault="00D55DDA" w:rsidP="00D55DDA">
      <w:pPr>
        <w:rPr>
          <w:rFonts w:ascii="宋体" w:hAnsi="宋体"/>
          <w:color w:val="000000"/>
        </w:rPr>
      </w:pPr>
      <w:r>
        <w:rPr>
          <w:rFonts w:ascii="宋体" w:hAnsi="宋体" w:hint="eastAsia"/>
          <w:color w:val="000000"/>
        </w:rPr>
        <w:t xml:space="preserve">                                 时间</w:t>
      </w:r>
      <w:r>
        <w:rPr>
          <w:rFonts w:ascii="宋体" w:hAnsi="宋体"/>
          <w:color w:val="000000"/>
        </w:rPr>
        <w:t>：</w:t>
      </w:r>
      <w:r>
        <w:rPr>
          <w:rFonts w:ascii="宋体" w:hAnsi="宋体" w:hint="eastAsia"/>
          <w:color w:val="000000"/>
        </w:rPr>
        <w:t xml:space="preserve">   </w:t>
      </w:r>
      <w:r>
        <w:rPr>
          <w:rFonts w:ascii="宋体" w:hAnsi="宋体"/>
          <w:color w:val="000000"/>
        </w:rPr>
        <w:t>2019</w:t>
      </w:r>
      <w:r>
        <w:rPr>
          <w:rFonts w:ascii="宋体" w:hAnsi="宋体" w:hint="eastAsia"/>
          <w:color w:val="000000"/>
        </w:rPr>
        <w:t xml:space="preserve">年 </w:t>
      </w:r>
      <w:r>
        <w:rPr>
          <w:rFonts w:ascii="宋体" w:hAnsi="宋体"/>
          <w:color w:val="000000"/>
        </w:rPr>
        <w:t>1</w:t>
      </w:r>
      <w:r>
        <w:rPr>
          <w:rFonts w:ascii="宋体" w:hAnsi="宋体" w:hint="eastAsia"/>
          <w:color w:val="000000"/>
        </w:rPr>
        <w:t xml:space="preserve">月 </w:t>
      </w:r>
      <w:r>
        <w:rPr>
          <w:rFonts w:ascii="宋体" w:hAnsi="宋体"/>
          <w:color w:val="000000"/>
        </w:rPr>
        <w:t>20</w:t>
      </w:r>
      <w:r>
        <w:rPr>
          <w:rFonts w:ascii="宋体" w:hAnsi="宋体" w:hint="eastAsia"/>
          <w:color w:val="000000"/>
        </w:rPr>
        <w:t>日</w:t>
      </w:r>
    </w:p>
    <w:p w14:paraId="3C428DF5" w14:textId="77777777" w:rsidR="00D55DDA" w:rsidRPr="00B55710" w:rsidRDefault="00D55DDA" w:rsidP="00D55DDA"/>
    <w:p w14:paraId="604CB310" w14:textId="77777777" w:rsidR="00D55DDA" w:rsidRPr="002448E2" w:rsidRDefault="00D55DDA" w:rsidP="00D55DDA">
      <w:pPr>
        <w:widowControl/>
        <w:spacing w:line="240" w:lineRule="auto"/>
        <w:ind w:firstLineChars="0" w:firstLine="0"/>
        <w:jc w:val="left"/>
        <w:rPr>
          <w:b/>
          <w:bCs/>
          <w:kern w:val="44"/>
          <w:sz w:val="30"/>
          <w:szCs w:val="44"/>
        </w:rPr>
      </w:pPr>
    </w:p>
    <w:p w14:paraId="797E5C74" w14:textId="77777777" w:rsidR="009B6736" w:rsidRDefault="009B6736"/>
    <w:sectPr w:rsidR="009B6736" w:rsidSect="00874787">
      <w:footerReference w:type="default" r:id="rId19"/>
      <w:pgSz w:w="11906" w:h="16838"/>
      <w:pgMar w:top="1440" w:right="1800" w:bottom="1440" w:left="180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C5EB" w14:textId="77777777" w:rsidR="00CE321D" w:rsidRDefault="00CE321D">
      <w:pPr>
        <w:spacing w:line="240" w:lineRule="auto"/>
      </w:pPr>
      <w:r>
        <w:separator/>
      </w:r>
    </w:p>
  </w:endnote>
  <w:endnote w:type="continuationSeparator" w:id="0">
    <w:p w14:paraId="62D427C2" w14:textId="77777777" w:rsidR="00CE321D" w:rsidRDefault="00CE32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MSS8">
    <w:altName w:val="Times New Roman"/>
    <w:panose1 w:val="00000000000000000000"/>
    <w:charset w:val="00"/>
    <w:family w:val="roman"/>
    <w:notTrueType/>
    <w:pitch w:val="default"/>
  </w:font>
  <w:font w:name="NimbusRomNo9L-Regu">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6"/>
      </w:rPr>
      <w:id w:val="1147094330"/>
      <w:docPartObj>
        <w:docPartGallery w:val="Page Numbers (Bottom of Page)"/>
        <w:docPartUnique/>
      </w:docPartObj>
    </w:sdtPr>
    <w:sdtEndPr>
      <w:rPr>
        <w:rStyle w:val="af6"/>
      </w:rPr>
    </w:sdtEndPr>
    <w:sdtContent>
      <w:p w14:paraId="37CA0A6C" w14:textId="2EF060DB" w:rsidR="007165AA" w:rsidRDefault="007165AA" w:rsidP="00DE02EF">
        <w:pPr>
          <w:pStyle w:val="a8"/>
          <w:framePr w:wrap="none" w:vAnchor="text" w:hAnchor="margin" w:xAlign="center" w:y="1"/>
          <w:ind w:firstLine="360"/>
          <w:rPr>
            <w:rStyle w:val="af6"/>
          </w:rPr>
        </w:pPr>
        <w:r>
          <w:rPr>
            <w:rStyle w:val="af6"/>
          </w:rPr>
          <w:fldChar w:fldCharType="begin"/>
        </w:r>
        <w:r>
          <w:rPr>
            <w:rStyle w:val="af6"/>
          </w:rPr>
          <w:instrText xml:space="preserve"> PAGE </w:instrText>
        </w:r>
        <w:r>
          <w:rPr>
            <w:rStyle w:val="af6"/>
          </w:rPr>
          <w:fldChar w:fldCharType="end"/>
        </w:r>
      </w:p>
    </w:sdtContent>
  </w:sdt>
  <w:sdt>
    <w:sdtPr>
      <w:rPr>
        <w:rStyle w:val="af6"/>
      </w:rPr>
      <w:id w:val="468940957"/>
      <w:docPartObj>
        <w:docPartGallery w:val="Page Numbers (Bottom of Page)"/>
        <w:docPartUnique/>
      </w:docPartObj>
    </w:sdtPr>
    <w:sdtEndPr>
      <w:rPr>
        <w:rStyle w:val="af6"/>
      </w:rPr>
    </w:sdtEndPr>
    <w:sdtContent>
      <w:p w14:paraId="5A18E88A" w14:textId="2A9665BE" w:rsidR="007165AA" w:rsidRDefault="007165AA" w:rsidP="00DE02EF">
        <w:pPr>
          <w:pStyle w:val="a8"/>
          <w:framePr w:wrap="none" w:vAnchor="text" w:hAnchor="margin" w:xAlign="center" w:y="1"/>
          <w:ind w:firstLine="360"/>
          <w:rPr>
            <w:rStyle w:val="af6"/>
          </w:rPr>
        </w:pPr>
        <w:r>
          <w:rPr>
            <w:rStyle w:val="af6"/>
          </w:rPr>
          <w:fldChar w:fldCharType="begin"/>
        </w:r>
        <w:r>
          <w:rPr>
            <w:rStyle w:val="af6"/>
          </w:rPr>
          <w:instrText xml:space="preserve"> PAGE </w:instrText>
        </w:r>
        <w:r>
          <w:rPr>
            <w:rStyle w:val="af6"/>
          </w:rPr>
          <w:fldChar w:fldCharType="end"/>
        </w:r>
      </w:p>
    </w:sdtContent>
  </w:sdt>
  <w:p w14:paraId="0890CCDA" w14:textId="14739882" w:rsidR="007165AA" w:rsidRDefault="007165AA">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9882503"/>
      <w:docPartObj>
        <w:docPartGallery w:val="Page Numbers (Bottom of Page)"/>
        <w:docPartUnique/>
      </w:docPartObj>
    </w:sdtPr>
    <w:sdtEndPr/>
    <w:sdtContent>
      <w:p w14:paraId="51B37C26" w14:textId="0F7ECA03" w:rsidR="007165AA" w:rsidRDefault="007165AA">
        <w:pPr>
          <w:pStyle w:val="a8"/>
          <w:ind w:firstLine="360"/>
          <w:jc w:val="center"/>
        </w:pPr>
        <w:r>
          <w:t xml:space="preserve"> </w:t>
        </w:r>
      </w:p>
    </w:sdtContent>
  </w:sdt>
  <w:p w14:paraId="630305E9" w14:textId="77777777" w:rsidR="007165AA" w:rsidRDefault="007165AA">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54B81" w14:textId="77777777" w:rsidR="007165AA" w:rsidRDefault="007165AA" w:rsidP="0053717A">
    <w:pPr>
      <w:pStyle w:val="a8"/>
      <w:ind w:firstLine="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6"/>
      </w:rPr>
      <w:id w:val="-1103962198"/>
      <w:docPartObj>
        <w:docPartGallery w:val="Page Numbers (Bottom of Page)"/>
        <w:docPartUnique/>
      </w:docPartObj>
    </w:sdtPr>
    <w:sdtEndPr>
      <w:rPr>
        <w:rStyle w:val="af6"/>
      </w:rPr>
    </w:sdtEndPr>
    <w:sdtContent>
      <w:p w14:paraId="0DDB2FCB" w14:textId="55A7E9AC" w:rsidR="007165AA" w:rsidRDefault="007165AA" w:rsidP="00DE02EF">
        <w:pPr>
          <w:pStyle w:val="a8"/>
          <w:framePr w:wrap="none" w:vAnchor="text" w:hAnchor="margin" w:xAlign="center" w:y="1"/>
          <w:ind w:firstLine="360"/>
          <w:rPr>
            <w:rStyle w:val="af6"/>
          </w:rPr>
        </w:pPr>
        <w:r>
          <w:rPr>
            <w:rStyle w:val="af6"/>
          </w:rPr>
          <w:fldChar w:fldCharType="begin"/>
        </w:r>
        <w:r>
          <w:rPr>
            <w:rStyle w:val="af6"/>
          </w:rPr>
          <w:instrText xml:space="preserve"> PAGE </w:instrText>
        </w:r>
        <w:r>
          <w:rPr>
            <w:rStyle w:val="af6"/>
          </w:rPr>
          <w:fldChar w:fldCharType="separate"/>
        </w:r>
        <w:r w:rsidR="009F5548">
          <w:rPr>
            <w:rStyle w:val="af6"/>
            <w:noProof/>
          </w:rPr>
          <w:t>III</w:t>
        </w:r>
        <w:r>
          <w:rPr>
            <w:rStyle w:val="af6"/>
          </w:rPr>
          <w:fldChar w:fldCharType="end"/>
        </w:r>
      </w:p>
    </w:sdtContent>
  </w:sdt>
  <w:p w14:paraId="32E0EB86" w14:textId="3F668635" w:rsidR="007165AA" w:rsidRDefault="007165AA" w:rsidP="00874787">
    <w:pPr>
      <w:pStyle w:val="a8"/>
      <w:ind w:firstLineChars="0" w:firstLine="0"/>
    </w:pPr>
  </w:p>
  <w:p w14:paraId="79B84905" w14:textId="77777777" w:rsidR="007165AA" w:rsidRDefault="007165AA">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6"/>
      </w:rPr>
      <w:id w:val="206606765"/>
      <w:docPartObj>
        <w:docPartGallery w:val="Page Numbers (Bottom of Page)"/>
        <w:docPartUnique/>
      </w:docPartObj>
    </w:sdtPr>
    <w:sdtEndPr>
      <w:rPr>
        <w:rStyle w:val="af6"/>
      </w:rPr>
    </w:sdtEndPr>
    <w:sdtContent>
      <w:p w14:paraId="7CBB6582" w14:textId="77777777" w:rsidR="007165AA" w:rsidRDefault="007165AA" w:rsidP="00DE02EF">
        <w:pPr>
          <w:pStyle w:val="a8"/>
          <w:framePr w:wrap="none" w:vAnchor="text" w:hAnchor="margin" w:xAlign="center" w:y="1"/>
          <w:ind w:firstLine="360"/>
          <w:rPr>
            <w:rStyle w:val="af6"/>
          </w:rPr>
        </w:pPr>
        <w:r>
          <w:rPr>
            <w:rStyle w:val="af6"/>
          </w:rPr>
          <w:fldChar w:fldCharType="begin"/>
        </w:r>
        <w:r>
          <w:rPr>
            <w:rStyle w:val="af6"/>
          </w:rPr>
          <w:instrText xml:space="preserve"> PAGE </w:instrText>
        </w:r>
        <w:r>
          <w:rPr>
            <w:rStyle w:val="af6"/>
          </w:rPr>
          <w:fldChar w:fldCharType="separate"/>
        </w:r>
        <w:r w:rsidR="009F5548">
          <w:rPr>
            <w:rStyle w:val="af6"/>
            <w:noProof/>
          </w:rPr>
          <w:t>27</w:t>
        </w:r>
        <w:r>
          <w:rPr>
            <w:rStyle w:val="af6"/>
          </w:rPr>
          <w:fldChar w:fldCharType="end"/>
        </w:r>
      </w:p>
    </w:sdtContent>
  </w:sdt>
  <w:p w14:paraId="3C321A39" w14:textId="77777777" w:rsidR="007165AA" w:rsidRDefault="007165AA" w:rsidP="00874787">
    <w:pPr>
      <w:pStyle w:val="a8"/>
      <w:ind w:firstLineChars="0" w:firstLine="0"/>
      <w:jc w:val="center"/>
    </w:pPr>
  </w:p>
  <w:p w14:paraId="6924C90F" w14:textId="77777777" w:rsidR="007165AA" w:rsidRDefault="007165AA">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0DB60" w14:textId="77777777" w:rsidR="00CE321D" w:rsidRDefault="00CE321D">
      <w:pPr>
        <w:spacing w:line="240" w:lineRule="auto"/>
      </w:pPr>
      <w:r>
        <w:separator/>
      </w:r>
    </w:p>
  </w:footnote>
  <w:footnote w:type="continuationSeparator" w:id="0">
    <w:p w14:paraId="3979EC8B" w14:textId="77777777" w:rsidR="00CE321D" w:rsidRDefault="00CE32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D2B4C" w14:textId="77777777" w:rsidR="007165AA" w:rsidRDefault="007165AA">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C7035" w14:textId="77777777" w:rsidR="007165AA" w:rsidRPr="005A2BF6" w:rsidRDefault="007165AA" w:rsidP="005A2BF6">
    <w:pPr>
      <w:ind w:left="48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7636F" w14:textId="77777777" w:rsidR="007165AA" w:rsidRPr="005A2BF6" w:rsidRDefault="007165AA" w:rsidP="005A2BF6">
    <w:pPr>
      <w:ind w:left="48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37653"/>
    <w:multiLevelType w:val="multilevel"/>
    <w:tmpl w:val="2230E354"/>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DB0A9B"/>
    <w:multiLevelType w:val="multilevel"/>
    <w:tmpl w:val="1B20D8E0"/>
    <w:lvl w:ilvl="0">
      <w:start w:val="3"/>
      <w:numFmt w:val="decimal"/>
      <w:lvlText w:val="%1"/>
      <w:lvlJc w:val="left"/>
      <w:pPr>
        <w:ind w:left="360" w:hanging="360"/>
      </w:pPr>
      <w:rPr>
        <w:rFonts w:hint="eastAsia"/>
      </w:rPr>
    </w:lvl>
    <w:lvl w:ilvl="1">
      <w:start w:val="3"/>
      <w:numFmt w:val="decimal"/>
      <w:lvlText w:val="%1.%2"/>
      <w:lvlJc w:val="left"/>
      <w:pPr>
        <w:ind w:left="1280" w:hanging="360"/>
      </w:pPr>
      <w:rPr>
        <w:rFonts w:hint="eastAsia"/>
      </w:rPr>
    </w:lvl>
    <w:lvl w:ilvl="2">
      <w:start w:val="1"/>
      <w:numFmt w:val="decimal"/>
      <w:lvlText w:val="%1.%2.%3"/>
      <w:lvlJc w:val="left"/>
      <w:pPr>
        <w:ind w:left="2560" w:hanging="720"/>
      </w:pPr>
      <w:rPr>
        <w:rFonts w:hint="eastAsia"/>
      </w:rPr>
    </w:lvl>
    <w:lvl w:ilvl="3">
      <w:start w:val="1"/>
      <w:numFmt w:val="decimal"/>
      <w:lvlText w:val="%1.%2.%3.%4"/>
      <w:lvlJc w:val="left"/>
      <w:pPr>
        <w:ind w:left="3840" w:hanging="1080"/>
      </w:pPr>
      <w:rPr>
        <w:rFonts w:hint="eastAsia"/>
      </w:rPr>
    </w:lvl>
    <w:lvl w:ilvl="4">
      <w:start w:val="1"/>
      <w:numFmt w:val="decimal"/>
      <w:lvlText w:val="%1.%2.%3.%4.%5"/>
      <w:lvlJc w:val="left"/>
      <w:pPr>
        <w:ind w:left="4760" w:hanging="1080"/>
      </w:pPr>
      <w:rPr>
        <w:rFonts w:hint="eastAsia"/>
      </w:rPr>
    </w:lvl>
    <w:lvl w:ilvl="5">
      <w:start w:val="1"/>
      <w:numFmt w:val="decimal"/>
      <w:lvlText w:val="%1.%2.%3.%4.%5.%6"/>
      <w:lvlJc w:val="left"/>
      <w:pPr>
        <w:ind w:left="6040" w:hanging="1440"/>
      </w:pPr>
      <w:rPr>
        <w:rFonts w:hint="eastAsia"/>
      </w:rPr>
    </w:lvl>
    <w:lvl w:ilvl="6">
      <w:start w:val="1"/>
      <w:numFmt w:val="decimal"/>
      <w:lvlText w:val="%1.%2.%3.%4.%5.%6.%7"/>
      <w:lvlJc w:val="left"/>
      <w:pPr>
        <w:ind w:left="6960" w:hanging="1440"/>
      </w:pPr>
      <w:rPr>
        <w:rFonts w:hint="eastAsia"/>
      </w:rPr>
    </w:lvl>
    <w:lvl w:ilvl="7">
      <w:start w:val="1"/>
      <w:numFmt w:val="decimal"/>
      <w:lvlText w:val="%1.%2.%3.%4.%5.%6.%7.%8"/>
      <w:lvlJc w:val="left"/>
      <w:pPr>
        <w:ind w:left="8240" w:hanging="1800"/>
      </w:pPr>
      <w:rPr>
        <w:rFonts w:hint="eastAsia"/>
      </w:rPr>
    </w:lvl>
    <w:lvl w:ilvl="8">
      <w:start w:val="1"/>
      <w:numFmt w:val="decimal"/>
      <w:lvlText w:val="%1.%2.%3.%4.%5.%6.%7.%8.%9"/>
      <w:lvlJc w:val="left"/>
      <w:pPr>
        <w:ind w:left="9520" w:hanging="2160"/>
      </w:pPr>
      <w:rPr>
        <w:rFonts w:hint="eastAsia"/>
      </w:rPr>
    </w:lvl>
  </w:abstractNum>
  <w:abstractNum w:abstractNumId="2" w15:restartNumberingAfterBreak="0">
    <w:nsid w:val="0D7154FD"/>
    <w:multiLevelType w:val="hybridMultilevel"/>
    <w:tmpl w:val="9AAC469C"/>
    <w:lvl w:ilvl="0" w:tplc="5C5252B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3427BC0"/>
    <w:multiLevelType w:val="multilevel"/>
    <w:tmpl w:val="6632FAD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3A00C94"/>
    <w:multiLevelType w:val="hybridMultilevel"/>
    <w:tmpl w:val="B98CB31C"/>
    <w:lvl w:ilvl="0" w:tplc="64FA55D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1B670778"/>
    <w:multiLevelType w:val="hybridMultilevel"/>
    <w:tmpl w:val="59BAB904"/>
    <w:lvl w:ilvl="0" w:tplc="8548A73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1C3A2246"/>
    <w:multiLevelType w:val="hybridMultilevel"/>
    <w:tmpl w:val="29063C4A"/>
    <w:lvl w:ilvl="0" w:tplc="8040A9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E20912"/>
    <w:multiLevelType w:val="hybridMultilevel"/>
    <w:tmpl w:val="E5CA39F2"/>
    <w:lvl w:ilvl="0" w:tplc="3B2095A2">
      <w:start w:val="1"/>
      <w:numFmt w:val="japaneseCounting"/>
      <w:lvlText w:val="%1、"/>
      <w:lvlJc w:val="left"/>
      <w:pPr>
        <w:ind w:left="720" w:hanging="72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90C69"/>
    <w:multiLevelType w:val="hybridMultilevel"/>
    <w:tmpl w:val="C5BEA90E"/>
    <w:lvl w:ilvl="0" w:tplc="252A45F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27442468"/>
    <w:multiLevelType w:val="hybridMultilevel"/>
    <w:tmpl w:val="8CBEF8EC"/>
    <w:lvl w:ilvl="0" w:tplc="45A654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2A2E5475"/>
    <w:multiLevelType w:val="hybridMultilevel"/>
    <w:tmpl w:val="EFF05B02"/>
    <w:lvl w:ilvl="0" w:tplc="E6FE1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0E788C"/>
    <w:multiLevelType w:val="hybridMultilevel"/>
    <w:tmpl w:val="FBB27804"/>
    <w:lvl w:ilvl="0" w:tplc="95B02B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E90F63"/>
    <w:multiLevelType w:val="multilevel"/>
    <w:tmpl w:val="E2F4686A"/>
    <w:lvl w:ilvl="0">
      <w:start w:val="3"/>
      <w:numFmt w:val="decimal"/>
      <w:lvlText w:val="%1"/>
      <w:lvlJc w:val="left"/>
      <w:pPr>
        <w:ind w:left="360" w:hanging="360"/>
      </w:pPr>
      <w:rPr>
        <w:rFonts w:hint="eastAsia"/>
      </w:rPr>
    </w:lvl>
    <w:lvl w:ilvl="1">
      <w:start w:val="3"/>
      <w:numFmt w:val="decimal"/>
      <w:lvlText w:val="%1.%2"/>
      <w:lvlJc w:val="left"/>
      <w:pPr>
        <w:ind w:left="840" w:hanging="360"/>
      </w:pPr>
      <w:rPr>
        <w:rFonts w:hint="eastAsia"/>
      </w:rPr>
    </w:lvl>
    <w:lvl w:ilvl="2">
      <w:start w:val="1"/>
      <w:numFmt w:val="decimal"/>
      <w:lvlText w:val="%1.%2.%3"/>
      <w:lvlJc w:val="left"/>
      <w:pPr>
        <w:ind w:left="1680" w:hanging="720"/>
      </w:pPr>
      <w:rPr>
        <w:rFonts w:hint="eastAsia"/>
      </w:rPr>
    </w:lvl>
    <w:lvl w:ilvl="3">
      <w:start w:val="1"/>
      <w:numFmt w:val="decimal"/>
      <w:lvlText w:val="%1.%2.%3.%4"/>
      <w:lvlJc w:val="left"/>
      <w:pPr>
        <w:ind w:left="2520" w:hanging="1080"/>
      </w:pPr>
      <w:rPr>
        <w:rFonts w:hint="eastAsia"/>
      </w:rPr>
    </w:lvl>
    <w:lvl w:ilvl="4">
      <w:start w:val="1"/>
      <w:numFmt w:val="decimal"/>
      <w:lvlText w:val="%1.%2.%3.%4.%5"/>
      <w:lvlJc w:val="left"/>
      <w:pPr>
        <w:ind w:left="3000" w:hanging="1080"/>
      </w:pPr>
      <w:rPr>
        <w:rFonts w:hint="eastAsia"/>
      </w:rPr>
    </w:lvl>
    <w:lvl w:ilvl="5">
      <w:start w:val="1"/>
      <w:numFmt w:val="decimal"/>
      <w:lvlText w:val="%1.%2.%3.%4.%5.%6"/>
      <w:lvlJc w:val="left"/>
      <w:pPr>
        <w:ind w:left="3840" w:hanging="1440"/>
      </w:pPr>
      <w:rPr>
        <w:rFonts w:hint="eastAsia"/>
      </w:rPr>
    </w:lvl>
    <w:lvl w:ilvl="6">
      <w:start w:val="1"/>
      <w:numFmt w:val="decimal"/>
      <w:lvlText w:val="%1.%2.%3.%4.%5.%6.%7"/>
      <w:lvlJc w:val="left"/>
      <w:pPr>
        <w:ind w:left="4320" w:hanging="1440"/>
      </w:pPr>
      <w:rPr>
        <w:rFonts w:hint="eastAsia"/>
      </w:rPr>
    </w:lvl>
    <w:lvl w:ilvl="7">
      <w:start w:val="1"/>
      <w:numFmt w:val="decimal"/>
      <w:lvlText w:val="%1.%2.%3.%4.%5.%6.%7.%8"/>
      <w:lvlJc w:val="left"/>
      <w:pPr>
        <w:ind w:left="5160" w:hanging="1800"/>
      </w:pPr>
      <w:rPr>
        <w:rFonts w:hint="eastAsia"/>
      </w:rPr>
    </w:lvl>
    <w:lvl w:ilvl="8">
      <w:start w:val="1"/>
      <w:numFmt w:val="decimal"/>
      <w:lvlText w:val="%1.%2.%3.%4.%5.%6.%7.%8.%9"/>
      <w:lvlJc w:val="left"/>
      <w:pPr>
        <w:ind w:left="6000" w:hanging="2160"/>
      </w:pPr>
      <w:rPr>
        <w:rFonts w:hint="eastAsia"/>
      </w:rPr>
    </w:lvl>
  </w:abstractNum>
  <w:abstractNum w:abstractNumId="13" w15:restartNumberingAfterBreak="0">
    <w:nsid w:val="2CF6236C"/>
    <w:multiLevelType w:val="hybridMultilevel"/>
    <w:tmpl w:val="3D26326E"/>
    <w:lvl w:ilvl="0" w:tplc="F0741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74040C"/>
    <w:multiLevelType w:val="multilevel"/>
    <w:tmpl w:val="E486A736"/>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4F42D4A"/>
    <w:multiLevelType w:val="multilevel"/>
    <w:tmpl w:val="3426273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009581A"/>
    <w:multiLevelType w:val="hybridMultilevel"/>
    <w:tmpl w:val="5EA2E566"/>
    <w:lvl w:ilvl="0" w:tplc="E974C1F4">
      <w:start w:val="1"/>
      <w:numFmt w:val="japaneseCounting"/>
      <w:lvlText w:val="%1次"/>
      <w:lvlJc w:val="left"/>
      <w:pPr>
        <w:ind w:left="1080" w:hanging="600"/>
      </w:pPr>
      <w:rPr>
        <w:rFonts w:hint="default"/>
      </w:rPr>
    </w:lvl>
    <w:lvl w:ilvl="1" w:tplc="10090019" w:tentative="1">
      <w:start w:val="1"/>
      <w:numFmt w:val="lowerLetter"/>
      <w:lvlText w:val="%2."/>
      <w:lvlJc w:val="left"/>
      <w:pPr>
        <w:ind w:left="1560" w:hanging="360"/>
      </w:pPr>
    </w:lvl>
    <w:lvl w:ilvl="2" w:tplc="1009001B" w:tentative="1">
      <w:start w:val="1"/>
      <w:numFmt w:val="lowerRoman"/>
      <w:lvlText w:val="%3."/>
      <w:lvlJc w:val="right"/>
      <w:pPr>
        <w:ind w:left="2280" w:hanging="180"/>
      </w:pPr>
    </w:lvl>
    <w:lvl w:ilvl="3" w:tplc="1009000F" w:tentative="1">
      <w:start w:val="1"/>
      <w:numFmt w:val="decimal"/>
      <w:lvlText w:val="%4."/>
      <w:lvlJc w:val="left"/>
      <w:pPr>
        <w:ind w:left="3000" w:hanging="360"/>
      </w:pPr>
    </w:lvl>
    <w:lvl w:ilvl="4" w:tplc="10090019" w:tentative="1">
      <w:start w:val="1"/>
      <w:numFmt w:val="lowerLetter"/>
      <w:lvlText w:val="%5."/>
      <w:lvlJc w:val="left"/>
      <w:pPr>
        <w:ind w:left="3720" w:hanging="360"/>
      </w:pPr>
    </w:lvl>
    <w:lvl w:ilvl="5" w:tplc="1009001B" w:tentative="1">
      <w:start w:val="1"/>
      <w:numFmt w:val="lowerRoman"/>
      <w:lvlText w:val="%6."/>
      <w:lvlJc w:val="right"/>
      <w:pPr>
        <w:ind w:left="4440" w:hanging="180"/>
      </w:pPr>
    </w:lvl>
    <w:lvl w:ilvl="6" w:tplc="1009000F" w:tentative="1">
      <w:start w:val="1"/>
      <w:numFmt w:val="decimal"/>
      <w:lvlText w:val="%7."/>
      <w:lvlJc w:val="left"/>
      <w:pPr>
        <w:ind w:left="5160" w:hanging="360"/>
      </w:pPr>
    </w:lvl>
    <w:lvl w:ilvl="7" w:tplc="10090019" w:tentative="1">
      <w:start w:val="1"/>
      <w:numFmt w:val="lowerLetter"/>
      <w:lvlText w:val="%8."/>
      <w:lvlJc w:val="left"/>
      <w:pPr>
        <w:ind w:left="5880" w:hanging="360"/>
      </w:pPr>
    </w:lvl>
    <w:lvl w:ilvl="8" w:tplc="1009001B" w:tentative="1">
      <w:start w:val="1"/>
      <w:numFmt w:val="lowerRoman"/>
      <w:lvlText w:val="%9."/>
      <w:lvlJc w:val="right"/>
      <w:pPr>
        <w:ind w:left="6600" w:hanging="180"/>
      </w:pPr>
    </w:lvl>
  </w:abstractNum>
  <w:abstractNum w:abstractNumId="17" w15:restartNumberingAfterBreak="0">
    <w:nsid w:val="45B97EDA"/>
    <w:multiLevelType w:val="hybridMultilevel"/>
    <w:tmpl w:val="9BF8F4F6"/>
    <w:lvl w:ilvl="0" w:tplc="6E4E32C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46380C66"/>
    <w:multiLevelType w:val="multilevel"/>
    <w:tmpl w:val="9154E35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E363449"/>
    <w:multiLevelType w:val="multilevel"/>
    <w:tmpl w:val="2230E354"/>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37440F"/>
    <w:multiLevelType w:val="hybridMultilevel"/>
    <w:tmpl w:val="41E07A70"/>
    <w:lvl w:ilvl="0" w:tplc="B92C627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5CA32F69"/>
    <w:multiLevelType w:val="hybridMultilevel"/>
    <w:tmpl w:val="D1CC36AC"/>
    <w:lvl w:ilvl="0" w:tplc="03589F2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091779"/>
    <w:multiLevelType w:val="multilevel"/>
    <w:tmpl w:val="5456DC70"/>
    <w:lvl w:ilvl="0">
      <w:start w:val="1"/>
      <w:numFmt w:val="decimal"/>
      <w:lvlText w:val="%1."/>
      <w:lvlJc w:val="left"/>
      <w:pPr>
        <w:ind w:left="36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520" w:hanging="2160"/>
      </w:pPr>
      <w:rPr>
        <w:rFonts w:hint="default"/>
      </w:rPr>
    </w:lvl>
  </w:abstractNum>
  <w:abstractNum w:abstractNumId="23" w15:restartNumberingAfterBreak="0">
    <w:nsid w:val="61CA60B1"/>
    <w:multiLevelType w:val="hybridMultilevel"/>
    <w:tmpl w:val="14EAB7B2"/>
    <w:lvl w:ilvl="0" w:tplc="F9527EC0">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63DF1F66"/>
    <w:multiLevelType w:val="hybridMultilevel"/>
    <w:tmpl w:val="5532C66C"/>
    <w:lvl w:ilvl="0" w:tplc="37A0887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64F25289"/>
    <w:multiLevelType w:val="hybridMultilevel"/>
    <w:tmpl w:val="E3E8BD4A"/>
    <w:lvl w:ilvl="0" w:tplc="85A2150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650F32F3"/>
    <w:multiLevelType w:val="hybridMultilevel"/>
    <w:tmpl w:val="3BB2A72E"/>
    <w:lvl w:ilvl="0" w:tplc="964455D4">
      <w:start w:val="1"/>
      <w:numFmt w:val="decimal"/>
      <w:lvlText w:val="(%1)"/>
      <w:lvlJc w:val="left"/>
      <w:pPr>
        <w:ind w:left="870" w:hanging="39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67EF0708"/>
    <w:multiLevelType w:val="hybridMultilevel"/>
    <w:tmpl w:val="24729FCA"/>
    <w:lvl w:ilvl="0" w:tplc="D9785286">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071C54"/>
    <w:multiLevelType w:val="hybridMultilevel"/>
    <w:tmpl w:val="2BE68488"/>
    <w:lvl w:ilvl="0" w:tplc="C7160F3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15:restartNumberingAfterBreak="0">
    <w:nsid w:val="6F515304"/>
    <w:multiLevelType w:val="hybridMultilevel"/>
    <w:tmpl w:val="79E49ADA"/>
    <w:lvl w:ilvl="0" w:tplc="0DF4932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72654DF5"/>
    <w:multiLevelType w:val="multilevel"/>
    <w:tmpl w:val="E6307DA6"/>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88D14D3"/>
    <w:multiLevelType w:val="multilevel"/>
    <w:tmpl w:val="1CA8D8DC"/>
    <w:lvl w:ilvl="0">
      <w:start w:val="1"/>
      <w:numFmt w:val="decimal"/>
      <w:lvlText w:val="%1."/>
      <w:lvlJc w:val="left"/>
      <w:pPr>
        <w:ind w:left="920" w:hanging="360"/>
      </w:pPr>
      <w:rPr>
        <w:rFonts w:hint="eastAsia"/>
      </w:rPr>
    </w:lvl>
    <w:lvl w:ilvl="1">
      <w:start w:val="1"/>
      <w:numFmt w:val="decimal"/>
      <w:isLgl/>
      <w:lvlText w:val="%1.%2"/>
      <w:lvlJc w:val="left"/>
      <w:pPr>
        <w:ind w:left="1440" w:hanging="720"/>
      </w:pPr>
      <w:rPr>
        <w:rFonts w:hint="eastAsia"/>
      </w:rPr>
    </w:lvl>
    <w:lvl w:ilvl="2">
      <w:start w:val="1"/>
      <w:numFmt w:val="decimal"/>
      <w:isLgl/>
      <w:lvlText w:val="%1.%2.%3"/>
      <w:lvlJc w:val="left"/>
      <w:pPr>
        <w:ind w:left="1600" w:hanging="720"/>
      </w:pPr>
      <w:rPr>
        <w:rFonts w:hint="eastAsia"/>
      </w:rPr>
    </w:lvl>
    <w:lvl w:ilvl="3">
      <w:start w:val="1"/>
      <w:numFmt w:val="decimal"/>
      <w:isLgl/>
      <w:lvlText w:val="%1.%2.%3.%4"/>
      <w:lvlJc w:val="left"/>
      <w:pPr>
        <w:ind w:left="2120" w:hanging="1080"/>
      </w:pPr>
      <w:rPr>
        <w:rFonts w:hint="eastAsia"/>
      </w:rPr>
    </w:lvl>
    <w:lvl w:ilvl="4">
      <w:start w:val="1"/>
      <w:numFmt w:val="decimal"/>
      <w:isLgl/>
      <w:lvlText w:val="%1.%2.%3.%4.%5"/>
      <w:lvlJc w:val="left"/>
      <w:pPr>
        <w:ind w:left="2640" w:hanging="1440"/>
      </w:pPr>
      <w:rPr>
        <w:rFonts w:hint="eastAsia"/>
      </w:rPr>
    </w:lvl>
    <w:lvl w:ilvl="5">
      <w:start w:val="1"/>
      <w:numFmt w:val="decimal"/>
      <w:isLgl/>
      <w:lvlText w:val="%1.%2.%3.%4.%5.%6"/>
      <w:lvlJc w:val="left"/>
      <w:pPr>
        <w:ind w:left="2800" w:hanging="1440"/>
      </w:pPr>
      <w:rPr>
        <w:rFonts w:hint="eastAsia"/>
      </w:rPr>
    </w:lvl>
    <w:lvl w:ilvl="6">
      <w:start w:val="1"/>
      <w:numFmt w:val="decimal"/>
      <w:isLgl/>
      <w:lvlText w:val="%1.%2.%3.%4.%5.%6.%7"/>
      <w:lvlJc w:val="left"/>
      <w:pPr>
        <w:ind w:left="3320" w:hanging="1800"/>
      </w:pPr>
      <w:rPr>
        <w:rFonts w:hint="eastAsia"/>
      </w:rPr>
    </w:lvl>
    <w:lvl w:ilvl="7">
      <w:start w:val="1"/>
      <w:numFmt w:val="decimal"/>
      <w:isLgl/>
      <w:lvlText w:val="%1.%2.%3.%4.%5.%6.%7.%8"/>
      <w:lvlJc w:val="left"/>
      <w:pPr>
        <w:ind w:left="3840" w:hanging="2160"/>
      </w:pPr>
      <w:rPr>
        <w:rFonts w:hint="eastAsia"/>
      </w:rPr>
    </w:lvl>
    <w:lvl w:ilvl="8">
      <w:start w:val="1"/>
      <w:numFmt w:val="decimal"/>
      <w:isLgl/>
      <w:lvlText w:val="%1.%2.%3.%4.%5.%6.%7.%8.%9"/>
      <w:lvlJc w:val="left"/>
      <w:pPr>
        <w:ind w:left="4000" w:hanging="2160"/>
      </w:pPr>
      <w:rPr>
        <w:rFonts w:hint="eastAsia"/>
      </w:rPr>
    </w:lvl>
  </w:abstractNum>
  <w:abstractNum w:abstractNumId="32" w15:restartNumberingAfterBreak="0">
    <w:nsid w:val="7BBA52E4"/>
    <w:multiLevelType w:val="hybridMultilevel"/>
    <w:tmpl w:val="941A30CA"/>
    <w:lvl w:ilvl="0" w:tplc="F60837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1"/>
  </w:num>
  <w:num w:numId="3">
    <w:abstractNumId w:val="6"/>
  </w:num>
  <w:num w:numId="4">
    <w:abstractNumId w:val="7"/>
  </w:num>
  <w:num w:numId="5">
    <w:abstractNumId w:val="2"/>
  </w:num>
  <w:num w:numId="6">
    <w:abstractNumId w:val="26"/>
  </w:num>
  <w:num w:numId="7">
    <w:abstractNumId w:val="22"/>
  </w:num>
  <w:num w:numId="8">
    <w:abstractNumId w:val="24"/>
  </w:num>
  <w:num w:numId="9">
    <w:abstractNumId w:val="10"/>
  </w:num>
  <w:num w:numId="10">
    <w:abstractNumId w:val="17"/>
  </w:num>
  <w:num w:numId="11">
    <w:abstractNumId w:val="8"/>
  </w:num>
  <w:num w:numId="12">
    <w:abstractNumId w:val="9"/>
  </w:num>
  <w:num w:numId="13">
    <w:abstractNumId w:val="23"/>
  </w:num>
  <w:num w:numId="14">
    <w:abstractNumId w:val="32"/>
  </w:num>
  <w:num w:numId="15">
    <w:abstractNumId w:val="13"/>
  </w:num>
  <w:num w:numId="16">
    <w:abstractNumId w:val="5"/>
  </w:num>
  <w:num w:numId="17">
    <w:abstractNumId w:val="4"/>
  </w:num>
  <w:num w:numId="18">
    <w:abstractNumId w:val="3"/>
  </w:num>
  <w:num w:numId="19">
    <w:abstractNumId w:val="0"/>
  </w:num>
  <w:num w:numId="20">
    <w:abstractNumId w:val="25"/>
  </w:num>
  <w:num w:numId="21">
    <w:abstractNumId w:val="29"/>
  </w:num>
  <w:num w:numId="22">
    <w:abstractNumId w:val="28"/>
  </w:num>
  <w:num w:numId="23">
    <w:abstractNumId w:val="20"/>
  </w:num>
  <w:num w:numId="24">
    <w:abstractNumId w:val="15"/>
  </w:num>
  <w:num w:numId="25">
    <w:abstractNumId w:val="18"/>
  </w:num>
  <w:num w:numId="26">
    <w:abstractNumId w:val="16"/>
  </w:num>
  <w:num w:numId="27">
    <w:abstractNumId w:val="11"/>
  </w:num>
  <w:num w:numId="28">
    <w:abstractNumId w:val="14"/>
  </w:num>
  <w:num w:numId="29">
    <w:abstractNumId w:val="30"/>
  </w:num>
  <w:num w:numId="30">
    <w:abstractNumId w:val="31"/>
  </w:num>
  <w:num w:numId="31">
    <w:abstractNumId w:val="19"/>
  </w:num>
  <w:num w:numId="32">
    <w:abstractNumId w:val="1"/>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DDA"/>
    <w:rsid w:val="000059C8"/>
    <w:rsid w:val="00016BFC"/>
    <w:rsid w:val="00020A65"/>
    <w:rsid w:val="000408C2"/>
    <w:rsid w:val="00041094"/>
    <w:rsid w:val="00053A06"/>
    <w:rsid w:val="00054E97"/>
    <w:rsid w:val="00067F7E"/>
    <w:rsid w:val="00073D48"/>
    <w:rsid w:val="000840C5"/>
    <w:rsid w:val="00097132"/>
    <w:rsid w:val="000B2244"/>
    <w:rsid w:val="000C5511"/>
    <w:rsid w:val="000D3FF4"/>
    <w:rsid w:val="000E02BF"/>
    <w:rsid w:val="000E419C"/>
    <w:rsid w:val="00101588"/>
    <w:rsid w:val="0010500A"/>
    <w:rsid w:val="0014026D"/>
    <w:rsid w:val="00147632"/>
    <w:rsid w:val="00152FE0"/>
    <w:rsid w:val="001717C9"/>
    <w:rsid w:val="00187233"/>
    <w:rsid w:val="00192BEB"/>
    <w:rsid w:val="001A35F2"/>
    <w:rsid w:val="001A4D6E"/>
    <w:rsid w:val="001A7CDB"/>
    <w:rsid w:val="001C13E0"/>
    <w:rsid w:val="001C1C8D"/>
    <w:rsid w:val="001D30FB"/>
    <w:rsid w:val="001D583C"/>
    <w:rsid w:val="001F1F14"/>
    <w:rsid w:val="001F6906"/>
    <w:rsid w:val="001F77BA"/>
    <w:rsid w:val="002004B9"/>
    <w:rsid w:val="0021548F"/>
    <w:rsid w:val="002160A4"/>
    <w:rsid w:val="002302E9"/>
    <w:rsid w:val="00231292"/>
    <w:rsid w:val="00237F70"/>
    <w:rsid w:val="002468B2"/>
    <w:rsid w:val="0024751E"/>
    <w:rsid w:val="002475E1"/>
    <w:rsid w:val="002573E4"/>
    <w:rsid w:val="00257DDF"/>
    <w:rsid w:val="00261B4D"/>
    <w:rsid w:val="002645C5"/>
    <w:rsid w:val="00280C92"/>
    <w:rsid w:val="00283833"/>
    <w:rsid w:val="00285E17"/>
    <w:rsid w:val="00291C77"/>
    <w:rsid w:val="002922B6"/>
    <w:rsid w:val="002940BB"/>
    <w:rsid w:val="002B29B5"/>
    <w:rsid w:val="002D0C75"/>
    <w:rsid w:val="002D33C3"/>
    <w:rsid w:val="002D673B"/>
    <w:rsid w:val="002E05A5"/>
    <w:rsid w:val="002E1B6E"/>
    <w:rsid w:val="003072FC"/>
    <w:rsid w:val="003469E6"/>
    <w:rsid w:val="00362E75"/>
    <w:rsid w:val="003648BA"/>
    <w:rsid w:val="00366D56"/>
    <w:rsid w:val="003679A8"/>
    <w:rsid w:val="0038480A"/>
    <w:rsid w:val="0039520C"/>
    <w:rsid w:val="003C37D7"/>
    <w:rsid w:val="003D2BD7"/>
    <w:rsid w:val="003D4518"/>
    <w:rsid w:val="003E10C9"/>
    <w:rsid w:val="003E2B4D"/>
    <w:rsid w:val="003F48A9"/>
    <w:rsid w:val="003F7E98"/>
    <w:rsid w:val="00413ACA"/>
    <w:rsid w:val="00421F60"/>
    <w:rsid w:val="004229C6"/>
    <w:rsid w:val="00430481"/>
    <w:rsid w:val="00435E26"/>
    <w:rsid w:val="00445CD9"/>
    <w:rsid w:val="00447A07"/>
    <w:rsid w:val="004502FF"/>
    <w:rsid w:val="004547E5"/>
    <w:rsid w:val="0045709B"/>
    <w:rsid w:val="00465BB2"/>
    <w:rsid w:val="00472503"/>
    <w:rsid w:val="004812CB"/>
    <w:rsid w:val="0049038E"/>
    <w:rsid w:val="004A24DA"/>
    <w:rsid w:val="004B0D3C"/>
    <w:rsid w:val="004C61DB"/>
    <w:rsid w:val="004D2470"/>
    <w:rsid w:val="004D458C"/>
    <w:rsid w:val="004E3641"/>
    <w:rsid w:val="0050378A"/>
    <w:rsid w:val="005172B0"/>
    <w:rsid w:val="005214E4"/>
    <w:rsid w:val="00526673"/>
    <w:rsid w:val="005321AB"/>
    <w:rsid w:val="0053717A"/>
    <w:rsid w:val="005371AE"/>
    <w:rsid w:val="00541B2E"/>
    <w:rsid w:val="00553460"/>
    <w:rsid w:val="00554BF4"/>
    <w:rsid w:val="00566D0D"/>
    <w:rsid w:val="00575B01"/>
    <w:rsid w:val="00577401"/>
    <w:rsid w:val="00580128"/>
    <w:rsid w:val="00590C39"/>
    <w:rsid w:val="005925A8"/>
    <w:rsid w:val="0059789D"/>
    <w:rsid w:val="005A2BF6"/>
    <w:rsid w:val="005A7E84"/>
    <w:rsid w:val="005C5DBB"/>
    <w:rsid w:val="005D181C"/>
    <w:rsid w:val="005D1A72"/>
    <w:rsid w:val="005F152D"/>
    <w:rsid w:val="00601527"/>
    <w:rsid w:val="0060778F"/>
    <w:rsid w:val="006238D7"/>
    <w:rsid w:val="0063072D"/>
    <w:rsid w:val="00635909"/>
    <w:rsid w:val="00636BB9"/>
    <w:rsid w:val="0065290B"/>
    <w:rsid w:val="00652F91"/>
    <w:rsid w:val="006544AB"/>
    <w:rsid w:val="006614D0"/>
    <w:rsid w:val="00664C2A"/>
    <w:rsid w:val="006656F3"/>
    <w:rsid w:val="00667DBD"/>
    <w:rsid w:val="006802F9"/>
    <w:rsid w:val="00680BBB"/>
    <w:rsid w:val="006A028A"/>
    <w:rsid w:val="006B3E3E"/>
    <w:rsid w:val="006D4BF6"/>
    <w:rsid w:val="006D6B53"/>
    <w:rsid w:val="006F75DC"/>
    <w:rsid w:val="00703D17"/>
    <w:rsid w:val="007165AA"/>
    <w:rsid w:val="00723C42"/>
    <w:rsid w:val="00734E2F"/>
    <w:rsid w:val="00740A41"/>
    <w:rsid w:val="00743F86"/>
    <w:rsid w:val="007462D4"/>
    <w:rsid w:val="007467C1"/>
    <w:rsid w:val="007621D0"/>
    <w:rsid w:val="00764C7A"/>
    <w:rsid w:val="00766768"/>
    <w:rsid w:val="00767947"/>
    <w:rsid w:val="00781A9B"/>
    <w:rsid w:val="007860EC"/>
    <w:rsid w:val="007A398D"/>
    <w:rsid w:val="007A5153"/>
    <w:rsid w:val="007A5987"/>
    <w:rsid w:val="007A73F4"/>
    <w:rsid w:val="007A77E5"/>
    <w:rsid w:val="007B149B"/>
    <w:rsid w:val="007B4E65"/>
    <w:rsid w:val="007B517B"/>
    <w:rsid w:val="007B6BB4"/>
    <w:rsid w:val="007B7DFE"/>
    <w:rsid w:val="007C3C45"/>
    <w:rsid w:val="007D1A0B"/>
    <w:rsid w:val="007D64D3"/>
    <w:rsid w:val="007E0213"/>
    <w:rsid w:val="007E0C6A"/>
    <w:rsid w:val="007E0D02"/>
    <w:rsid w:val="007E3F6D"/>
    <w:rsid w:val="007E4C8E"/>
    <w:rsid w:val="007E62B3"/>
    <w:rsid w:val="00803B17"/>
    <w:rsid w:val="00814EED"/>
    <w:rsid w:val="008456D9"/>
    <w:rsid w:val="008722D3"/>
    <w:rsid w:val="00873565"/>
    <w:rsid w:val="00874445"/>
    <w:rsid w:val="00874787"/>
    <w:rsid w:val="00876215"/>
    <w:rsid w:val="0088102A"/>
    <w:rsid w:val="00887BD7"/>
    <w:rsid w:val="008A07D4"/>
    <w:rsid w:val="008A08C1"/>
    <w:rsid w:val="008A1CDB"/>
    <w:rsid w:val="008A2BA3"/>
    <w:rsid w:val="008B3E00"/>
    <w:rsid w:val="008B46FD"/>
    <w:rsid w:val="008B70AE"/>
    <w:rsid w:val="008B71EF"/>
    <w:rsid w:val="008C4ED7"/>
    <w:rsid w:val="008C7444"/>
    <w:rsid w:val="008D00E8"/>
    <w:rsid w:val="008E0755"/>
    <w:rsid w:val="008F0EEB"/>
    <w:rsid w:val="008F5089"/>
    <w:rsid w:val="009001AF"/>
    <w:rsid w:val="00905E70"/>
    <w:rsid w:val="0091468C"/>
    <w:rsid w:val="00920C93"/>
    <w:rsid w:val="0092216F"/>
    <w:rsid w:val="00927CFD"/>
    <w:rsid w:val="009310CE"/>
    <w:rsid w:val="00935B57"/>
    <w:rsid w:val="009366AA"/>
    <w:rsid w:val="00954CA9"/>
    <w:rsid w:val="00961FE9"/>
    <w:rsid w:val="009651C0"/>
    <w:rsid w:val="00971F9A"/>
    <w:rsid w:val="00980C66"/>
    <w:rsid w:val="0098456C"/>
    <w:rsid w:val="00985720"/>
    <w:rsid w:val="00985C60"/>
    <w:rsid w:val="00991C37"/>
    <w:rsid w:val="0099413E"/>
    <w:rsid w:val="009A528A"/>
    <w:rsid w:val="009A6537"/>
    <w:rsid w:val="009B6736"/>
    <w:rsid w:val="009B7258"/>
    <w:rsid w:val="009D1573"/>
    <w:rsid w:val="009D55AB"/>
    <w:rsid w:val="009F5548"/>
    <w:rsid w:val="00A17879"/>
    <w:rsid w:val="00A3005E"/>
    <w:rsid w:val="00A3664B"/>
    <w:rsid w:val="00A3787C"/>
    <w:rsid w:val="00A411D1"/>
    <w:rsid w:val="00A419F0"/>
    <w:rsid w:val="00A57F7C"/>
    <w:rsid w:val="00A65B6D"/>
    <w:rsid w:val="00A71F0B"/>
    <w:rsid w:val="00A76D24"/>
    <w:rsid w:val="00A83C15"/>
    <w:rsid w:val="00A872A8"/>
    <w:rsid w:val="00AA6858"/>
    <w:rsid w:val="00AB1186"/>
    <w:rsid w:val="00AD06CC"/>
    <w:rsid w:val="00AD179F"/>
    <w:rsid w:val="00AF5E0A"/>
    <w:rsid w:val="00AF6E1A"/>
    <w:rsid w:val="00B22A29"/>
    <w:rsid w:val="00B34B15"/>
    <w:rsid w:val="00B36F8C"/>
    <w:rsid w:val="00B437E6"/>
    <w:rsid w:val="00B541D4"/>
    <w:rsid w:val="00B56F55"/>
    <w:rsid w:val="00B80E14"/>
    <w:rsid w:val="00B81243"/>
    <w:rsid w:val="00B842C4"/>
    <w:rsid w:val="00BC06CF"/>
    <w:rsid w:val="00BC65AB"/>
    <w:rsid w:val="00BC75DB"/>
    <w:rsid w:val="00BD033E"/>
    <w:rsid w:val="00BD4779"/>
    <w:rsid w:val="00BF3C74"/>
    <w:rsid w:val="00BF6167"/>
    <w:rsid w:val="00C120F7"/>
    <w:rsid w:val="00C12ED2"/>
    <w:rsid w:val="00C151C1"/>
    <w:rsid w:val="00C32C97"/>
    <w:rsid w:val="00C361C5"/>
    <w:rsid w:val="00C4217A"/>
    <w:rsid w:val="00C42DA8"/>
    <w:rsid w:val="00C46532"/>
    <w:rsid w:val="00C500B6"/>
    <w:rsid w:val="00C65ED0"/>
    <w:rsid w:val="00C76C86"/>
    <w:rsid w:val="00C84A91"/>
    <w:rsid w:val="00C916AA"/>
    <w:rsid w:val="00C942F5"/>
    <w:rsid w:val="00CA0F80"/>
    <w:rsid w:val="00CA2117"/>
    <w:rsid w:val="00CB60F2"/>
    <w:rsid w:val="00CB67FC"/>
    <w:rsid w:val="00CC47A2"/>
    <w:rsid w:val="00CC7532"/>
    <w:rsid w:val="00CD0507"/>
    <w:rsid w:val="00CD4EB9"/>
    <w:rsid w:val="00CD5689"/>
    <w:rsid w:val="00CE321D"/>
    <w:rsid w:val="00CF3BAE"/>
    <w:rsid w:val="00CF656E"/>
    <w:rsid w:val="00D01686"/>
    <w:rsid w:val="00D0529F"/>
    <w:rsid w:val="00D062A1"/>
    <w:rsid w:val="00D13D14"/>
    <w:rsid w:val="00D16E3D"/>
    <w:rsid w:val="00D24520"/>
    <w:rsid w:val="00D26170"/>
    <w:rsid w:val="00D324F3"/>
    <w:rsid w:val="00D42008"/>
    <w:rsid w:val="00D42E2D"/>
    <w:rsid w:val="00D43DD9"/>
    <w:rsid w:val="00D44E0E"/>
    <w:rsid w:val="00D46E20"/>
    <w:rsid w:val="00D5245E"/>
    <w:rsid w:val="00D54C5D"/>
    <w:rsid w:val="00D55DDA"/>
    <w:rsid w:val="00D66154"/>
    <w:rsid w:val="00D7105B"/>
    <w:rsid w:val="00D72B2E"/>
    <w:rsid w:val="00D74CC8"/>
    <w:rsid w:val="00D91057"/>
    <w:rsid w:val="00DA0F56"/>
    <w:rsid w:val="00DA5056"/>
    <w:rsid w:val="00DA56DC"/>
    <w:rsid w:val="00DB3765"/>
    <w:rsid w:val="00DB4804"/>
    <w:rsid w:val="00DB4BCE"/>
    <w:rsid w:val="00DB65EA"/>
    <w:rsid w:val="00DC4AB6"/>
    <w:rsid w:val="00DD05DC"/>
    <w:rsid w:val="00DE02EF"/>
    <w:rsid w:val="00DE0BF6"/>
    <w:rsid w:val="00DE32BF"/>
    <w:rsid w:val="00DE5DF7"/>
    <w:rsid w:val="00DE7F3E"/>
    <w:rsid w:val="00DF7BFB"/>
    <w:rsid w:val="00E0123C"/>
    <w:rsid w:val="00E01371"/>
    <w:rsid w:val="00E14234"/>
    <w:rsid w:val="00E20334"/>
    <w:rsid w:val="00E2605A"/>
    <w:rsid w:val="00E312B5"/>
    <w:rsid w:val="00E44AD1"/>
    <w:rsid w:val="00E463E6"/>
    <w:rsid w:val="00E56E66"/>
    <w:rsid w:val="00E77099"/>
    <w:rsid w:val="00E80EAA"/>
    <w:rsid w:val="00E83686"/>
    <w:rsid w:val="00E85F45"/>
    <w:rsid w:val="00E93511"/>
    <w:rsid w:val="00EA1CCE"/>
    <w:rsid w:val="00EA31F7"/>
    <w:rsid w:val="00EB4AF2"/>
    <w:rsid w:val="00EB746F"/>
    <w:rsid w:val="00EC696C"/>
    <w:rsid w:val="00ED0AB3"/>
    <w:rsid w:val="00ED2713"/>
    <w:rsid w:val="00ED5D17"/>
    <w:rsid w:val="00EE482C"/>
    <w:rsid w:val="00EE5C19"/>
    <w:rsid w:val="00EE5F38"/>
    <w:rsid w:val="00F04061"/>
    <w:rsid w:val="00F10C4C"/>
    <w:rsid w:val="00F16930"/>
    <w:rsid w:val="00F214F5"/>
    <w:rsid w:val="00F46CA0"/>
    <w:rsid w:val="00F501ED"/>
    <w:rsid w:val="00F6095E"/>
    <w:rsid w:val="00F60F39"/>
    <w:rsid w:val="00F65F93"/>
    <w:rsid w:val="00F7240E"/>
    <w:rsid w:val="00F7673C"/>
    <w:rsid w:val="00F77EE5"/>
    <w:rsid w:val="00F82653"/>
    <w:rsid w:val="00F93D94"/>
    <w:rsid w:val="00FA75CA"/>
    <w:rsid w:val="00FB21DE"/>
    <w:rsid w:val="00FB34E9"/>
    <w:rsid w:val="00FC5784"/>
    <w:rsid w:val="00FC6E60"/>
    <w:rsid w:val="00FD02A6"/>
    <w:rsid w:val="00FD3285"/>
    <w:rsid w:val="00FF24B0"/>
    <w:rsid w:val="00FF2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08237"/>
  <w14:defaultImageDpi w14:val="32767"/>
  <w15:docId w15:val="{6B6EE1B8-BE0E-F648-959A-ECA57F38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55DDA"/>
    <w:pPr>
      <w:widowControl w:val="0"/>
      <w:spacing w:line="360" w:lineRule="auto"/>
      <w:ind w:firstLineChars="200" w:firstLine="480"/>
      <w:jc w:val="both"/>
    </w:pPr>
    <w:rPr>
      <w:rFonts w:ascii="Calibri" w:eastAsia="宋体" w:hAnsi="Calibri" w:cs="Times New Roman"/>
    </w:rPr>
  </w:style>
  <w:style w:type="paragraph" w:styleId="1">
    <w:name w:val="heading 1"/>
    <w:basedOn w:val="a"/>
    <w:next w:val="a"/>
    <w:link w:val="10"/>
    <w:uiPriority w:val="9"/>
    <w:qFormat/>
    <w:rsid w:val="00D55DDA"/>
    <w:pPr>
      <w:keepNext/>
      <w:keepLines/>
      <w:spacing w:line="578" w:lineRule="auto"/>
      <w:ind w:firstLine="200"/>
      <w:outlineLvl w:val="0"/>
    </w:pPr>
    <w:rPr>
      <w:b/>
      <w:bCs/>
      <w:kern w:val="44"/>
      <w:sz w:val="30"/>
      <w:szCs w:val="44"/>
    </w:rPr>
  </w:style>
  <w:style w:type="paragraph" w:styleId="2">
    <w:name w:val="heading 2"/>
    <w:basedOn w:val="a"/>
    <w:next w:val="a"/>
    <w:link w:val="20"/>
    <w:uiPriority w:val="9"/>
    <w:unhideWhenUsed/>
    <w:qFormat/>
    <w:rsid w:val="00D55DDA"/>
    <w:pPr>
      <w:keepNext/>
      <w:keepLines/>
      <w:spacing w:before="260" w:after="260" w:line="416" w:lineRule="auto"/>
      <w:outlineLvl w:val="1"/>
    </w:pPr>
    <w:rPr>
      <w:rFonts w:asciiTheme="majorHAnsi" w:eastAsiaTheme="majorEastAsia" w:hAnsiTheme="majorHAnsi" w:cstheme="majorBidi"/>
      <w:b/>
      <w:bCs/>
      <w:sz w:val="28"/>
      <w:szCs w:val="32"/>
    </w:rPr>
  </w:style>
  <w:style w:type="paragraph" w:styleId="3">
    <w:name w:val="heading 3"/>
    <w:basedOn w:val="a"/>
    <w:next w:val="a"/>
    <w:link w:val="30"/>
    <w:uiPriority w:val="9"/>
    <w:unhideWhenUsed/>
    <w:qFormat/>
    <w:rsid w:val="00991C3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4653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5DDA"/>
    <w:rPr>
      <w:rFonts w:ascii="Calibri" w:eastAsia="宋体" w:hAnsi="Calibri" w:cs="Times New Roman"/>
      <w:b/>
      <w:bCs/>
      <w:kern w:val="44"/>
      <w:sz w:val="30"/>
      <w:szCs w:val="44"/>
    </w:rPr>
  </w:style>
  <w:style w:type="character" w:customStyle="1" w:styleId="20">
    <w:name w:val="标题 2 字符"/>
    <w:basedOn w:val="a0"/>
    <w:link w:val="2"/>
    <w:uiPriority w:val="9"/>
    <w:rsid w:val="00D55DDA"/>
    <w:rPr>
      <w:rFonts w:asciiTheme="majorHAnsi" w:eastAsiaTheme="majorEastAsia" w:hAnsiTheme="majorHAnsi" w:cstheme="majorBidi"/>
      <w:b/>
      <w:bCs/>
      <w:sz w:val="28"/>
      <w:szCs w:val="32"/>
    </w:rPr>
  </w:style>
  <w:style w:type="paragraph" w:styleId="a3">
    <w:name w:val="List Paragraph"/>
    <w:basedOn w:val="a"/>
    <w:uiPriority w:val="34"/>
    <w:qFormat/>
    <w:rsid w:val="00D55DDA"/>
    <w:pPr>
      <w:ind w:firstLine="420"/>
    </w:pPr>
  </w:style>
  <w:style w:type="paragraph" w:styleId="TOC">
    <w:name w:val="TOC Heading"/>
    <w:basedOn w:val="1"/>
    <w:next w:val="a"/>
    <w:uiPriority w:val="39"/>
    <w:unhideWhenUsed/>
    <w:qFormat/>
    <w:rsid w:val="00D55DDA"/>
    <w:pPr>
      <w:widowControl/>
      <w:spacing w:before="240" w:line="259" w:lineRule="auto"/>
      <w:ind w:firstLineChars="0" w:firstLine="0"/>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rsid w:val="00D55DDA"/>
    <w:pPr>
      <w:spacing w:before="120"/>
      <w:jc w:val="left"/>
    </w:pPr>
    <w:rPr>
      <w:rFonts w:asciiTheme="minorHAnsi" w:eastAsiaTheme="minorHAnsi"/>
      <w:b/>
      <w:bCs/>
      <w:caps/>
      <w:sz w:val="22"/>
      <w:szCs w:val="22"/>
    </w:rPr>
  </w:style>
  <w:style w:type="character" w:styleId="a4">
    <w:name w:val="Hyperlink"/>
    <w:basedOn w:val="a0"/>
    <w:uiPriority w:val="99"/>
    <w:unhideWhenUsed/>
    <w:rsid w:val="00D55DDA"/>
    <w:rPr>
      <w:color w:val="0563C1" w:themeColor="hyperlink"/>
      <w:u w:val="single"/>
    </w:rPr>
  </w:style>
  <w:style w:type="character" w:styleId="a5">
    <w:name w:val="Placeholder Text"/>
    <w:basedOn w:val="a0"/>
    <w:uiPriority w:val="99"/>
    <w:semiHidden/>
    <w:rsid w:val="00D55DDA"/>
    <w:rPr>
      <w:color w:val="808080"/>
    </w:rPr>
  </w:style>
  <w:style w:type="paragraph" w:styleId="a6">
    <w:name w:val="header"/>
    <w:basedOn w:val="a"/>
    <w:link w:val="a7"/>
    <w:uiPriority w:val="99"/>
    <w:unhideWhenUsed/>
    <w:rsid w:val="00D55DDA"/>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D55DDA"/>
    <w:rPr>
      <w:rFonts w:ascii="Calibri" w:eastAsia="宋体" w:hAnsi="Calibri" w:cs="Times New Roman"/>
      <w:sz w:val="18"/>
      <w:szCs w:val="18"/>
    </w:rPr>
  </w:style>
  <w:style w:type="paragraph" w:styleId="a8">
    <w:name w:val="footer"/>
    <w:basedOn w:val="a"/>
    <w:link w:val="a9"/>
    <w:uiPriority w:val="99"/>
    <w:unhideWhenUsed/>
    <w:rsid w:val="00D55DDA"/>
    <w:pPr>
      <w:tabs>
        <w:tab w:val="center" w:pos="4153"/>
        <w:tab w:val="right" w:pos="8306"/>
      </w:tabs>
      <w:snapToGrid w:val="0"/>
      <w:spacing w:line="240" w:lineRule="auto"/>
      <w:jc w:val="left"/>
    </w:pPr>
    <w:rPr>
      <w:sz w:val="18"/>
      <w:szCs w:val="18"/>
    </w:rPr>
  </w:style>
  <w:style w:type="character" w:customStyle="1" w:styleId="a9">
    <w:name w:val="页脚 字符"/>
    <w:basedOn w:val="a0"/>
    <w:link w:val="a8"/>
    <w:uiPriority w:val="99"/>
    <w:rsid w:val="00D55DDA"/>
    <w:rPr>
      <w:rFonts w:ascii="Calibri" w:eastAsia="宋体" w:hAnsi="Calibri" w:cs="Times New Roman"/>
      <w:sz w:val="18"/>
      <w:szCs w:val="18"/>
    </w:rPr>
  </w:style>
  <w:style w:type="paragraph" w:styleId="TOC2">
    <w:name w:val="toc 2"/>
    <w:basedOn w:val="a"/>
    <w:next w:val="a"/>
    <w:autoRedefine/>
    <w:uiPriority w:val="39"/>
    <w:unhideWhenUsed/>
    <w:rsid w:val="00D55DDA"/>
    <w:pPr>
      <w:ind w:left="240"/>
      <w:jc w:val="left"/>
    </w:pPr>
    <w:rPr>
      <w:rFonts w:asciiTheme="minorHAnsi" w:eastAsiaTheme="minorHAnsi"/>
      <w:smallCaps/>
      <w:sz w:val="22"/>
      <w:szCs w:val="22"/>
    </w:rPr>
  </w:style>
  <w:style w:type="character" w:customStyle="1" w:styleId="11">
    <w:name w:val="未处理的提及1"/>
    <w:basedOn w:val="a0"/>
    <w:uiPriority w:val="99"/>
    <w:semiHidden/>
    <w:unhideWhenUsed/>
    <w:rsid w:val="00D55DDA"/>
    <w:rPr>
      <w:color w:val="605E5C"/>
      <w:shd w:val="clear" w:color="auto" w:fill="E1DFDD"/>
    </w:rPr>
  </w:style>
  <w:style w:type="character" w:styleId="aa">
    <w:name w:val="FollowedHyperlink"/>
    <w:basedOn w:val="a0"/>
    <w:uiPriority w:val="99"/>
    <w:semiHidden/>
    <w:unhideWhenUsed/>
    <w:rsid w:val="00D55DDA"/>
    <w:rPr>
      <w:color w:val="954F72" w:themeColor="followedHyperlink"/>
      <w:u w:val="single"/>
    </w:rPr>
  </w:style>
  <w:style w:type="table" w:styleId="ab">
    <w:name w:val="Table Grid"/>
    <w:basedOn w:val="a1"/>
    <w:rsid w:val="00D55DDA"/>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收稿日期"/>
    <w:basedOn w:val="a"/>
    <w:link w:val="Char"/>
    <w:rsid w:val="00D55DDA"/>
    <w:pPr>
      <w:adjustRightInd w:val="0"/>
      <w:snapToGrid w:val="0"/>
      <w:spacing w:beforeLines="50" w:before="50" w:line="300" w:lineRule="auto"/>
      <w:ind w:firstLine="200"/>
      <w:textAlignment w:val="baseline"/>
    </w:pPr>
    <w:rPr>
      <w:rFonts w:ascii="Times New Roman" w:hAnsi="Times New Roman"/>
      <w:kern w:val="0"/>
      <w:sz w:val="15"/>
      <w:szCs w:val="15"/>
    </w:rPr>
  </w:style>
  <w:style w:type="character" w:customStyle="1" w:styleId="Char">
    <w:name w:val="收稿日期 Char"/>
    <w:link w:val="ac"/>
    <w:rsid w:val="00D55DDA"/>
    <w:rPr>
      <w:rFonts w:ascii="Times New Roman" w:eastAsia="宋体" w:hAnsi="Times New Roman" w:cs="Times New Roman"/>
      <w:kern w:val="0"/>
      <w:sz w:val="15"/>
      <w:szCs w:val="15"/>
    </w:rPr>
  </w:style>
  <w:style w:type="paragraph" w:customStyle="1" w:styleId="12">
    <w:name w:val="正文文本首行缩进1"/>
    <w:basedOn w:val="a"/>
    <w:qFormat/>
    <w:rsid w:val="00D55DDA"/>
    <w:pPr>
      <w:spacing w:after="120" w:line="240" w:lineRule="auto"/>
      <w:ind w:firstLineChars="100" w:firstLine="420"/>
    </w:pPr>
    <w:rPr>
      <w:rFonts w:ascii="Times New Roman" w:hAnsi="Times New Roman"/>
      <w:szCs w:val="20"/>
    </w:rPr>
  </w:style>
  <w:style w:type="paragraph" w:styleId="ad">
    <w:name w:val="Date"/>
    <w:basedOn w:val="a"/>
    <w:next w:val="a"/>
    <w:link w:val="ae"/>
    <w:uiPriority w:val="99"/>
    <w:semiHidden/>
    <w:unhideWhenUsed/>
    <w:rsid w:val="00D55DDA"/>
    <w:pPr>
      <w:ind w:leftChars="2500" w:left="100"/>
    </w:pPr>
  </w:style>
  <w:style w:type="character" w:customStyle="1" w:styleId="ae">
    <w:name w:val="日期 字符"/>
    <w:basedOn w:val="a0"/>
    <w:link w:val="ad"/>
    <w:uiPriority w:val="99"/>
    <w:semiHidden/>
    <w:rsid w:val="00D55DDA"/>
    <w:rPr>
      <w:rFonts w:ascii="Calibri" w:eastAsia="宋体" w:hAnsi="Calibri" w:cs="Times New Roman"/>
    </w:rPr>
  </w:style>
  <w:style w:type="character" w:styleId="af">
    <w:name w:val="annotation reference"/>
    <w:basedOn w:val="a0"/>
    <w:uiPriority w:val="99"/>
    <w:semiHidden/>
    <w:unhideWhenUsed/>
    <w:rsid w:val="00D55DDA"/>
    <w:rPr>
      <w:sz w:val="21"/>
      <w:szCs w:val="21"/>
    </w:rPr>
  </w:style>
  <w:style w:type="paragraph" w:styleId="af0">
    <w:name w:val="annotation text"/>
    <w:basedOn w:val="a"/>
    <w:link w:val="af1"/>
    <w:uiPriority w:val="99"/>
    <w:semiHidden/>
    <w:unhideWhenUsed/>
    <w:rsid w:val="00D55DDA"/>
    <w:pPr>
      <w:jc w:val="left"/>
    </w:pPr>
  </w:style>
  <w:style w:type="character" w:customStyle="1" w:styleId="af1">
    <w:name w:val="批注文字 字符"/>
    <w:basedOn w:val="a0"/>
    <w:link w:val="af0"/>
    <w:uiPriority w:val="99"/>
    <w:semiHidden/>
    <w:rsid w:val="00D55DDA"/>
    <w:rPr>
      <w:rFonts w:ascii="Calibri" w:eastAsia="宋体" w:hAnsi="Calibri" w:cs="Times New Roman"/>
    </w:rPr>
  </w:style>
  <w:style w:type="paragraph" w:styleId="af2">
    <w:name w:val="annotation subject"/>
    <w:basedOn w:val="af0"/>
    <w:next w:val="af0"/>
    <w:link w:val="af3"/>
    <w:uiPriority w:val="99"/>
    <w:semiHidden/>
    <w:unhideWhenUsed/>
    <w:rsid w:val="00D55DDA"/>
    <w:rPr>
      <w:b/>
      <w:bCs/>
    </w:rPr>
  </w:style>
  <w:style w:type="character" w:customStyle="1" w:styleId="af3">
    <w:name w:val="批注主题 字符"/>
    <w:basedOn w:val="af1"/>
    <w:link w:val="af2"/>
    <w:uiPriority w:val="99"/>
    <w:semiHidden/>
    <w:rsid w:val="00D55DDA"/>
    <w:rPr>
      <w:rFonts w:ascii="Calibri" w:eastAsia="宋体" w:hAnsi="Calibri" w:cs="Times New Roman"/>
      <w:b/>
      <w:bCs/>
    </w:rPr>
  </w:style>
  <w:style w:type="paragraph" w:styleId="af4">
    <w:name w:val="Balloon Text"/>
    <w:basedOn w:val="a"/>
    <w:link w:val="af5"/>
    <w:uiPriority w:val="99"/>
    <w:semiHidden/>
    <w:unhideWhenUsed/>
    <w:rsid w:val="00D55DDA"/>
    <w:pPr>
      <w:spacing w:line="240" w:lineRule="auto"/>
    </w:pPr>
    <w:rPr>
      <w:rFonts w:ascii="宋体"/>
      <w:sz w:val="18"/>
      <w:szCs w:val="18"/>
    </w:rPr>
  </w:style>
  <w:style w:type="character" w:customStyle="1" w:styleId="af5">
    <w:name w:val="批注框文本 字符"/>
    <w:basedOn w:val="a0"/>
    <w:link w:val="af4"/>
    <w:uiPriority w:val="99"/>
    <w:semiHidden/>
    <w:rsid w:val="00D55DDA"/>
    <w:rPr>
      <w:rFonts w:ascii="宋体" w:eastAsia="宋体" w:hAnsi="Calibri" w:cs="Times New Roman"/>
      <w:sz w:val="18"/>
      <w:szCs w:val="18"/>
    </w:rPr>
  </w:style>
  <w:style w:type="paragraph" w:styleId="TOC3">
    <w:name w:val="toc 3"/>
    <w:basedOn w:val="a"/>
    <w:next w:val="a"/>
    <w:autoRedefine/>
    <w:uiPriority w:val="39"/>
    <w:unhideWhenUsed/>
    <w:rsid w:val="00991C37"/>
    <w:pPr>
      <w:ind w:left="480"/>
      <w:jc w:val="left"/>
    </w:pPr>
    <w:rPr>
      <w:rFonts w:asciiTheme="minorHAnsi" w:eastAsiaTheme="minorHAnsi"/>
      <w:i/>
      <w:iCs/>
      <w:sz w:val="22"/>
      <w:szCs w:val="22"/>
    </w:rPr>
  </w:style>
  <w:style w:type="paragraph" w:styleId="TOC4">
    <w:name w:val="toc 4"/>
    <w:basedOn w:val="a"/>
    <w:next w:val="a"/>
    <w:autoRedefine/>
    <w:uiPriority w:val="39"/>
    <w:semiHidden/>
    <w:unhideWhenUsed/>
    <w:rsid w:val="00991C37"/>
    <w:pPr>
      <w:ind w:left="720"/>
      <w:jc w:val="left"/>
    </w:pPr>
    <w:rPr>
      <w:rFonts w:asciiTheme="minorHAnsi" w:eastAsiaTheme="minorHAnsi"/>
      <w:sz w:val="18"/>
      <w:szCs w:val="18"/>
    </w:rPr>
  </w:style>
  <w:style w:type="paragraph" w:styleId="TOC5">
    <w:name w:val="toc 5"/>
    <w:basedOn w:val="a"/>
    <w:next w:val="a"/>
    <w:autoRedefine/>
    <w:uiPriority w:val="39"/>
    <w:semiHidden/>
    <w:unhideWhenUsed/>
    <w:rsid w:val="00991C37"/>
    <w:pPr>
      <w:ind w:left="960"/>
      <w:jc w:val="left"/>
    </w:pPr>
    <w:rPr>
      <w:rFonts w:asciiTheme="minorHAnsi" w:eastAsiaTheme="minorHAnsi"/>
      <w:sz w:val="18"/>
      <w:szCs w:val="18"/>
    </w:rPr>
  </w:style>
  <w:style w:type="paragraph" w:styleId="TOC6">
    <w:name w:val="toc 6"/>
    <w:basedOn w:val="a"/>
    <w:next w:val="a"/>
    <w:autoRedefine/>
    <w:uiPriority w:val="39"/>
    <w:semiHidden/>
    <w:unhideWhenUsed/>
    <w:rsid w:val="00991C37"/>
    <w:pPr>
      <w:ind w:left="1200"/>
      <w:jc w:val="left"/>
    </w:pPr>
    <w:rPr>
      <w:rFonts w:asciiTheme="minorHAnsi" w:eastAsiaTheme="minorHAnsi"/>
      <w:sz w:val="18"/>
      <w:szCs w:val="18"/>
    </w:rPr>
  </w:style>
  <w:style w:type="paragraph" w:styleId="TOC7">
    <w:name w:val="toc 7"/>
    <w:basedOn w:val="a"/>
    <w:next w:val="a"/>
    <w:autoRedefine/>
    <w:uiPriority w:val="39"/>
    <w:semiHidden/>
    <w:unhideWhenUsed/>
    <w:rsid w:val="00991C37"/>
    <w:pPr>
      <w:ind w:left="1440"/>
      <w:jc w:val="left"/>
    </w:pPr>
    <w:rPr>
      <w:rFonts w:asciiTheme="minorHAnsi" w:eastAsiaTheme="minorHAnsi"/>
      <w:sz w:val="18"/>
      <w:szCs w:val="18"/>
    </w:rPr>
  </w:style>
  <w:style w:type="paragraph" w:styleId="TOC8">
    <w:name w:val="toc 8"/>
    <w:basedOn w:val="a"/>
    <w:next w:val="a"/>
    <w:autoRedefine/>
    <w:uiPriority w:val="39"/>
    <w:semiHidden/>
    <w:unhideWhenUsed/>
    <w:rsid w:val="00991C37"/>
    <w:pPr>
      <w:ind w:left="1680"/>
      <w:jc w:val="left"/>
    </w:pPr>
    <w:rPr>
      <w:rFonts w:asciiTheme="minorHAnsi" w:eastAsiaTheme="minorHAnsi"/>
      <w:sz w:val="18"/>
      <w:szCs w:val="18"/>
    </w:rPr>
  </w:style>
  <w:style w:type="paragraph" w:styleId="TOC9">
    <w:name w:val="toc 9"/>
    <w:basedOn w:val="a"/>
    <w:next w:val="a"/>
    <w:autoRedefine/>
    <w:uiPriority w:val="39"/>
    <w:semiHidden/>
    <w:unhideWhenUsed/>
    <w:rsid w:val="00991C37"/>
    <w:pPr>
      <w:ind w:left="1920"/>
      <w:jc w:val="left"/>
    </w:pPr>
    <w:rPr>
      <w:rFonts w:asciiTheme="minorHAnsi" w:eastAsiaTheme="minorHAnsi"/>
      <w:sz w:val="18"/>
      <w:szCs w:val="18"/>
    </w:rPr>
  </w:style>
  <w:style w:type="character" w:customStyle="1" w:styleId="30">
    <w:name w:val="标题 3 字符"/>
    <w:basedOn w:val="a0"/>
    <w:link w:val="3"/>
    <w:uiPriority w:val="9"/>
    <w:rsid w:val="00991C37"/>
    <w:rPr>
      <w:rFonts w:ascii="Calibri" w:eastAsia="宋体" w:hAnsi="Calibri" w:cs="Times New Roman"/>
      <w:b/>
      <w:bCs/>
      <w:sz w:val="32"/>
      <w:szCs w:val="32"/>
    </w:rPr>
  </w:style>
  <w:style w:type="character" w:customStyle="1" w:styleId="40">
    <w:name w:val="标题 4 字符"/>
    <w:basedOn w:val="a0"/>
    <w:link w:val="4"/>
    <w:uiPriority w:val="9"/>
    <w:semiHidden/>
    <w:rsid w:val="00C46532"/>
    <w:rPr>
      <w:rFonts w:asciiTheme="majorHAnsi" w:eastAsiaTheme="majorEastAsia" w:hAnsiTheme="majorHAnsi" w:cstheme="majorBidi"/>
      <w:b/>
      <w:bCs/>
      <w:sz w:val="28"/>
      <w:szCs w:val="28"/>
    </w:rPr>
  </w:style>
  <w:style w:type="character" w:styleId="af6">
    <w:name w:val="page number"/>
    <w:basedOn w:val="a0"/>
    <w:uiPriority w:val="99"/>
    <w:semiHidden/>
    <w:unhideWhenUsed/>
    <w:rsid w:val="00874787"/>
  </w:style>
  <w:style w:type="paragraph" w:styleId="af7">
    <w:name w:val="Revision"/>
    <w:hidden/>
    <w:uiPriority w:val="99"/>
    <w:semiHidden/>
    <w:rsid w:val="001A35F2"/>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package" Target="embeddings/Microsoft_Visio___.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4554DD9-D590-46D6-8428-133ED33B0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31</Pages>
  <Words>3626</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Yyuhang yan</dc:creator>
  <cp:lastModifiedBy>Sui Guangye</cp:lastModifiedBy>
  <cp:revision>77</cp:revision>
  <cp:lastPrinted>2019-03-24T02:57:00Z</cp:lastPrinted>
  <dcterms:created xsi:type="dcterms:W3CDTF">2019-02-14T09:22:00Z</dcterms:created>
  <dcterms:modified xsi:type="dcterms:W3CDTF">2019-03-24T02:57:00Z</dcterms:modified>
</cp:coreProperties>
</file>