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DA6A" w14:textId="77777777" w:rsidR="00E2698F" w:rsidRDefault="00E2698F" w:rsidP="00E2698F">
      <w:pPr>
        <w:pStyle w:val="ae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Times New Roman" w:cs="Times New Roman"/>
          <w:kern w:val="2"/>
          <w:sz w:val="32"/>
          <w:szCs w:val="32"/>
          <w14:ligatures w14:val="none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  <w14:ligatures w14:val="none"/>
        </w:rPr>
        <w:t>附件1</w:t>
      </w:r>
    </w:p>
    <w:p w14:paraId="018AC7FD" w14:textId="77777777" w:rsidR="00E2698F" w:rsidRDefault="00E2698F" w:rsidP="00E2698F">
      <w:pPr>
        <w:pStyle w:val="af0"/>
        <w:spacing w:line="360" w:lineRule="auto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建筑光</w:t>
      </w:r>
      <w:proofErr w:type="gramStart"/>
      <w:r>
        <w:rPr>
          <w:rFonts w:hint="eastAsia"/>
          <w:b/>
          <w:bCs/>
          <w:sz w:val="32"/>
          <w:szCs w:val="32"/>
        </w:rPr>
        <w:t>伏创新</w:t>
      </w:r>
      <w:proofErr w:type="gramEnd"/>
      <w:r>
        <w:rPr>
          <w:rFonts w:hint="eastAsia"/>
          <w:b/>
          <w:bCs/>
          <w:sz w:val="32"/>
          <w:szCs w:val="32"/>
        </w:rPr>
        <w:t>技术申报表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47"/>
        <w:gridCol w:w="1146"/>
        <w:gridCol w:w="867"/>
        <w:gridCol w:w="1881"/>
        <w:gridCol w:w="1326"/>
        <w:gridCol w:w="1754"/>
      </w:tblGrid>
      <w:tr w:rsidR="00E2698F" w14:paraId="6ED40EFC" w14:textId="77777777" w:rsidTr="00096762">
        <w:trPr>
          <w:cantSplit/>
          <w:trHeight w:hRule="exact" w:val="51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038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创新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技术名称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9DBD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43653EE1" w14:textId="77777777" w:rsidTr="00096762">
        <w:trPr>
          <w:cantSplit/>
          <w:trHeight w:hRule="exact" w:val="51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3A5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申报单位名称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294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15DA725C" w14:textId="77777777" w:rsidTr="00096762">
        <w:trPr>
          <w:cantSplit/>
          <w:trHeight w:hRule="exact" w:val="51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089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申报单位地址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698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38AFE7E4" w14:textId="77777777" w:rsidTr="00096762">
        <w:trPr>
          <w:cantSplit/>
          <w:trHeight w:val="463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1DE6D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创新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技术类型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5D7" w14:textId="77777777" w:rsidR="00E2698F" w:rsidRDefault="00E2698F" w:rsidP="00096762">
            <w:pPr>
              <w:adjustRightInd w:val="0"/>
              <w:snapToGrid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□建筑光伏一体化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□安全管理    □高效运营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□其他</w:t>
            </w:r>
            <w:r>
              <w:rPr>
                <w:rFonts w:ascii="宋体" w:eastAsia="宋体" w:hAnsi="宋体" w:cs="Times New Roman"/>
                <w:szCs w:val="21"/>
                <w:u w:val="single"/>
              </w:rPr>
              <w:t xml:space="preserve">     </w:t>
            </w:r>
          </w:p>
        </w:tc>
      </w:tr>
      <w:tr w:rsidR="00E2698F" w14:paraId="68F37A9F" w14:textId="77777777" w:rsidTr="00096762">
        <w:trPr>
          <w:cantSplit/>
          <w:trHeight w:val="770"/>
          <w:jc w:val="center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70D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3AB" w14:textId="77777777" w:rsidR="00E2698F" w:rsidRDefault="00E2698F" w:rsidP="00096762">
            <w:pPr>
              <w:adjustRightInd w:val="0"/>
              <w:snapToGrid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□创新材料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□创新</w:t>
            </w:r>
            <w:r>
              <w:rPr>
                <w:rFonts w:ascii="宋体" w:eastAsia="宋体" w:hAnsi="宋体" w:cs="Times New Roman" w:hint="eastAsia"/>
                <w:szCs w:val="21"/>
              </w:rPr>
              <w:t>标准化BIPV</w:t>
            </w:r>
            <w:r>
              <w:rPr>
                <w:rFonts w:ascii="宋体" w:eastAsia="宋体" w:hAnsi="宋体" w:cs="Times New Roman"/>
                <w:szCs w:val="21"/>
              </w:rPr>
              <w:t>产品</w:t>
            </w:r>
          </w:p>
          <w:p w14:paraId="1A0C67B6" w14:textId="77777777" w:rsidR="00E2698F" w:rsidRDefault="00E2698F" w:rsidP="00096762">
            <w:pPr>
              <w:adjustRightInd w:val="0"/>
              <w:snapToGrid w:val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□</w:t>
            </w:r>
            <w:r w:rsidRPr="00DF24EC">
              <w:rPr>
                <w:rFonts w:ascii="宋体" w:eastAsia="宋体" w:hAnsi="宋体" w:cs="Times New Roman" w:hint="eastAsia"/>
                <w:szCs w:val="21"/>
              </w:rPr>
              <w:t>创新性应用系统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□</w:t>
            </w:r>
            <w:r w:rsidRPr="00DF24EC">
              <w:rPr>
                <w:rFonts w:ascii="宋体" w:eastAsia="宋体" w:hAnsi="宋体" w:cs="Times New Roman" w:hint="eastAsia"/>
                <w:szCs w:val="21"/>
              </w:rPr>
              <w:t>创新性技术解决方案</w:t>
            </w:r>
          </w:p>
        </w:tc>
      </w:tr>
      <w:tr w:rsidR="00E2698F" w14:paraId="6A20087F" w14:textId="77777777" w:rsidTr="00096762">
        <w:trPr>
          <w:cantSplit/>
          <w:trHeight w:val="509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406DE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主要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专利情况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C13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专利名称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E2E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专利类别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D46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批准时间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C37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专利号</w:t>
            </w:r>
          </w:p>
        </w:tc>
      </w:tr>
      <w:tr w:rsidR="00E2698F" w14:paraId="3585A262" w14:textId="77777777" w:rsidTr="00096762">
        <w:trPr>
          <w:cantSplit/>
          <w:trHeight w:val="540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ED44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095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86AA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CFC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899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0F6A4EEC" w14:textId="77777777" w:rsidTr="00096762">
        <w:trPr>
          <w:cantSplit/>
          <w:trHeight w:val="48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6A68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BB3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856E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97AA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246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1DA116A6" w14:textId="77777777" w:rsidTr="00096762">
        <w:trPr>
          <w:cantSplit/>
          <w:trHeight w:val="482"/>
          <w:jc w:val="center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5CA4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主要相关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标准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686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标准名称（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含标准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号）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1C3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相关条文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2EF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相关性描述</w:t>
            </w:r>
          </w:p>
        </w:tc>
      </w:tr>
      <w:tr w:rsidR="00E2698F" w14:paraId="46E5AF4D" w14:textId="77777777" w:rsidTr="00096762">
        <w:trPr>
          <w:cantSplit/>
          <w:trHeight w:val="48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A077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DDFB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D7B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C40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78513A66" w14:textId="77777777" w:rsidTr="00096762">
        <w:trPr>
          <w:cantSplit/>
          <w:trHeight w:val="48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04D2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E30C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3FD1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374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7A428ED5" w14:textId="77777777" w:rsidTr="00096762">
        <w:trPr>
          <w:cantSplit/>
          <w:trHeight w:val="482"/>
          <w:jc w:val="center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A6346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第三方检测、认证或实证情况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6F5" w14:textId="77777777" w:rsidR="00E2698F" w:rsidRPr="00985BED" w:rsidRDefault="00E2698F" w:rsidP="00096762">
            <w:pPr>
              <w:adjustRightInd w:val="0"/>
              <w:snapToGrid w:val="0"/>
              <w:rPr>
                <w:rFonts w:ascii="宋体" w:eastAsia="宋体" w:hAnsi="宋体" w:cs="Times New Roman" w:hint="eastAsia"/>
                <w:szCs w:val="21"/>
              </w:rPr>
            </w:pPr>
            <w:r w:rsidRPr="00985BED">
              <w:rPr>
                <w:rFonts w:ascii="宋体" w:eastAsia="宋体" w:hAnsi="宋体" w:cs="Times New Roman" w:hint="eastAsia"/>
                <w:szCs w:val="21"/>
              </w:rPr>
              <w:t>检测</w:t>
            </w:r>
            <w:bookmarkStart w:id="0" w:name="OLE_LINK9"/>
            <w:r>
              <w:rPr>
                <w:rFonts w:ascii="宋体" w:eastAsia="宋体" w:hAnsi="宋体" w:cs="Times New Roman" w:hint="eastAsia"/>
                <w:szCs w:val="21"/>
              </w:rPr>
              <w:t>/实证</w:t>
            </w:r>
            <w:bookmarkEnd w:id="0"/>
            <w:r w:rsidRPr="00985BED">
              <w:rPr>
                <w:rFonts w:ascii="宋体" w:eastAsia="宋体" w:hAnsi="宋体" w:cs="Times New Roman" w:hint="eastAsia"/>
                <w:szCs w:val="21"/>
              </w:rPr>
              <w:t>依据（</w:t>
            </w:r>
            <w:proofErr w:type="gramStart"/>
            <w:r w:rsidRPr="00985BED">
              <w:rPr>
                <w:rFonts w:ascii="宋体" w:eastAsia="宋体" w:hAnsi="宋体" w:cs="Times New Roman" w:hint="eastAsia"/>
                <w:szCs w:val="21"/>
              </w:rPr>
              <w:t>含标准</w:t>
            </w:r>
            <w:proofErr w:type="gramEnd"/>
            <w:r w:rsidRPr="00985BED">
              <w:rPr>
                <w:rFonts w:ascii="宋体" w:eastAsia="宋体" w:hAnsi="宋体" w:cs="Times New Roman" w:hint="eastAsia"/>
                <w:szCs w:val="21"/>
              </w:rPr>
              <w:t>号）及内容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EFBD" w14:textId="77777777" w:rsidR="00E2698F" w:rsidRPr="00985BED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85BED">
              <w:rPr>
                <w:rFonts w:ascii="宋体" w:eastAsia="宋体" w:hAnsi="宋体" w:cs="Times New Roman" w:hint="eastAsia"/>
                <w:szCs w:val="21"/>
              </w:rPr>
              <w:t>检测</w:t>
            </w:r>
            <w:r>
              <w:rPr>
                <w:rFonts w:ascii="宋体" w:eastAsia="宋体" w:hAnsi="宋体" w:cs="Times New Roman" w:hint="eastAsia"/>
                <w:szCs w:val="21"/>
              </w:rPr>
              <w:t>/实证</w:t>
            </w:r>
            <w:r w:rsidRPr="00985BED">
              <w:rPr>
                <w:rFonts w:ascii="宋体" w:eastAsia="宋体" w:hAnsi="宋体" w:cs="Times New Roman" w:hint="eastAsia"/>
                <w:szCs w:val="21"/>
              </w:rPr>
              <w:t>机构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D5E" w14:textId="77777777" w:rsidR="00E2698F" w:rsidRPr="00985BED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85BED">
              <w:rPr>
                <w:rFonts w:ascii="宋体" w:eastAsia="宋体" w:hAnsi="宋体" w:cs="Times New Roman" w:hint="eastAsia"/>
                <w:szCs w:val="21"/>
              </w:rPr>
              <w:t>检测</w:t>
            </w:r>
            <w:r>
              <w:rPr>
                <w:rFonts w:ascii="宋体" w:eastAsia="宋体" w:hAnsi="宋体" w:cs="Times New Roman" w:hint="eastAsia"/>
                <w:szCs w:val="21"/>
              </w:rPr>
              <w:t>/实证</w:t>
            </w:r>
            <w:r w:rsidRPr="00985BED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278" w14:textId="77777777" w:rsidR="00E2698F" w:rsidRPr="00985BED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85BED">
              <w:rPr>
                <w:rFonts w:ascii="宋体" w:eastAsia="宋体" w:hAnsi="宋体" w:cs="Times New Roman" w:hint="eastAsia"/>
                <w:szCs w:val="21"/>
              </w:rPr>
              <w:t>检测</w:t>
            </w:r>
            <w:r>
              <w:rPr>
                <w:rFonts w:ascii="宋体" w:eastAsia="宋体" w:hAnsi="宋体" w:cs="Times New Roman" w:hint="eastAsia"/>
                <w:szCs w:val="21"/>
              </w:rPr>
              <w:t>/实证</w:t>
            </w:r>
            <w:r w:rsidRPr="00985BED">
              <w:rPr>
                <w:rFonts w:ascii="宋体" w:eastAsia="宋体" w:hAnsi="宋体" w:cs="Times New Roman" w:hint="eastAsia"/>
                <w:szCs w:val="21"/>
              </w:rPr>
              <w:t>结果（等级）</w:t>
            </w:r>
          </w:p>
        </w:tc>
      </w:tr>
      <w:tr w:rsidR="00E2698F" w14:paraId="5E23E796" w14:textId="77777777" w:rsidTr="00096762">
        <w:trPr>
          <w:cantSplit/>
          <w:trHeight w:val="482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6807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F0D" w14:textId="77777777" w:rsidR="00E2698F" w:rsidRPr="00DF24EC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  <w:highlight w:val="yellow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FEE4" w14:textId="77777777" w:rsidR="00E2698F" w:rsidRPr="00DF24EC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A25" w14:textId="77777777" w:rsidR="00E2698F" w:rsidRPr="00DF24EC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  <w:highlight w:val="yellow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BEB" w14:textId="77777777" w:rsidR="00E2698F" w:rsidRPr="00DF24EC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  <w:highlight w:val="yellow"/>
              </w:rPr>
            </w:pPr>
          </w:p>
        </w:tc>
      </w:tr>
      <w:tr w:rsidR="00E2698F" w14:paraId="48C0E9CE" w14:textId="77777777" w:rsidTr="00096762">
        <w:trPr>
          <w:cantSplit/>
          <w:trHeight w:val="76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50F1" w14:textId="77777777" w:rsidR="00E2698F" w:rsidRDefault="00E2698F" w:rsidP="00096762">
            <w:pPr>
              <w:adjustRightInd w:val="0"/>
              <w:snapToGrid w:val="0"/>
              <w:ind w:firstLineChars="12" w:firstLine="25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获奖情况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328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获奖时间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BEB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奖励名称</w:t>
            </w:r>
            <w:r>
              <w:rPr>
                <w:rFonts w:ascii="宋体" w:eastAsia="宋体" w:hAnsi="宋体" w:cs="Times New Roman" w:hint="eastAsia"/>
                <w:szCs w:val="21"/>
              </w:rPr>
              <w:t>与等级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FE9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颁奖机构</w:t>
            </w:r>
          </w:p>
        </w:tc>
      </w:tr>
      <w:tr w:rsidR="00E2698F" w14:paraId="789B6D0C" w14:textId="77777777" w:rsidTr="00096762">
        <w:trPr>
          <w:cantSplit/>
          <w:trHeight w:val="477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6DB6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ABD8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74E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35F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2A0047FF" w14:textId="77777777" w:rsidTr="00096762">
        <w:trPr>
          <w:cantSplit/>
          <w:trHeight w:val="445"/>
          <w:jc w:val="center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67E2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3320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2D5C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15A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E2698F" w14:paraId="7F9BA73E" w14:textId="77777777" w:rsidTr="00096762">
        <w:trPr>
          <w:cantSplit/>
          <w:trHeight w:val="445"/>
          <w:jc w:val="center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6D45B" w14:textId="77777777" w:rsidR="00E2698F" w:rsidRDefault="00E2698F" w:rsidP="0009676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是否支持生产及应用现场调研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547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□是    □否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60D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szCs w:val="21"/>
              </w:rPr>
              <w:t>申报技术的年产值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1B9" w14:textId="77777777" w:rsidR="00E2698F" w:rsidRDefault="00E2698F" w:rsidP="00096762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/>
                <w:szCs w:val="21"/>
              </w:rPr>
              <w:t xml:space="preserve"> 万元</w:t>
            </w:r>
          </w:p>
        </w:tc>
      </w:tr>
      <w:tr w:rsidR="00E2698F" w14:paraId="71F9AC50" w14:textId="77777777" w:rsidTr="00096762">
        <w:trPr>
          <w:cantSplit/>
          <w:trHeight w:val="1940"/>
          <w:jc w:val="center"/>
        </w:trPr>
        <w:tc>
          <w:tcPr>
            <w:tcW w:w="89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E8D7" w14:textId="77777777" w:rsidR="00E2698F" w:rsidRDefault="00E2698F" w:rsidP="00096762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应用场景和解决的关键问题</w:t>
            </w:r>
          </w:p>
          <w:p w14:paraId="73D0488F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描述技术产品主要的应用场景，能解决当前建筑光伏哪些痛点、难点问题，竞争优势等等。</w:t>
            </w:r>
          </w:p>
          <w:p w14:paraId="187C8898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C90DF65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5CD71E06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3A7C198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5BAAFE6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5FACF91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2F9BDC7B" w14:textId="77777777" w:rsidTr="00096762">
        <w:trPr>
          <w:cantSplit/>
          <w:trHeight w:val="2117"/>
          <w:jc w:val="center"/>
        </w:trPr>
        <w:tc>
          <w:tcPr>
            <w:tcW w:w="89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7393" w14:textId="77777777" w:rsidR="00E2698F" w:rsidRDefault="00E2698F" w:rsidP="00096762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技术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产品介绍</w:t>
            </w:r>
          </w:p>
          <w:p w14:paraId="4CE28147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介绍技术产品原理介绍、生产工艺、特点、关键性能指标、适用的相关标准、检测及认证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、实证</w:t>
            </w:r>
            <w:r>
              <w:rPr>
                <w:rFonts w:ascii="Times New Roman" w:eastAsia="宋体" w:hAnsi="Times New Roman" w:cs="Times New Roman"/>
                <w:szCs w:val="21"/>
              </w:rPr>
              <w:t>情况等。配置产品原理图和图片。</w:t>
            </w:r>
          </w:p>
          <w:p w14:paraId="28866772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73B5469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A220B5F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71B2371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72B570F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4B785FC" w14:textId="77777777" w:rsidR="00E2698F" w:rsidRDefault="00E2698F" w:rsidP="0009676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3DF817BC" w14:textId="77777777" w:rsidTr="00096762">
        <w:trPr>
          <w:cantSplit/>
          <w:trHeight w:val="7674"/>
          <w:jc w:val="center"/>
        </w:trPr>
        <w:tc>
          <w:tcPr>
            <w:tcW w:w="89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1C8D" w14:textId="77777777" w:rsidR="00E2698F" w:rsidRDefault="00E2698F" w:rsidP="00096762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产业化及应用情况</w:t>
            </w:r>
          </w:p>
          <w:p w14:paraId="2D61F3BD" w14:textId="77777777" w:rsidR="00E2698F" w:rsidRDefault="00E2698F" w:rsidP="0009676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产业化水平</w:t>
            </w:r>
          </w:p>
          <w:p w14:paraId="21D05B13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所处的产业化阶段，是否具备规模化的生产能力和技术经济效益。</w:t>
            </w:r>
          </w:p>
          <w:p w14:paraId="5142B155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0699E405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58CD5AFF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5928D7E7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0EEFAF02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1C199D65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1DB7F1FA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34CAC5D5" w14:textId="77777777" w:rsidR="00E2698F" w:rsidRDefault="00E2698F" w:rsidP="0009676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工程应用情况</w:t>
            </w:r>
          </w:p>
          <w:p w14:paraId="62145731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已应用的工程类型、工程数量、建筑面积和应用地区、应用效果等内容。</w:t>
            </w:r>
          </w:p>
          <w:p w14:paraId="4161D256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60CEF76B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7EF6BD54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5ACA2A36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18C24CA3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7102B5B8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10025001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43C3E917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4DD1F012" w14:textId="77777777" w:rsidR="00E2698F" w:rsidRDefault="00E2698F" w:rsidP="0009676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推广应用规模及价值。</w:t>
            </w:r>
          </w:p>
          <w:p w14:paraId="09F3BEC8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已有推广应用量、适宜的推广应用面、三年内预期推广应用量和目前未达到推广应用量的原因等内容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6EAA2C5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52734E89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2C98B7FC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79D70CB2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4A0EF3D0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3AAC42D0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7D8BEDA4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14:paraId="7C28A2BD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116FD4A1" w14:textId="77777777" w:rsidTr="00096762">
        <w:trPr>
          <w:cantSplit/>
          <w:trHeight w:hRule="exact" w:val="567"/>
          <w:jc w:val="center"/>
        </w:trPr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5080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申报单位（盖章）</w:t>
            </w:r>
          </w:p>
        </w:tc>
        <w:tc>
          <w:tcPr>
            <w:tcW w:w="69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2A1A" w14:textId="77777777" w:rsidR="00E2698F" w:rsidRDefault="00E2698F" w:rsidP="00096762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7BDE912C" w14:textId="77777777" w:rsidTr="00096762">
        <w:trPr>
          <w:cantSplit/>
          <w:trHeight w:hRule="exact" w:val="567"/>
          <w:jc w:val="center"/>
        </w:trPr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EC46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填表人</w:t>
            </w:r>
          </w:p>
        </w:tc>
        <w:tc>
          <w:tcPr>
            <w:tcW w:w="69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ED5A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698F" w14:paraId="2B6EFC31" w14:textId="77777777" w:rsidTr="00096762">
        <w:trPr>
          <w:cantSplit/>
          <w:trHeight w:hRule="exact" w:val="567"/>
          <w:jc w:val="center"/>
        </w:trPr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5260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69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D6D" w14:textId="77777777" w:rsidR="00E2698F" w:rsidRDefault="00E2698F" w:rsidP="0009676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BCDA31D" w14:textId="700BD4A7" w:rsidR="00E2698F" w:rsidRDefault="00E2698F" w:rsidP="00E2698F">
      <w:pPr>
        <w:widowControl/>
        <w:jc w:val="left"/>
        <w:rPr>
          <w:rFonts w:ascii="黑体" w:eastAsia="黑体" w:hAnsi="Times New Roman" w:cs="Times New Roman"/>
          <w:sz w:val="32"/>
          <w:szCs w:val="32"/>
          <w14:ligatures w14:val="none"/>
        </w:rPr>
      </w:pPr>
    </w:p>
    <w:sectPr w:rsidR="00E2698F" w:rsidSect="006126EF">
      <w:footerReference w:type="default" r:id="rId7"/>
      <w:type w:val="continuous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2626C" w14:textId="77777777" w:rsidR="0074199E" w:rsidRDefault="0074199E" w:rsidP="001E3F35">
      <w:pPr>
        <w:rPr>
          <w:rFonts w:hint="eastAsia"/>
        </w:rPr>
      </w:pPr>
      <w:r>
        <w:separator/>
      </w:r>
    </w:p>
  </w:endnote>
  <w:endnote w:type="continuationSeparator" w:id="0">
    <w:p w14:paraId="662578DA" w14:textId="77777777" w:rsidR="0074199E" w:rsidRDefault="0074199E" w:rsidP="001E3F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997913"/>
      <w:docPartObj>
        <w:docPartGallery w:val="Page Numbers (Bottom of Page)"/>
        <w:docPartUnique/>
      </w:docPartObj>
    </w:sdtPr>
    <w:sdtContent>
      <w:p w14:paraId="2BB4DF82" w14:textId="6C13D857" w:rsidR="001E3F35" w:rsidRDefault="001E3F35" w:rsidP="001E3F35">
        <w:pPr>
          <w:pStyle w:val="af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C743" w14:textId="77777777" w:rsidR="0074199E" w:rsidRDefault="0074199E" w:rsidP="001E3F35">
      <w:pPr>
        <w:rPr>
          <w:rFonts w:hint="eastAsia"/>
        </w:rPr>
      </w:pPr>
      <w:r>
        <w:separator/>
      </w:r>
    </w:p>
  </w:footnote>
  <w:footnote w:type="continuationSeparator" w:id="0">
    <w:p w14:paraId="63713628" w14:textId="77777777" w:rsidR="0074199E" w:rsidRDefault="0074199E" w:rsidP="001E3F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529C"/>
    <w:multiLevelType w:val="multilevel"/>
    <w:tmpl w:val="0FDD52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0BB21FC"/>
    <w:multiLevelType w:val="multilevel"/>
    <w:tmpl w:val="60BB21F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7982244">
    <w:abstractNumId w:val="0"/>
  </w:num>
  <w:num w:numId="2" w16cid:durableId="44211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3"/>
    <w:rsid w:val="00055503"/>
    <w:rsid w:val="000753FD"/>
    <w:rsid w:val="00097C57"/>
    <w:rsid w:val="00154CA1"/>
    <w:rsid w:val="001C3BDD"/>
    <w:rsid w:val="001E3F35"/>
    <w:rsid w:val="00252EB6"/>
    <w:rsid w:val="0031677E"/>
    <w:rsid w:val="00351F83"/>
    <w:rsid w:val="003570A0"/>
    <w:rsid w:val="003C3676"/>
    <w:rsid w:val="00415A09"/>
    <w:rsid w:val="00416DC8"/>
    <w:rsid w:val="00420735"/>
    <w:rsid w:val="00562A58"/>
    <w:rsid w:val="00595D84"/>
    <w:rsid w:val="005D5E3A"/>
    <w:rsid w:val="006126EF"/>
    <w:rsid w:val="0074199E"/>
    <w:rsid w:val="00772B24"/>
    <w:rsid w:val="00774394"/>
    <w:rsid w:val="009506C7"/>
    <w:rsid w:val="00964914"/>
    <w:rsid w:val="009A40B1"/>
    <w:rsid w:val="00A672DB"/>
    <w:rsid w:val="00AA3714"/>
    <w:rsid w:val="00AC207A"/>
    <w:rsid w:val="00B4399D"/>
    <w:rsid w:val="00B9012B"/>
    <w:rsid w:val="00C254BA"/>
    <w:rsid w:val="00C95EEA"/>
    <w:rsid w:val="00D279F2"/>
    <w:rsid w:val="00DE26B6"/>
    <w:rsid w:val="00E2698F"/>
    <w:rsid w:val="00E84C6A"/>
    <w:rsid w:val="00EB1CD4"/>
    <w:rsid w:val="00F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95413"/>
  <w15:chartTrackingRefBased/>
  <w15:docId w15:val="{83A7CCE5-74E8-4E18-90F3-9DDE31C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0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0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5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0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E26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qFormat/>
    <w:rsid w:val="00E269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"/>
    <w:basedOn w:val="a"/>
    <w:qFormat/>
    <w:rsid w:val="00E2698F"/>
    <w:pPr>
      <w:spacing w:line="30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E3F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1E3F35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1E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1E3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343</Characters>
  <Application>Microsoft Office Word</Application>
  <DocSecurity>0</DocSecurity>
  <Lines>68</Lines>
  <Paragraphs>57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王珊珊</dc:creator>
  <cp:keywords/>
  <dc:description/>
  <cp:lastModifiedBy>lenovo</cp:lastModifiedBy>
  <cp:revision>3</cp:revision>
  <cp:lastPrinted>2025-07-28T08:32:00Z</cp:lastPrinted>
  <dcterms:created xsi:type="dcterms:W3CDTF">2025-07-31T03:24:00Z</dcterms:created>
  <dcterms:modified xsi:type="dcterms:W3CDTF">2025-07-31T03:25:00Z</dcterms:modified>
</cp:coreProperties>
</file>