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atLeast"/>
        <w:jc w:val="center"/>
        <w:rPr>
          <w:rFonts w:ascii="方正小标宋简体" w:hAnsi="Microsoft YaHei UI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Microsoft YaHei UI" w:eastAsia="方正小标宋简体"/>
          <w:color w:val="333333"/>
          <w:spacing w:val="8"/>
          <w:sz w:val="36"/>
          <w:szCs w:val="36"/>
        </w:rPr>
        <w:t>关于邀请参与中国建筑节能协会团体标准《寒冷气候区净零能耗公共建筑设计技术要求》制定的函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/>
          <w:color w:val="333333"/>
          <w:sz w:val="28"/>
          <w:szCs w:val="28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</w:rPr>
        <w:t>各有关单位和专家：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jc w:val="both"/>
        <w:rPr>
          <w:rFonts w:ascii="Times New Roman" w:hAnsi="Times New Roman" w:eastAsia="仿宋_GB2312"/>
          <w:color w:val="333333"/>
          <w:sz w:val="28"/>
          <w:szCs w:val="28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</w:rPr>
        <w:t>根据中国建筑节能协会【关于印发《2021年度第一批团体标准制修订计划》的通知】要求，由水发能源工程有限公司负责团体标准《寒冷气候区净零能耗公共建筑设计技术要求》（计划编号：</w:t>
      </w:r>
      <w:r>
        <w:rPr>
          <w:rFonts w:ascii="Times New Roman" w:hAnsi="Times New Roman" w:eastAsia="仿宋_GB2312"/>
          <w:color w:val="333333"/>
          <w:sz w:val="28"/>
          <w:szCs w:val="28"/>
        </w:rPr>
        <w:t>T/CABEE-JH2021013</w:t>
      </w:r>
      <w:r>
        <w:rPr>
          <w:rFonts w:hint="eastAsia" w:ascii="Times New Roman" w:hAnsi="Times New Roman" w:eastAsia="仿宋_GB2312"/>
          <w:color w:val="333333"/>
          <w:sz w:val="28"/>
          <w:szCs w:val="28"/>
        </w:rPr>
        <w:t>）的编制工作</w:t>
      </w:r>
      <w:r>
        <w:rPr>
          <w:rFonts w:hint="eastAsia" w:ascii="Times New Roman" w:hAnsi="Times New Roman" w:eastAsia="仿宋_GB2312"/>
          <w:color w:val="333333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color w:val="333333"/>
          <w:sz w:val="28"/>
          <w:szCs w:val="28"/>
          <w:lang w:val="en-US" w:eastAsia="zh-CN"/>
        </w:rPr>
        <w:t>标准后</w:t>
      </w:r>
      <w:bookmarkStart w:id="0" w:name="_GoBack"/>
      <w:bookmarkEnd w:id="0"/>
      <w:r>
        <w:rPr>
          <w:rFonts w:hint="eastAsia" w:ascii="Times New Roman" w:hAnsi="Times New Roman" w:eastAsia="仿宋_GB2312"/>
          <w:color w:val="333333"/>
          <w:sz w:val="28"/>
          <w:szCs w:val="28"/>
          <w:lang w:val="en-US" w:eastAsia="zh-CN"/>
        </w:rPr>
        <w:t>续拟更名为《寒冷地区近零能耗公共建筑节能设计标准》</w:t>
      </w:r>
      <w:r>
        <w:rPr>
          <w:rFonts w:hint="eastAsia" w:ascii="Times New Roman" w:hAnsi="Times New Roman" w:eastAsia="仿宋_GB2312"/>
          <w:color w:val="333333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/>
          <w:color w:val="333333"/>
          <w:sz w:val="28"/>
          <w:szCs w:val="28"/>
        </w:rPr>
        <w:t>，为高质量完成标准编制工作，诚邀行业相关单位作为本标准的参编单位。具体事项如下：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rPr>
          <w:rFonts w:ascii="Times New Roman" w:hAnsi="Times New Roman" w:eastAsia="仿宋_GB2312"/>
          <w:b/>
          <w:color w:val="333333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333333"/>
          <w:sz w:val="28"/>
          <w:szCs w:val="28"/>
        </w:rPr>
        <w:t>一、标准目的和主要内容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rPr>
          <w:rFonts w:ascii="Times New Roman" w:hAnsi="Times New Roman" w:eastAsia="仿宋_GB2312"/>
          <w:color w:val="333333"/>
          <w:sz w:val="28"/>
          <w:szCs w:val="28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</w:rPr>
        <w:t>本标准开展寒冷气候区</w:t>
      </w:r>
      <w:r>
        <w:rPr>
          <w:rFonts w:hint="eastAsia" w:ascii="Times New Roman" w:hAnsi="Times New Roman" w:eastAsia="仿宋_GB2312"/>
          <w:color w:val="333333"/>
          <w:sz w:val="28"/>
          <w:szCs w:val="28"/>
          <w:lang w:val="en-US" w:eastAsia="zh-CN"/>
        </w:rPr>
        <w:t>近</w:t>
      </w:r>
      <w:r>
        <w:rPr>
          <w:rFonts w:hint="eastAsia" w:ascii="Times New Roman" w:hAnsi="Times New Roman" w:eastAsia="仿宋_GB2312"/>
          <w:color w:val="333333"/>
          <w:sz w:val="28"/>
          <w:szCs w:val="28"/>
        </w:rPr>
        <w:t>零能耗公共建筑技术体系研究，探索适合寒冷地区公共建筑的低能耗技术，编制适宜的寒冷气候区净零能耗公共建筑技术要求，为推动该地区净零能耗公共建筑建设提供技术支撑。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rPr>
          <w:rFonts w:ascii="Times New Roman" w:hAnsi="Times New Roman" w:eastAsia="仿宋_GB2312"/>
          <w:color w:val="333333"/>
          <w:sz w:val="28"/>
          <w:szCs w:val="28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</w:rPr>
        <w:t>标准的内容涵盖被动式建筑设计技术、主动式建筑设计技术、可再生能源技术、智能监控设计等方面。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rPr>
          <w:rFonts w:ascii="Times New Roman" w:hAnsi="Times New Roman" w:eastAsia="仿宋_GB2312"/>
          <w:b/>
          <w:color w:val="333333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333333"/>
          <w:sz w:val="28"/>
          <w:szCs w:val="28"/>
        </w:rPr>
        <w:t>二、参编单位、参编人员要求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rPr>
          <w:rFonts w:ascii="Times New Roman" w:hAnsi="Times New Roman" w:eastAsia="仿宋_GB2312"/>
          <w:color w:val="333333"/>
          <w:sz w:val="28"/>
          <w:szCs w:val="28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</w:rPr>
        <w:t>参编单位和参编人员应熟悉建筑节能的设计手法和技术措施，在主、被动建筑节能技术应用、可再生能源与建筑结合应用等方面具有丰富的实践经验、较高的专业素养和理论水平，</w:t>
      </w:r>
      <w:r>
        <w:rPr>
          <w:rFonts w:hint="eastAsia" w:ascii="Times New Roman" w:hAnsi="Times New Roman" w:eastAsia="仿宋_GB2312"/>
          <w:color w:val="333333"/>
          <w:sz w:val="28"/>
          <w:szCs w:val="28"/>
          <w:lang w:val="en-US" w:eastAsia="zh-CN"/>
        </w:rPr>
        <w:t>涉及的专业有建筑规划、暖通空调、电气、给排水、可再生能源、智能化等，</w:t>
      </w:r>
      <w:r>
        <w:rPr>
          <w:rFonts w:hint="eastAsia" w:ascii="Times New Roman" w:hAnsi="Times New Roman" w:eastAsia="仿宋_GB2312"/>
          <w:color w:val="333333"/>
          <w:sz w:val="28"/>
          <w:szCs w:val="28"/>
        </w:rPr>
        <w:t>能够积极参与标准编制的各项工作，确保标准的先进性、适用性、有效性。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jc w:val="both"/>
        <w:rPr>
          <w:rFonts w:ascii="Times New Roman" w:hAnsi="Times New Roman" w:eastAsia="仿宋_GB2312"/>
          <w:b/>
          <w:color w:val="333333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333333"/>
          <w:sz w:val="28"/>
          <w:szCs w:val="28"/>
        </w:rPr>
        <w:t>三、</w:t>
      </w:r>
      <w:r>
        <w:rPr>
          <w:rFonts w:hint="eastAsia" w:ascii="Times New Roman" w:hAnsi="Times New Roman" w:eastAsia="仿宋_GB2312"/>
          <w:b/>
          <w:color w:val="333333"/>
          <w:sz w:val="28"/>
          <w:szCs w:val="28"/>
          <w:lang w:val="en-US" w:eastAsia="zh-CN"/>
        </w:rPr>
        <w:t>参与</w:t>
      </w:r>
      <w:r>
        <w:rPr>
          <w:rFonts w:hint="eastAsia" w:ascii="Times New Roman" w:hAnsi="Times New Roman" w:eastAsia="仿宋_GB2312"/>
          <w:b/>
          <w:color w:val="333333"/>
          <w:sz w:val="28"/>
          <w:szCs w:val="28"/>
        </w:rPr>
        <w:t>方式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jc w:val="both"/>
        <w:rPr>
          <w:rFonts w:ascii="Times New Roman" w:hAnsi="Times New Roman" w:eastAsia="仿宋_GB2312"/>
          <w:color w:val="333333"/>
          <w:sz w:val="28"/>
          <w:szCs w:val="28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</w:rPr>
        <w:t>如果您与贵单位有意向作为标准编制组成员参与标准的编制工作，请填写附表1，并加盖公章，以电子邮件的方式反馈至主编单位。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jc w:val="both"/>
        <w:rPr>
          <w:rFonts w:ascii="Times New Roman" w:hAnsi="Times New Roman" w:eastAsia="仿宋_GB2312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jc w:val="both"/>
        <w:rPr>
          <w:rFonts w:ascii="Times New Roman" w:hAnsi="Times New Roman" w:eastAsia="仿宋_GB2312"/>
          <w:color w:val="333333"/>
          <w:sz w:val="28"/>
          <w:szCs w:val="28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</w:rPr>
        <w:t>联系人：李颖雯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jc w:val="both"/>
        <w:rPr>
          <w:rFonts w:ascii="Times New Roman" w:hAnsi="Times New Roman" w:eastAsia="仿宋_GB2312"/>
          <w:color w:val="333333"/>
          <w:sz w:val="28"/>
          <w:szCs w:val="28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</w:rPr>
        <w:t>电话</w:t>
      </w:r>
      <w:r>
        <w:rPr>
          <w:rFonts w:hint="eastAsia" w:ascii="Times New Roman" w:hAnsi="Times New Roman" w:eastAsia="仿宋_GB2312"/>
          <w:color w:val="333333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color w:val="333333"/>
          <w:sz w:val="28"/>
          <w:szCs w:val="28"/>
          <w:lang w:val="en-US" w:eastAsia="zh-CN"/>
        </w:rPr>
        <w:t>微信</w:t>
      </w:r>
      <w:r>
        <w:rPr>
          <w:rFonts w:hint="eastAsia" w:ascii="Times New Roman" w:hAnsi="Times New Roman" w:eastAsia="仿宋_GB2312"/>
          <w:color w:val="333333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/>
          <w:color w:val="333333"/>
          <w:sz w:val="28"/>
          <w:szCs w:val="28"/>
        </w:rPr>
        <w:t>：13267242661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jc w:val="both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</w:rPr>
        <w:t>Email：</w:t>
      </w: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liyingwen@zhsye.com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jc w:val="both"/>
        <w:rPr>
          <w:rFonts w:ascii="Times New Roman" w:hAnsi="Times New Roman" w:eastAsia="仿宋_GB2312" w:cs="Times New Roman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jc w:val="both"/>
        <w:rPr>
          <w:rFonts w:ascii="Times New Roman" w:hAnsi="Times New Roman" w:eastAsia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pacing w:val="8"/>
          <w:sz w:val="28"/>
          <w:szCs w:val="28"/>
          <w:shd w:val="clear" w:color="auto" w:fill="FFFFFF"/>
        </w:rPr>
        <w:t>附表1：《寒冷气候区净零能耗公共建筑设计技术要求》参编申请表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jc w:val="both"/>
        <w:rPr>
          <w:rFonts w:ascii="Times New Roman" w:hAnsi="Times New Roman" w:eastAsia="仿宋_GB2312"/>
          <w:color w:val="333333"/>
          <w:spacing w:val="8"/>
          <w:sz w:val="28"/>
          <w:szCs w:val="28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jc w:val="both"/>
        <w:rPr>
          <w:rFonts w:ascii="Times New Roman" w:hAnsi="Times New Roman" w:eastAsia="仿宋_GB2312"/>
          <w:color w:val="333333"/>
          <w:spacing w:val="8"/>
          <w:sz w:val="28"/>
          <w:szCs w:val="28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jc w:val="both"/>
        <w:rPr>
          <w:rFonts w:ascii="Times New Roman" w:hAnsi="Times New Roman" w:eastAsia="仿宋_GB2312"/>
          <w:color w:val="333333"/>
          <w:spacing w:val="8"/>
          <w:sz w:val="28"/>
          <w:szCs w:val="28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jc w:val="right"/>
        <w:rPr>
          <w:rFonts w:ascii="Times New Roman" w:hAnsi="Times New Roman" w:eastAsia="仿宋_GB2312"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color w:val="333333"/>
          <w:sz w:val="28"/>
          <w:szCs w:val="28"/>
        </w:rPr>
        <w:t>水发能源工程有限公司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55"/>
        <w:jc w:val="right"/>
        <w:rPr>
          <w:rFonts w:ascii="Times New Roman" w:hAnsi="Times New Roman" w:eastAsia="仿宋_GB2312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color w:val="333333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333333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333333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333333"/>
          <w:sz w:val="28"/>
          <w:szCs w:val="28"/>
        </w:rPr>
        <w:t>日</w:t>
      </w:r>
    </w:p>
    <w:p>
      <w:pPr>
        <w:widowControl/>
        <w:jc w:val="left"/>
      </w:pPr>
      <w:r>
        <w:br w:type="page"/>
      </w:r>
    </w:p>
    <w:p>
      <w:pPr>
        <w:rPr>
          <w:rFonts w:ascii="Times New Roman" w:hAnsi="Times New Roman" w:eastAsia="仿宋_GB2312"/>
          <w:b/>
          <w:color w:val="333333"/>
          <w:spacing w:val="8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_GB2312"/>
          <w:b/>
          <w:color w:val="333333"/>
          <w:spacing w:val="8"/>
          <w:sz w:val="28"/>
          <w:szCs w:val="28"/>
          <w:shd w:val="clear" w:color="auto" w:fill="FFFFFF"/>
        </w:rPr>
        <w:t>附表1：</w:t>
      </w:r>
    </w:p>
    <w:p>
      <w:pPr>
        <w:rPr>
          <w:b/>
        </w:rPr>
      </w:pPr>
      <w:r>
        <w:rPr>
          <w:rFonts w:hint="eastAsia" w:ascii="Times New Roman" w:hAnsi="Times New Roman" w:eastAsia="仿宋_GB2312"/>
          <w:b/>
          <w:color w:val="333333"/>
          <w:spacing w:val="8"/>
          <w:sz w:val="28"/>
          <w:szCs w:val="28"/>
          <w:shd w:val="clear" w:color="auto" w:fill="FFFFFF"/>
        </w:rPr>
        <w:t>《寒冷气候区净零能耗公共建筑设计技术要求》参编申请表</w:t>
      </w:r>
    </w:p>
    <w:tbl>
      <w:tblPr>
        <w:tblStyle w:val="6"/>
        <w:tblW w:w="9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02"/>
        <w:gridCol w:w="866"/>
        <w:gridCol w:w="147"/>
        <w:gridCol w:w="1270"/>
        <w:gridCol w:w="1029"/>
        <w:gridCol w:w="594"/>
        <w:gridCol w:w="420"/>
        <w:gridCol w:w="971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传真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邮件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8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参编单位信息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2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主营业务</w:t>
            </w:r>
          </w:p>
        </w:tc>
        <w:tc>
          <w:tcPr>
            <w:tcW w:w="82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相关研究及标准化工作基础</w:t>
            </w:r>
          </w:p>
        </w:tc>
        <w:tc>
          <w:tcPr>
            <w:tcW w:w="82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8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参编人员信息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技术职称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从事专业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5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</w:t>
            </w:r>
          </w:p>
        </w:tc>
        <w:tc>
          <w:tcPr>
            <w:tcW w:w="2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特长及标准化工作经历</w:t>
            </w:r>
          </w:p>
        </w:tc>
        <w:tc>
          <w:tcPr>
            <w:tcW w:w="82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98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单位申明：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本单位愿意积极参与编制标准的各项活动，愿意承担编制组分配的相关工作，并承担工作所需的相关费用。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8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编制人签名：                                           单位盖章 ：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</w:t>
            </w:r>
          </w:p>
          <w:p>
            <w:pPr>
              <w:ind w:firstLine="6600" w:firstLineChars="27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</w:t>
            </w:r>
          </w:p>
          <w:p>
            <w:pPr>
              <w:ind w:firstLine="6720" w:firstLineChars="28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31"/>
    <w:rsid w:val="000D7C64"/>
    <w:rsid w:val="002118FC"/>
    <w:rsid w:val="002C1FDE"/>
    <w:rsid w:val="002D22BA"/>
    <w:rsid w:val="003450A8"/>
    <w:rsid w:val="003A1EC4"/>
    <w:rsid w:val="00572A31"/>
    <w:rsid w:val="00786E2D"/>
    <w:rsid w:val="007B1B3A"/>
    <w:rsid w:val="00804ED3"/>
    <w:rsid w:val="00916913"/>
    <w:rsid w:val="009F37F4"/>
    <w:rsid w:val="00A5702F"/>
    <w:rsid w:val="00AA6170"/>
    <w:rsid w:val="00B90875"/>
    <w:rsid w:val="00DB7E37"/>
    <w:rsid w:val="00E0210D"/>
    <w:rsid w:val="00E7119E"/>
    <w:rsid w:val="00FC42A2"/>
    <w:rsid w:val="14C0515A"/>
    <w:rsid w:val="273B7933"/>
    <w:rsid w:val="32A40A71"/>
    <w:rsid w:val="4DFA23EE"/>
    <w:rsid w:val="5A475BD6"/>
    <w:rsid w:val="7B47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792</Words>
  <Characters>847</Characters>
  <Lines>7</Lines>
  <Paragraphs>2</Paragraphs>
  <TotalTime>7</TotalTime>
  <ScaleCrop>false</ScaleCrop>
  <LinksUpToDate>false</LinksUpToDate>
  <CharactersWithSpaces>1001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2024-05-27T02:09:00Z</dcterms:created>
  <dc:creator>01研究院科技处李颖雯</dc:creator>
  <cp:lastModifiedBy>邬超</cp:lastModifiedBy>
  <cp:lastPrinted>2026-03-06T08:10:45Z</cp:lastPrinted>
  <dcterms:modified xsi:type="dcterms:W3CDTF">2026-03-06T08:17:48Z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eyJoZGlkIjoiYzE2YjY5OWQ4ZDdiYjFhNTUzOWQ4ZmY0NTdkODViMzgiLCJ1c2VySWQiOiIxMTQ4OTI1NzUzIn0=</vt:lpwstr>
  </property>
  <property fmtid="{D5CDD505-2E9C-101B-9397-08002B2CF9AE}" pid="3" name="KSOProductBuildVer">
    <vt:lpwstr>2052-11.8.2.8053</vt:lpwstr>
  </property>
  <property fmtid="{D5CDD505-2E9C-101B-9397-08002B2CF9AE}" pid="4" name="ICV">
    <vt:lpwstr>9C0DE0AB45554E4881A49CF48E673B4F_12</vt:lpwstr>
  </property>
</Properties>
</file>