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AFF" w:rsidRDefault="004D1AFF" w:rsidP="004D1AFF">
      <w:pPr>
        <w:pStyle w:val="a3"/>
        <w:spacing w:before="0" w:beforeAutospacing="0" w:after="0" w:afterAutospacing="0" w:line="420" w:lineRule="atLeast"/>
        <w:ind w:firstLine="480"/>
        <w:jc w:val="center"/>
        <w:textAlignment w:val="baseline"/>
        <w:rPr>
          <w:rFonts w:ascii="微软雅黑" w:eastAsia="微软雅黑" w:hAnsi="微软雅黑"/>
          <w:b/>
          <w:bCs/>
          <w:color w:val="4F4F4F"/>
          <w:sz w:val="36"/>
          <w:szCs w:val="36"/>
          <w:bdr w:val="none" w:sz="0" w:space="0" w:color="auto" w:frame="1"/>
        </w:rPr>
      </w:pPr>
      <w:r>
        <w:rPr>
          <w:rFonts w:ascii="微软雅黑" w:eastAsia="微软雅黑" w:hAnsi="微软雅黑" w:hint="eastAsia"/>
          <w:b/>
          <w:bCs/>
          <w:color w:val="4F4F4F"/>
          <w:sz w:val="36"/>
          <w:szCs w:val="36"/>
          <w:bdr w:val="none" w:sz="0" w:space="0" w:color="auto" w:frame="1"/>
        </w:rPr>
        <w:t>2015年度中国人工智能学会优秀博士学位论文</w:t>
      </w:r>
    </w:p>
    <w:p w:rsidR="004D1AFF" w:rsidRPr="004D1AFF" w:rsidRDefault="004D1AFF" w:rsidP="004D1AFF">
      <w:pPr>
        <w:pStyle w:val="a3"/>
        <w:spacing w:before="0" w:beforeAutospacing="0" w:after="0" w:afterAutospacing="0" w:line="420" w:lineRule="atLeast"/>
        <w:ind w:firstLine="480"/>
        <w:jc w:val="center"/>
        <w:textAlignment w:val="baseline"/>
        <w:rPr>
          <w:rFonts w:ascii="微软雅黑" w:eastAsia="微软雅黑" w:hAnsi="微软雅黑"/>
          <w:b/>
          <w:bCs/>
          <w:color w:val="4F4F4F"/>
          <w:sz w:val="36"/>
          <w:szCs w:val="36"/>
          <w:bdr w:val="none" w:sz="0" w:space="0" w:color="auto" w:frame="1"/>
        </w:rPr>
      </w:pPr>
      <w:r>
        <w:rPr>
          <w:rFonts w:ascii="微软雅黑" w:eastAsia="微软雅黑" w:hAnsi="微软雅黑" w:hint="eastAsia"/>
          <w:b/>
          <w:bCs/>
          <w:color w:val="4F4F4F"/>
          <w:sz w:val="36"/>
          <w:szCs w:val="36"/>
          <w:bdr w:val="none" w:sz="0" w:space="0" w:color="auto" w:frame="1"/>
        </w:rPr>
        <w:t>评选终评入围</w:t>
      </w:r>
      <w:r w:rsidR="009D50A6">
        <w:rPr>
          <w:rFonts w:ascii="微软雅黑" w:eastAsia="微软雅黑" w:hAnsi="微软雅黑" w:hint="eastAsia"/>
          <w:b/>
          <w:bCs/>
          <w:color w:val="4F4F4F"/>
          <w:sz w:val="36"/>
          <w:szCs w:val="36"/>
          <w:bdr w:val="none" w:sz="0" w:space="0" w:color="auto" w:frame="1"/>
        </w:rPr>
        <w:t>结果</w:t>
      </w:r>
      <w:bookmarkStart w:id="0" w:name="_GoBack"/>
      <w:bookmarkEnd w:id="0"/>
      <w:r>
        <w:rPr>
          <w:rFonts w:ascii="微软雅黑" w:eastAsia="微软雅黑" w:hAnsi="微软雅黑" w:hint="eastAsia"/>
          <w:b/>
          <w:bCs/>
          <w:color w:val="4F4F4F"/>
          <w:sz w:val="36"/>
          <w:szCs w:val="36"/>
          <w:bdr w:val="none" w:sz="0" w:space="0" w:color="auto" w:frame="1"/>
        </w:rPr>
        <w:t>公示</w:t>
      </w:r>
    </w:p>
    <w:p w:rsidR="004D1AFF" w:rsidRDefault="004D1AFF" w:rsidP="004D1AFF">
      <w:pPr>
        <w:pStyle w:val="a3"/>
        <w:spacing w:before="0" w:beforeAutospacing="0" w:after="0" w:afterAutospacing="0" w:line="420" w:lineRule="atLeast"/>
        <w:ind w:firstLine="480"/>
        <w:jc w:val="both"/>
        <w:textAlignment w:val="baseline"/>
        <w:rPr>
          <w:rFonts w:ascii="Simsun" w:hAnsi="Simsun"/>
          <w:color w:val="4F4F4F"/>
          <w:sz w:val="28"/>
          <w:szCs w:val="28"/>
        </w:rPr>
      </w:pPr>
      <w:r>
        <w:rPr>
          <w:rFonts w:ascii="微软雅黑" w:eastAsia="微软雅黑" w:hAnsi="微软雅黑" w:hint="eastAsia"/>
          <w:color w:val="4F4F4F"/>
          <w:sz w:val="28"/>
          <w:szCs w:val="28"/>
          <w:bdr w:val="none" w:sz="0" w:space="0" w:color="auto" w:frame="1"/>
        </w:rPr>
        <w:t> </w:t>
      </w:r>
    </w:p>
    <w:p w:rsidR="004D1AFF" w:rsidRDefault="004D1AFF" w:rsidP="004D1AFF">
      <w:pPr>
        <w:pStyle w:val="a3"/>
        <w:spacing w:before="0" w:beforeAutospacing="0" w:after="0" w:afterAutospacing="0" w:line="360" w:lineRule="atLeast"/>
        <w:ind w:firstLine="420"/>
        <w:jc w:val="both"/>
        <w:textAlignment w:val="baseline"/>
        <w:rPr>
          <w:rFonts w:ascii="Simsun" w:hAnsi="Simsun"/>
          <w:color w:val="4F4F4F"/>
        </w:rPr>
      </w:pPr>
      <w:r>
        <w:rPr>
          <w:rFonts w:ascii="微软雅黑" w:eastAsia="微软雅黑" w:hAnsi="微软雅黑" w:hint="eastAsia"/>
          <w:color w:val="4F4F4F"/>
          <w:bdr w:val="none" w:sz="0" w:space="0" w:color="auto" w:frame="1"/>
        </w:rPr>
        <w:t>根据《中国人工智能学会优秀博士学位论文评选条例》，2015年度中国人工智能学会优秀博士学位论文评选初评工作已经完成。在初评工作中，学会邀请了34位国内人工智能领域的知名专家，认真负责地完成了对43篇博士学位论文的评审。根据专家评审意见，确定了20篇入围终评的候选博士学位论文。现将2015年度中国人工智能学会优秀博士学位论文评选终评入围名单进行公示（见附表）。</w:t>
      </w:r>
    </w:p>
    <w:p w:rsidR="004D1AFF" w:rsidRDefault="004D1AFF" w:rsidP="004D1AFF">
      <w:pPr>
        <w:pStyle w:val="a3"/>
        <w:spacing w:before="0" w:beforeAutospacing="0" w:after="0" w:afterAutospacing="0" w:line="360" w:lineRule="atLeast"/>
        <w:ind w:firstLine="480"/>
        <w:jc w:val="both"/>
        <w:textAlignment w:val="baseline"/>
        <w:rPr>
          <w:rFonts w:ascii="Simsun" w:hAnsi="Simsun"/>
          <w:color w:val="4F4F4F"/>
        </w:rPr>
      </w:pPr>
      <w:r>
        <w:rPr>
          <w:rFonts w:ascii="微软雅黑" w:eastAsia="微软雅黑" w:hAnsi="微软雅黑" w:hint="eastAsia"/>
          <w:color w:val="4F4F4F"/>
          <w:bdr w:val="none" w:sz="0" w:space="0" w:color="auto" w:frame="1"/>
        </w:rPr>
        <w:t> </w:t>
      </w:r>
    </w:p>
    <w:p w:rsidR="004D1AFF" w:rsidRDefault="004D1AFF" w:rsidP="004D1AFF">
      <w:pPr>
        <w:pStyle w:val="a3"/>
        <w:spacing w:before="0" w:beforeAutospacing="0" w:after="0" w:afterAutospacing="0" w:line="360" w:lineRule="atLeast"/>
        <w:ind w:firstLine="420"/>
        <w:jc w:val="both"/>
        <w:textAlignment w:val="baseline"/>
        <w:rPr>
          <w:rFonts w:ascii="Simsun" w:hAnsi="Simsun"/>
          <w:color w:val="4F4F4F"/>
        </w:rPr>
      </w:pPr>
      <w:r>
        <w:rPr>
          <w:rFonts w:ascii="微软雅黑" w:eastAsia="微软雅黑" w:hAnsi="微软雅黑" w:hint="eastAsia"/>
          <w:color w:val="4F4F4F"/>
          <w:bdr w:val="none" w:sz="0" w:space="0" w:color="auto" w:frame="1"/>
        </w:rPr>
        <w:t>任何单位和个人如对公示的评审结果持有异议，请在名单公示之日起14日内（6月4日前）向中国人工智能学会办公室提出，凡匿名异议不予受理。</w:t>
      </w:r>
    </w:p>
    <w:p w:rsidR="004D1AFF" w:rsidRDefault="004D1AFF" w:rsidP="004D1AFF">
      <w:pPr>
        <w:pStyle w:val="a3"/>
        <w:spacing w:before="0" w:beforeAutospacing="0" w:after="0" w:afterAutospacing="0" w:line="360" w:lineRule="atLeast"/>
        <w:ind w:firstLine="480"/>
        <w:jc w:val="both"/>
        <w:textAlignment w:val="baseline"/>
        <w:rPr>
          <w:rFonts w:ascii="Simsun" w:hAnsi="Simsun"/>
          <w:color w:val="4F4F4F"/>
        </w:rPr>
      </w:pPr>
      <w:r>
        <w:rPr>
          <w:rFonts w:ascii="微软雅黑" w:eastAsia="微软雅黑" w:hAnsi="微软雅黑" w:hint="eastAsia"/>
          <w:color w:val="4F4F4F"/>
          <w:bdr w:val="none" w:sz="0" w:space="0" w:color="auto" w:frame="1"/>
        </w:rPr>
        <w:t> </w:t>
      </w:r>
    </w:p>
    <w:p w:rsidR="004D1AFF" w:rsidRDefault="004D1AFF" w:rsidP="004D1AFF">
      <w:pPr>
        <w:pStyle w:val="a3"/>
        <w:spacing w:before="0" w:beforeAutospacing="0" w:after="0" w:afterAutospacing="0" w:line="360" w:lineRule="atLeast"/>
        <w:ind w:firstLine="480"/>
        <w:jc w:val="both"/>
        <w:textAlignment w:val="baseline"/>
        <w:rPr>
          <w:rFonts w:ascii="Simsun" w:hAnsi="Simsun"/>
          <w:color w:val="4F4F4F"/>
        </w:rPr>
      </w:pPr>
      <w:r>
        <w:rPr>
          <w:rFonts w:ascii="微软雅黑" w:eastAsia="微软雅黑" w:hAnsi="微软雅黑" w:hint="eastAsia"/>
          <w:color w:val="4F4F4F"/>
          <w:bdr w:val="none" w:sz="0" w:space="0" w:color="auto" w:frame="1"/>
        </w:rPr>
        <w:t>地址: 北京市海淀区西土城路10号   邮编: 100876</w:t>
      </w:r>
    </w:p>
    <w:p w:rsidR="004D1AFF" w:rsidRDefault="004D1AFF" w:rsidP="004D1AFF">
      <w:pPr>
        <w:pStyle w:val="a3"/>
        <w:spacing w:before="0" w:beforeAutospacing="0" w:after="0" w:afterAutospacing="0" w:line="360" w:lineRule="atLeast"/>
        <w:ind w:firstLine="480"/>
        <w:jc w:val="both"/>
        <w:textAlignment w:val="baseline"/>
        <w:rPr>
          <w:rFonts w:ascii="Simsun" w:hAnsi="Simsun"/>
          <w:color w:val="4F4F4F"/>
        </w:rPr>
      </w:pPr>
      <w:r>
        <w:rPr>
          <w:rFonts w:ascii="微软雅黑" w:eastAsia="微软雅黑" w:hAnsi="微软雅黑" w:hint="eastAsia"/>
          <w:color w:val="4F4F4F"/>
          <w:bdr w:val="none" w:sz="0" w:space="0" w:color="auto" w:frame="1"/>
        </w:rPr>
        <w:t>电话: 010-62281360    传真: 010-62282983</w:t>
      </w:r>
    </w:p>
    <w:p w:rsidR="004D1AFF" w:rsidRDefault="004D1AFF" w:rsidP="004D1AFF">
      <w:pPr>
        <w:pStyle w:val="a3"/>
        <w:spacing w:before="0" w:beforeAutospacing="0" w:after="0" w:afterAutospacing="0" w:line="360" w:lineRule="atLeast"/>
        <w:ind w:firstLine="480"/>
        <w:jc w:val="both"/>
        <w:textAlignment w:val="baseline"/>
        <w:rPr>
          <w:rFonts w:ascii="Simsun" w:hAnsi="Simsun"/>
          <w:color w:val="4F4F4F"/>
        </w:rPr>
      </w:pPr>
      <w:r>
        <w:rPr>
          <w:rFonts w:ascii="微软雅黑" w:eastAsia="微软雅黑" w:hAnsi="微软雅黑" w:hint="eastAsia"/>
          <w:color w:val="4F4F4F"/>
          <w:bdr w:val="none" w:sz="0" w:space="0" w:color="auto" w:frame="1"/>
        </w:rPr>
        <w:t>邮箱：caai@bupt.edu.cn</w:t>
      </w:r>
    </w:p>
    <w:p w:rsidR="004D1AFF" w:rsidRDefault="004D1AFF" w:rsidP="004D1AFF">
      <w:pPr>
        <w:pStyle w:val="a3"/>
        <w:spacing w:before="0" w:beforeAutospacing="0" w:after="0" w:afterAutospacing="0" w:line="360" w:lineRule="atLeast"/>
        <w:ind w:firstLine="480"/>
        <w:jc w:val="both"/>
        <w:textAlignment w:val="baseline"/>
        <w:rPr>
          <w:rFonts w:ascii="Simsun" w:hAnsi="Simsun"/>
          <w:color w:val="4F4F4F"/>
        </w:rPr>
      </w:pPr>
      <w:r>
        <w:rPr>
          <w:rFonts w:ascii="微软雅黑" w:eastAsia="微软雅黑" w:hAnsi="微软雅黑" w:hint="eastAsia"/>
          <w:color w:val="4F4F4F"/>
          <w:bdr w:val="none" w:sz="0" w:space="0" w:color="auto" w:frame="1"/>
        </w:rPr>
        <w:t> </w:t>
      </w:r>
    </w:p>
    <w:p w:rsidR="004D1AFF" w:rsidRDefault="004D1AFF" w:rsidP="004D1AFF">
      <w:pPr>
        <w:pStyle w:val="a3"/>
        <w:spacing w:before="0" w:beforeAutospacing="0" w:after="0" w:afterAutospacing="0" w:line="360" w:lineRule="atLeast"/>
        <w:ind w:firstLine="480"/>
        <w:jc w:val="both"/>
        <w:textAlignment w:val="baseline"/>
        <w:rPr>
          <w:rFonts w:ascii="Simsun" w:hAnsi="Simsun"/>
          <w:color w:val="4F4F4F"/>
        </w:rPr>
      </w:pPr>
      <w:r>
        <w:rPr>
          <w:rFonts w:ascii="微软雅黑" w:eastAsia="微软雅黑" w:hAnsi="微软雅黑" w:hint="eastAsia"/>
          <w:color w:val="4F4F4F"/>
          <w:bdr w:val="none" w:sz="0" w:space="0" w:color="auto" w:frame="1"/>
        </w:rPr>
        <w:t> </w:t>
      </w:r>
    </w:p>
    <w:p w:rsidR="004D1AFF" w:rsidRDefault="004D1AFF" w:rsidP="004D1AFF">
      <w:pPr>
        <w:pStyle w:val="a3"/>
        <w:spacing w:before="0" w:beforeAutospacing="0" w:after="0" w:afterAutospacing="0" w:line="360" w:lineRule="atLeast"/>
        <w:ind w:firstLine="480"/>
        <w:jc w:val="right"/>
        <w:textAlignment w:val="baseline"/>
        <w:rPr>
          <w:rFonts w:ascii="Simsun" w:hAnsi="Simsun"/>
          <w:color w:val="4F4F4F"/>
        </w:rPr>
      </w:pPr>
      <w:r>
        <w:rPr>
          <w:rFonts w:ascii="微软雅黑" w:eastAsia="微软雅黑" w:hAnsi="微软雅黑" w:hint="eastAsia"/>
          <w:color w:val="4F4F4F"/>
          <w:bdr w:val="none" w:sz="0" w:space="0" w:color="auto" w:frame="1"/>
        </w:rPr>
        <w:t>中国人工智能学会办公室</w:t>
      </w:r>
    </w:p>
    <w:p w:rsidR="004D1AFF" w:rsidRDefault="004D1AFF" w:rsidP="004D1AFF">
      <w:pPr>
        <w:pStyle w:val="a3"/>
        <w:spacing w:before="0" w:beforeAutospacing="0" w:after="0" w:afterAutospacing="0" w:line="360" w:lineRule="atLeast"/>
        <w:ind w:firstLine="480"/>
        <w:jc w:val="right"/>
        <w:textAlignment w:val="baseline"/>
        <w:rPr>
          <w:rFonts w:ascii="Simsun" w:hAnsi="Simsun"/>
          <w:color w:val="4F4F4F"/>
        </w:rPr>
      </w:pPr>
      <w:r>
        <w:rPr>
          <w:rFonts w:ascii="微软雅黑" w:eastAsia="微软雅黑" w:hAnsi="微软雅黑" w:hint="eastAsia"/>
          <w:color w:val="4F4F4F"/>
          <w:bdr w:val="none" w:sz="0" w:space="0" w:color="auto" w:frame="1"/>
        </w:rPr>
        <w:t>2015年05月20日</w:t>
      </w:r>
    </w:p>
    <w:p w:rsidR="004D1AFF" w:rsidRDefault="004D1AFF" w:rsidP="004D1AFF">
      <w:pPr>
        <w:pStyle w:val="a3"/>
        <w:spacing w:before="0" w:beforeAutospacing="0" w:after="0" w:afterAutospacing="0" w:line="360" w:lineRule="atLeast"/>
        <w:ind w:right="480" w:firstLine="480"/>
        <w:jc w:val="right"/>
        <w:textAlignment w:val="baseline"/>
        <w:rPr>
          <w:rFonts w:ascii="Simsun" w:hAnsi="Simsun"/>
          <w:color w:val="4F4F4F"/>
        </w:rPr>
      </w:pPr>
    </w:p>
    <w:p w:rsidR="004D1AFF" w:rsidRDefault="004D1AFF" w:rsidP="004D1AFF">
      <w:pPr>
        <w:pStyle w:val="a3"/>
        <w:spacing w:before="0" w:beforeAutospacing="0" w:after="0" w:afterAutospacing="0" w:line="360" w:lineRule="atLeast"/>
        <w:ind w:right="480" w:firstLine="480"/>
        <w:jc w:val="right"/>
        <w:textAlignment w:val="baseline"/>
        <w:rPr>
          <w:rFonts w:ascii="Simsun" w:hAnsi="Simsun"/>
          <w:color w:val="4F4F4F"/>
        </w:rPr>
      </w:pPr>
    </w:p>
    <w:p w:rsidR="004D1AFF" w:rsidRDefault="004D1AFF" w:rsidP="004D1AFF">
      <w:pPr>
        <w:pStyle w:val="a3"/>
        <w:spacing w:before="0" w:beforeAutospacing="0" w:after="0" w:afterAutospacing="0" w:line="360" w:lineRule="atLeast"/>
        <w:ind w:right="480" w:firstLine="480"/>
        <w:jc w:val="right"/>
        <w:textAlignment w:val="baseline"/>
        <w:rPr>
          <w:rFonts w:ascii="Simsun" w:hAnsi="Simsun" w:hint="eastAsia"/>
          <w:color w:val="4F4F4F"/>
        </w:rPr>
      </w:pPr>
    </w:p>
    <w:p w:rsidR="004D1AFF" w:rsidRDefault="004D1AFF" w:rsidP="004D1AFF">
      <w:pPr>
        <w:pStyle w:val="a3"/>
        <w:spacing w:before="0" w:beforeAutospacing="0" w:after="0" w:afterAutospacing="0" w:line="360" w:lineRule="atLeast"/>
        <w:ind w:firstLine="420"/>
        <w:jc w:val="both"/>
        <w:textAlignment w:val="baseline"/>
        <w:rPr>
          <w:rFonts w:ascii="Simsun" w:hAnsi="Simsun"/>
          <w:color w:val="4F4F4F"/>
        </w:rPr>
      </w:pPr>
      <w:r>
        <w:rPr>
          <w:rFonts w:ascii="微软雅黑" w:eastAsia="微软雅黑" w:hAnsi="微软雅黑" w:hint="eastAsia"/>
          <w:b/>
          <w:bCs/>
          <w:color w:val="4F4F4F"/>
          <w:bdr w:val="none" w:sz="0" w:space="0" w:color="auto" w:frame="1"/>
        </w:rPr>
        <w:lastRenderedPageBreak/>
        <w:t>附表：</w:t>
      </w:r>
    </w:p>
    <w:p w:rsidR="004D1AFF" w:rsidRDefault="004D1AFF" w:rsidP="004D1AFF">
      <w:pPr>
        <w:pStyle w:val="a3"/>
        <w:spacing w:before="0" w:beforeAutospacing="0" w:after="0" w:afterAutospacing="0" w:line="360" w:lineRule="atLeast"/>
        <w:ind w:firstLine="420"/>
        <w:jc w:val="center"/>
        <w:textAlignment w:val="baseline"/>
        <w:rPr>
          <w:rFonts w:ascii="Simsun" w:hAnsi="Simsun"/>
          <w:color w:val="4F4F4F"/>
        </w:rPr>
      </w:pPr>
      <w:r>
        <w:rPr>
          <w:rFonts w:ascii="微软雅黑" w:eastAsia="微软雅黑" w:hAnsi="微软雅黑" w:hint="eastAsia"/>
          <w:b/>
          <w:bCs/>
          <w:color w:val="4F4F4F"/>
          <w:bdr w:val="none" w:sz="0" w:space="0" w:color="auto" w:frame="1"/>
        </w:rPr>
        <w:t>2015年度中国人工智能学会优秀博士学位论文评选终评入围名单</w:t>
      </w:r>
    </w:p>
    <w:p w:rsidR="004D1AFF" w:rsidRPr="004D1AFF" w:rsidRDefault="004D1AFF" w:rsidP="004D1AFF">
      <w:pPr>
        <w:pStyle w:val="a3"/>
        <w:spacing w:before="0" w:beforeAutospacing="0" w:after="0" w:afterAutospacing="0" w:line="360" w:lineRule="atLeast"/>
        <w:ind w:firstLine="420"/>
        <w:jc w:val="center"/>
        <w:textAlignment w:val="baseline"/>
        <w:rPr>
          <w:rFonts w:ascii="Simsun" w:hAnsi="Simsun" w:hint="eastAsia"/>
          <w:color w:val="4F4F4F"/>
        </w:rPr>
      </w:pPr>
      <w:r>
        <w:rPr>
          <w:rFonts w:ascii="微软雅黑" w:eastAsia="微软雅黑" w:hAnsi="微软雅黑" w:hint="eastAsia"/>
          <w:color w:val="4F4F4F"/>
          <w:bdr w:val="none" w:sz="0" w:space="0" w:color="auto" w:frame="1"/>
        </w:rPr>
        <w:t>（按作者姓氏拼音排序）</w:t>
      </w:r>
    </w:p>
    <w:p w:rsidR="00A47CFE" w:rsidRPr="004D1AFF" w:rsidRDefault="004D1AFF" w:rsidP="004D1AFF">
      <w:pPr>
        <w:pStyle w:val="a3"/>
        <w:spacing w:before="0" w:beforeAutospacing="0" w:after="0" w:afterAutospacing="0" w:line="330" w:lineRule="atLeast"/>
        <w:ind w:firstLine="480"/>
        <w:jc w:val="center"/>
        <w:textAlignment w:val="baseline"/>
        <w:rPr>
          <w:rFonts w:ascii="Simsun" w:hAnsi="Simsun" w:hint="eastAsia"/>
          <w:color w:val="4F4F4F"/>
          <w:sz w:val="18"/>
          <w:szCs w:val="18"/>
        </w:rPr>
      </w:pPr>
      <w:r>
        <w:rPr>
          <w:rFonts w:ascii="Simsun" w:hAnsi="Simsun" w:hint="eastAsia"/>
          <w:noProof/>
          <w:color w:val="4F4F4F"/>
          <w:sz w:val="18"/>
          <w:szCs w:val="18"/>
        </w:rPr>
        <w:drawing>
          <wp:inline distT="0" distB="0" distL="0" distR="0">
            <wp:extent cx="3576636" cy="6606988"/>
            <wp:effectExtent l="0" t="0" r="5080" b="3810"/>
            <wp:docPr id="1" name="图片 1" descr="http://caai.cn/Uploads/Editor/2016-01-09/5690d52232c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ai.cn/Uploads/Editor/2016-01-09/5690d52232ca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5247" cy="6622894"/>
                    </a:xfrm>
                    <a:prstGeom prst="rect">
                      <a:avLst/>
                    </a:prstGeom>
                    <a:noFill/>
                    <a:ln>
                      <a:noFill/>
                    </a:ln>
                  </pic:spPr>
                </pic:pic>
              </a:graphicData>
            </a:graphic>
          </wp:inline>
        </w:drawing>
      </w:r>
      <w:r>
        <w:rPr>
          <w:rFonts w:ascii="微软雅黑" w:eastAsia="微软雅黑" w:hAnsi="微软雅黑" w:hint="eastAsia"/>
          <w:color w:val="4F4F4F"/>
          <w:sz w:val="18"/>
          <w:szCs w:val="18"/>
          <w:bdr w:val="none" w:sz="0" w:space="0" w:color="auto" w:frame="1"/>
        </w:rPr>
        <w:t> </w:t>
      </w:r>
    </w:p>
    <w:sectPr w:rsidR="00A47CFE" w:rsidRPr="004D1A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AFF"/>
    <w:rsid w:val="004D1AFF"/>
    <w:rsid w:val="009D50A6"/>
    <w:rsid w:val="00A47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19323-DA36-4B3E-875B-69ACF420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1A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31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2016-06-30T09:40:00Z</dcterms:created>
  <dcterms:modified xsi:type="dcterms:W3CDTF">2016-06-30T09:42:00Z</dcterms:modified>
</cp:coreProperties>
</file>