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07D0" w:rsidRPr="00BE58E3" w:rsidRDefault="00D06A14" w:rsidP="00175B78">
      <w:pPr>
        <w:jc w:val="center"/>
        <w:rPr>
          <w:rFonts w:ascii="微软雅黑" w:eastAsia="微软雅黑" w:hAnsi="微软雅黑"/>
          <w:b/>
          <w:sz w:val="24"/>
          <w:szCs w:val="24"/>
        </w:rPr>
      </w:pPr>
      <w:r>
        <w:rPr>
          <w:rFonts w:ascii="微软雅黑" w:eastAsia="微软雅黑" w:hAnsi="微软雅黑"/>
          <w:sz w:val="36"/>
          <w:szCs w:val="24"/>
        </w:rPr>
        <w:t>“</w:t>
      </w:r>
      <w:r w:rsidR="00B0675B" w:rsidRPr="007251C3">
        <w:rPr>
          <w:rFonts w:ascii="微软雅黑" w:eastAsia="微软雅黑" w:hAnsi="微软雅黑" w:hint="eastAsia"/>
          <w:sz w:val="36"/>
          <w:szCs w:val="24"/>
        </w:rPr>
        <w:t>智能改变生活”博耳杯·第二届全国大学生创客大赛</w:t>
      </w:r>
      <w:r w:rsidR="001207D0" w:rsidRPr="00B0675B">
        <w:rPr>
          <w:rFonts w:ascii="微软雅黑" w:eastAsia="微软雅黑" w:hAnsi="微软雅黑" w:hint="eastAsia"/>
          <w:sz w:val="36"/>
          <w:szCs w:val="24"/>
        </w:rPr>
        <w:t>参赛指南</w:t>
      </w:r>
    </w:p>
    <w:p w:rsidR="001207D0" w:rsidRPr="009F3B51" w:rsidRDefault="001207D0" w:rsidP="00175B78">
      <w:pPr>
        <w:adjustRightInd w:val="0"/>
        <w:snapToGrid w:val="0"/>
        <w:ind w:firstLine="420"/>
        <w:jc w:val="left"/>
        <w:rPr>
          <w:rFonts w:ascii="微软雅黑" w:eastAsia="微软雅黑" w:hAnsi="微软雅黑"/>
          <w:sz w:val="24"/>
          <w:szCs w:val="24"/>
        </w:rPr>
      </w:pPr>
    </w:p>
    <w:p w:rsidR="00B0675B" w:rsidRDefault="00741A1A" w:rsidP="00175B78">
      <w:pPr>
        <w:ind w:firstLineChars="200" w:firstLine="480"/>
        <w:rPr>
          <w:rFonts w:ascii="微软雅黑" w:eastAsia="微软雅黑" w:hAnsi="微软雅黑"/>
          <w:sz w:val="24"/>
          <w:szCs w:val="24"/>
        </w:rPr>
      </w:pPr>
      <w:r w:rsidRPr="00741A1A">
        <w:rPr>
          <w:rFonts w:ascii="微软雅黑" w:eastAsia="微软雅黑" w:hAnsi="微软雅黑"/>
          <w:sz w:val="24"/>
          <w:szCs w:val="24"/>
        </w:rPr>
        <w:t>2016年是AI爆炸式发展的一年</w:t>
      </w:r>
      <w:r w:rsidRPr="00741A1A">
        <w:rPr>
          <w:rFonts w:ascii="微软雅黑" w:eastAsia="微软雅黑" w:hAnsi="微软雅黑" w:hint="eastAsia"/>
          <w:sz w:val="24"/>
          <w:szCs w:val="24"/>
        </w:rPr>
        <w:t>，</w:t>
      </w:r>
      <w:r w:rsidRPr="00741A1A">
        <w:rPr>
          <w:rFonts w:ascii="微软雅黑" w:eastAsia="微软雅黑" w:hAnsi="微软雅黑"/>
          <w:sz w:val="24"/>
          <w:szCs w:val="24"/>
        </w:rPr>
        <w:t>被人们</w:t>
      </w:r>
      <w:r w:rsidRPr="00741A1A">
        <w:rPr>
          <w:rFonts w:ascii="微软雅黑" w:eastAsia="微软雅黑" w:hAnsi="微软雅黑" w:hint="eastAsia"/>
          <w:sz w:val="24"/>
          <w:szCs w:val="24"/>
        </w:rPr>
        <w:t>称</w:t>
      </w:r>
      <w:r w:rsidRPr="00741A1A">
        <w:rPr>
          <w:rFonts w:ascii="微软雅黑" w:eastAsia="微软雅黑" w:hAnsi="微软雅黑"/>
          <w:sz w:val="24"/>
          <w:szCs w:val="24"/>
        </w:rPr>
        <w:t>为AI元年</w:t>
      </w:r>
      <w:r w:rsidRPr="00741A1A">
        <w:rPr>
          <w:rFonts w:ascii="微软雅黑" w:eastAsia="微软雅黑" w:hAnsi="微软雅黑" w:hint="eastAsia"/>
          <w:sz w:val="24"/>
          <w:szCs w:val="24"/>
        </w:rPr>
        <w:t>，作为中科协唯一一家人工智能学会--中国人工智能学会对于中国的AI发展起着举足轻重的引领作用。在促进中国AI技术发展的时间点里，“智能改变生活”大学生创客大赛应运而生。该项大赛广泛吸纳大学在校学生，以自身专业特长结合创新理念和人工智能前沿科技，打造出可以改变或颠覆未来生活的全新产品或技术方案。它将充分体现高校在人工智能领域的优势，以比赛促进创客文化在高校的建设，以比赛促进各高校之间人工智能领域的交流，让人工智能技术渗透到我们生活的方方面面，让我们的家居生活因智能而变得更轻松、快乐、幸福。</w:t>
      </w:r>
    </w:p>
    <w:p w:rsidR="002409C0" w:rsidRDefault="00B0675B" w:rsidP="00175B78">
      <w:pPr>
        <w:ind w:firstLineChars="200" w:firstLine="480"/>
        <w:rPr>
          <w:rFonts w:ascii="微软雅黑" w:eastAsia="微软雅黑" w:hAnsi="微软雅黑"/>
          <w:sz w:val="24"/>
          <w:szCs w:val="24"/>
        </w:rPr>
      </w:pPr>
      <w:r>
        <w:rPr>
          <w:rFonts w:ascii="微软雅黑" w:eastAsia="微软雅黑" w:hAnsi="微软雅黑" w:hint="eastAsia"/>
          <w:sz w:val="24"/>
          <w:szCs w:val="24"/>
        </w:rPr>
        <w:t>本指南为学生、指导教师和高校如何参与本次大</w:t>
      </w:r>
      <w:r w:rsidR="001207D0" w:rsidRPr="009F3B51">
        <w:rPr>
          <w:rFonts w:ascii="微软雅黑" w:eastAsia="微软雅黑" w:hAnsi="微软雅黑" w:hint="eastAsia"/>
          <w:sz w:val="24"/>
          <w:szCs w:val="24"/>
        </w:rPr>
        <w:t>赛提供具体指导。</w:t>
      </w:r>
    </w:p>
    <w:p w:rsidR="002409C0" w:rsidRDefault="002409C0" w:rsidP="00175B78">
      <w:pPr>
        <w:widowControl/>
        <w:jc w:val="left"/>
        <w:rPr>
          <w:rFonts w:ascii="微软雅黑" w:eastAsia="微软雅黑" w:hAnsi="微软雅黑"/>
          <w:sz w:val="24"/>
          <w:szCs w:val="24"/>
        </w:rPr>
      </w:pPr>
      <w:r>
        <w:rPr>
          <w:rFonts w:ascii="微软雅黑" w:eastAsia="微软雅黑" w:hAnsi="微软雅黑"/>
          <w:sz w:val="24"/>
          <w:szCs w:val="24"/>
        </w:rPr>
        <w:br w:type="page"/>
      </w:r>
    </w:p>
    <w:p w:rsidR="002409C0" w:rsidRDefault="002409C0" w:rsidP="002409C0">
      <w:pPr>
        <w:widowControl/>
        <w:jc w:val="center"/>
        <w:rPr>
          <w:rFonts w:ascii="微软雅黑" w:eastAsia="微软雅黑" w:hAnsi="微软雅黑"/>
          <w:sz w:val="24"/>
          <w:szCs w:val="24"/>
        </w:rPr>
      </w:pPr>
      <w:r>
        <w:rPr>
          <w:rFonts w:ascii="微软雅黑" w:eastAsia="微软雅黑" w:hAnsi="微软雅黑" w:hint="eastAsia"/>
          <w:sz w:val="24"/>
          <w:szCs w:val="24"/>
        </w:rPr>
        <w:lastRenderedPageBreak/>
        <w:t>目  录</w:t>
      </w:r>
    </w:p>
    <w:p w:rsidR="00587AD7" w:rsidRDefault="00301491">
      <w:pPr>
        <w:pStyle w:val="1"/>
        <w:tabs>
          <w:tab w:val="right" w:leader="dot" w:pos="9736"/>
        </w:tabs>
        <w:rPr>
          <w:rFonts w:asciiTheme="minorHAnsi" w:eastAsiaTheme="minorEastAsia" w:hAnsiTheme="minorHAnsi" w:cstheme="minorBidi"/>
          <w:noProof/>
          <w:szCs w:val="22"/>
        </w:rPr>
      </w:pPr>
      <w:r>
        <w:rPr>
          <w:rFonts w:ascii="微软雅黑" w:eastAsia="微软雅黑" w:hAnsi="微软雅黑"/>
          <w:sz w:val="24"/>
          <w:szCs w:val="24"/>
        </w:rPr>
        <w:fldChar w:fldCharType="begin"/>
      </w:r>
      <w:r w:rsidR="002409C0">
        <w:rPr>
          <w:rFonts w:ascii="微软雅黑" w:eastAsia="微软雅黑" w:hAnsi="微软雅黑"/>
          <w:sz w:val="24"/>
          <w:szCs w:val="24"/>
        </w:rPr>
        <w:instrText xml:space="preserve"> TOC \o "1-3" \h \z \u </w:instrText>
      </w:r>
      <w:r>
        <w:rPr>
          <w:rFonts w:ascii="微软雅黑" w:eastAsia="微软雅黑" w:hAnsi="微软雅黑"/>
          <w:sz w:val="24"/>
          <w:szCs w:val="24"/>
        </w:rPr>
        <w:fldChar w:fldCharType="separate"/>
      </w:r>
      <w:hyperlink w:anchor="_Toc465105220" w:history="1">
        <w:r w:rsidR="00587AD7" w:rsidRPr="00DA614A">
          <w:rPr>
            <w:rStyle w:val="a3"/>
            <w:rFonts w:ascii="微软雅黑" w:eastAsia="微软雅黑" w:hAnsi="微软雅黑" w:hint="eastAsia"/>
            <w:b/>
            <w:bCs/>
            <w:noProof/>
          </w:rPr>
          <w:t>一．学生参赛流程</w:t>
        </w:r>
        <w:r w:rsidR="00587AD7">
          <w:rPr>
            <w:noProof/>
            <w:webHidden/>
          </w:rPr>
          <w:tab/>
        </w:r>
        <w:r>
          <w:rPr>
            <w:noProof/>
            <w:webHidden/>
          </w:rPr>
          <w:fldChar w:fldCharType="begin"/>
        </w:r>
        <w:r w:rsidR="00587AD7">
          <w:rPr>
            <w:noProof/>
            <w:webHidden/>
          </w:rPr>
          <w:instrText xml:space="preserve"> PAGEREF _Toc465105220 \h </w:instrText>
        </w:r>
        <w:r>
          <w:rPr>
            <w:noProof/>
            <w:webHidden/>
          </w:rPr>
        </w:r>
        <w:r>
          <w:rPr>
            <w:noProof/>
            <w:webHidden/>
          </w:rPr>
          <w:fldChar w:fldCharType="separate"/>
        </w:r>
        <w:r w:rsidR="002D1A73">
          <w:rPr>
            <w:noProof/>
            <w:webHidden/>
          </w:rPr>
          <w:t>3</w:t>
        </w:r>
        <w:r>
          <w:rPr>
            <w:noProof/>
            <w:webHidden/>
          </w:rPr>
          <w:fldChar w:fldCharType="end"/>
        </w:r>
      </w:hyperlink>
    </w:p>
    <w:p w:rsidR="00587AD7" w:rsidRDefault="00301491">
      <w:pPr>
        <w:pStyle w:val="1"/>
        <w:tabs>
          <w:tab w:val="right" w:leader="dot" w:pos="9736"/>
        </w:tabs>
        <w:rPr>
          <w:rFonts w:asciiTheme="minorHAnsi" w:eastAsiaTheme="minorEastAsia" w:hAnsiTheme="minorHAnsi" w:cstheme="minorBidi"/>
          <w:noProof/>
          <w:szCs w:val="22"/>
        </w:rPr>
      </w:pPr>
      <w:hyperlink w:anchor="_Toc465105221" w:history="1">
        <w:r w:rsidR="00587AD7" w:rsidRPr="00DA614A">
          <w:rPr>
            <w:rStyle w:val="a3"/>
            <w:rFonts w:ascii="微软雅黑" w:eastAsia="微软雅黑" w:hAnsi="微软雅黑" w:hint="eastAsia"/>
            <w:b/>
            <w:bCs/>
            <w:noProof/>
          </w:rPr>
          <w:t>二．指导教师参赛流程</w:t>
        </w:r>
        <w:r w:rsidR="00587AD7">
          <w:rPr>
            <w:noProof/>
            <w:webHidden/>
          </w:rPr>
          <w:tab/>
        </w:r>
        <w:r>
          <w:rPr>
            <w:noProof/>
            <w:webHidden/>
          </w:rPr>
          <w:fldChar w:fldCharType="begin"/>
        </w:r>
        <w:r w:rsidR="00587AD7">
          <w:rPr>
            <w:noProof/>
            <w:webHidden/>
          </w:rPr>
          <w:instrText xml:space="preserve"> PAGEREF _Toc465105221 \h </w:instrText>
        </w:r>
        <w:r>
          <w:rPr>
            <w:noProof/>
            <w:webHidden/>
          </w:rPr>
        </w:r>
        <w:r>
          <w:rPr>
            <w:noProof/>
            <w:webHidden/>
          </w:rPr>
          <w:fldChar w:fldCharType="separate"/>
        </w:r>
        <w:r w:rsidR="002D1A73">
          <w:rPr>
            <w:noProof/>
            <w:webHidden/>
          </w:rPr>
          <w:t>4</w:t>
        </w:r>
        <w:r>
          <w:rPr>
            <w:noProof/>
            <w:webHidden/>
          </w:rPr>
          <w:fldChar w:fldCharType="end"/>
        </w:r>
      </w:hyperlink>
    </w:p>
    <w:p w:rsidR="00587AD7" w:rsidRDefault="00301491">
      <w:pPr>
        <w:pStyle w:val="1"/>
        <w:tabs>
          <w:tab w:val="right" w:leader="dot" w:pos="9736"/>
        </w:tabs>
        <w:rPr>
          <w:rFonts w:asciiTheme="minorHAnsi" w:eastAsiaTheme="minorEastAsia" w:hAnsiTheme="minorHAnsi" w:cstheme="minorBidi"/>
          <w:noProof/>
          <w:szCs w:val="22"/>
        </w:rPr>
      </w:pPr>
      <w:hyperlink w:anchor="_Toc465105222" w:history="1">
        <w:r w:rsidR="00587AD7" w:rsidRPr="00DA614A">
          <w:rPr>
            <w:rStyle w:val="a3"/>
            <w:rFonts w:ascii="微软雅黑" w:eastAsia="微软雅黑" w:hAnsi="微软雅黑" w:hint="eastAsia"/>
            <w:b/>
            <w:bCs/>
            <w:noProof/>
          </w:rPr>
          <w:t>三．高校对接老师参赛流程</w:t>
        </w:r>
        <w:r w:rsidR="00587AD7">
          <w:rPr>
            <w:noProof/>
            <w:webHidden/>
          </w:rPr>
          <w:tab/>
        </w:r>
        <w:r>
          <w:rPr>
            <w:noProof/>
            <w:webHidden/>
          </w:rPr>
          <w:fldChar w:fldCharType="begin"/>
        </w:r>
        <w:r w:rsidR="00587AD7">
          <w:rPr>
            <w:noProof/>
            <w:webHidden/>
          </w:rPr>
          <w:instrText xml:space="preserve"> PAGEREF _Toc465105222 \h </w:instrText>
        </w:r>
        <w:r>
          <w:rPr>
            <w:noProof/>
            <w:webHidden/>
          </w:rPr>
        </w:r>
        <w:r>
          <w:rPr>
            <w:noProof/>
            <w:webHidden/>
          </w:rPr>
          <w:fldChar w:fldCharType="separate"/>
        </w:r>
        <w:r w:rsidR="002D1A73">
          <w:rPr>
            <w:noProof/>
            <w:webHidden/>
          </w:rPr>
          <w:t>4</w:t>
        </w:r>
        <w:r>
          <w:rPr>
            <w:noProof/>
            <w:webHidden/>
          </w:rPr>
          <w:fldChar w:fldCharType="end"/>
        </w:r>
      </w:hyperlink>
    </w:p>
    <w:p w:rsidR="00587AD7" w:rsidRDefault="00301491">
      <w:pPr>
        <w:pStyle w:val="1"/>
        <w:tabs>
          <w:tab w:val="right" w:leader="dot" w:pos="9736"/>
        </w:tabs>
        <w:rPr>
          <w:rFonts w:asciiTheme="minorHAnsi" w:eastAsiaTheme="minorEastAsia" w:hAnsiTheme="minorHAnsi" w:cstheme="minorBidi"/>
          <w:noProof/>
          <w:szCs w:val="22"/>
        </w:rPr>
      </w:pPr>
      <w:hyperlink w:anchor="_Toc465105223" w:history="1">
        <w:r w:rsidR="00587AD7" w:rsidRPr="00DA614A">
          <w:rPr>
            <w:rStyle w:val="a3"/>
            <w:rFonts w:ascii="微软雅黑" w:eastAsia="微软雅黑" w:hAnsi="微软雅黑" w:hint="eastAsia"/>
            <w:b/>
            <w:bCs/>
            <w:noProof/>
          </w:rPr>
          <w:t>四．参赛选题与作品要求</w:t>
        </w:r>
        <w:r w:rsidR="00587AD7">
          <w:rPr>
            <w:noProof/>
            <w:webHidden/>
          </w:rPr>
          <w:tab/>
        </w:r>
        <w:r>
          <w:rPr>
            <w:noProof/>
            <w:webHidden/>
          </w:rPr>
          <w:fldChar w:fldCharType="begin"/>
        </w:r>
        <w:r w:rsidR="00587AD7">
          <w:rPr>
            <w:noProof/>
            <w:webHidden/>
          </w:rPr>
          <w:instrText xml:space="preserve"> PAGEREF _Toc465105223 \h </w:instrText>
        </w:r>
        <w:r>
          <w:rPr>
            <w:noProof/>
            <w:webHidden/>
          </w:rPr>
        </w:r>
        <w:r>
          <w:rPr>
            <w:noProof/>
            <w:webHidden/>
          </w:rPr>
          <w:fldChar w:fldCharType="separate"/>
        </w:r>
        <w:r w:rsidR="002D1A73">
          <w:rPr>
            <w:noProof/>
            <w:webHidden/>
          </w:rPr>
          <w:t>4</w:t>
        </w:r>
        <w:r>
          <w:rPr>
            <w:noProof/>
            <w:webHidden/>
          </w:rPr>
          <w:fldChar w:fldCharType="end"/>
        </w:r>
      </w:hyperlink>
    </w:p>
    <w:p w:rsidR="00587AD7" w:rsidRDefault="00301491">
      <w:pPr>
        <w:pStyle w:val="1"/>
        <w:tabs>
          <w:tab w:val="right" w:leader="dot" w:pos="9736"/>
        </w:tabs>
        <w:rPr>
          <w:rFonts w:asciiTheme="minorHAnsi" w:eastAsiaTheme="minorEastAsia" w:hAnsiTheme="minorHAnsi" w:cstheme="minorBidi"/>
          <w:noProof/>
          <w:szCs w:val="22"/>
        </w:rPr>
      </w:pPr>
      <w:hyperlink w:anchor="_Toc465105224" w:history="1">
        <w:r w:rsidR="00587AD7" w:rsidRPr="00DA614A">
          <w:rPr>
            <w:rStyle w:val="a3"/>
            <w:rFonts w:ascii="微软雅黑" w:eastAsia="微软雅黑" w:hAnsi="微软雅黑" w:hint="eastAsia"/>
            <w:b/>
            <w:bCs/>
            <w:noProof/>
          </w:rPr>
          <w:t>五．初赛</w:t>
        </w:r>
        <w:r w:rsidR="00587AD7">
          <w:rPr>
            <w:noProof/>
            <w:webHidden/>
          </w:rPr>
          <w:tab/>
        </w:r>
        <w:r>
          <w:rPr>
            <w:noProof/>
            <w:webHidden/>
          </w:rPr>
          <w:fldChar w:fldCharType="begin"/>
        </w:r>
        <w:r w:rsidR="00587AD7">
          <w:rPr>
            <w:noProof/>
            <w:webHidden/>
          </w:rPr>
          <w:instrText xml:space="preserve"> PAGEREF _Toc465105224 \h </w:instrText>
        </w:r>
        <w:r>
          <w:rPr>
            <w:noProof/>
            <w:webHidden/>
          </w:rPr>
        </w:r>
        <w:r>
          <w:rPr>
            <w:noProof/>
            <w:webHidden/>
          </w:rPr>
          <w:fldChar w:fldCharType="separate"/>
        </w:r>
        <w:r w:rsidR="002D1A73">
          <w:rPr>
            <w:noProof/>
            <w:webHidden/>
          </w:rPr>
          <w:t>5</w:t>
        </w:r>
        <w:r>
          <w:rPr>
            <w:noProof/>
            <w:webHidden/>
          </w:rPr>
          <w:fldChar w:fldCharType="end"/>
        </w:r>
      </w:hyperlink>
    </w:p>
    <w:p w:rsidR="00587AD7" w:rsidRDefault="00301491">
      <w:pPr>
        <w:pStyle w:val="1"/>
        <w:tabs>
          <w:tab w:val="right" w:leader="dot" w:pos="9736"/>
        </w:tabs>
        <w:rPr>
          <w:rFonts w:asciiTheme="minorHAnsi" w:eastAsiaTheme="minorEastAsia" w:hAnsiTheme="minorHAnsi" w:cstheme="minorBidi"/>
          <w:noProof/>
          <w:szCs w:val="22"/>
        </w:rPr>
      </w:pPr>
      <w:hyperlink w:anchor="_Toc465105225" w:history="1">
        <w:r w:rsidR="00587AD7" w:rsidRPr="00DA614A">
          <w:rPr>
            <w:rStyle w:val="a3"/>
            <w:rFonts w:ascii="微软雅黑" w:eastAsia="微软雅黑" w:hAnsi="微软雅黑" w:hint="eastAsia"/>
            <w:b/>
            <w:bCs/>
            <w:noProof/>
          </w:rPr>
          <w:t>六．二次评审</w:t>
        </w:r>
        <w:r w:rsidR="00587AD7">
          <w:rPr>
            <w:noProof/>
            <w:webHidden/>
          </w:rPr>
          <w:tab/>
        </w:r>
        <w:r>
          <w:rPr>
            <w:noProof/>
            <w:webHidden/>
          </w:rPr>
          <w:fldChar w:fldCharType="begin"/>
        </w:r>
        <w:r w:rsidR="00587AD7">
          <w:rPr>
            <w:noProof/>
            <w:webHidden/>
          </w:rPr>
          <w:instrText xml:space="preserve"> PAGEREF _Toc465105225 \h </w:instrText>
        </w:r>
        <w:r>
          <w:rPr>
            <w:noProof/>
            <w:webHidden/>
          </w:rPr>
        </w:r>
        <w:r>
          <w:rPr>
            <w:noProof/>
            <w:webHidden/>
          </w:rPr>
          <w:fldChar w:fldCharType="separate"/>
        </w:r>
        <w:r w:rsidR="002D1A73">
          <w:rPr>
            <w:noProof/>
            <w:webHidden/>
          </w:rPr>
          <w:t>6</w:t>
        </w:r>
        <w:r>
          <w:rPr>
            <w:noProof/>
            <w:webHidden/>
          </w:rPr>
          <w:fldChar w:fldCharType="end"/>
        </w:r>
      </w:hyperlink>
    </w:p>
    <w:p w:rsidR="00587AD7" w:rsidRDefault="00301491">
      <w:pPr>
        <w:pStyle w:val="1"/>
        <w:tabs>
          <w:tab w:val="right" w:leader="dot" w:pos="9736"/>
        </w:tabs>
        <w:rPr>
          <w:rFonts w:asciiTheme="minorHAnsi" w:eastAsiaTheme="minorEastAsia" w:hAnsiTheme="minorHAnsi" w:cstheme="minorBidi"/>
          <w:noProof/>
          <w:szCs w:val="22"/>
        </w:rPr>
      </w:pPr>
      <w:hyperlink w:anchor="_Toc465105226" w:history="1">
        <w:r w:rsidR="00587AD7" w:rsidRPr="00DA614A">
          <w:rPr>
            <w:rStyle w:val="a3"/>
            <w:rFonts w:ascii="微软雅黑" w:eastAsia="微软雅黑" w:hAnsi="微软雅黑" w:hint="eastAsia"/>
            <w:b/>
            <w:bCs/>
            <w:noProof/>
          </w:rPr>
          <w:t>七．决赛</w:t>
        </w:r>
        <w:r w:rsidR="00587AD7">
          <w:rPr>
            <w:noProof/>
            <w:webHidden/>
          </w:rPr>
          <w:tab/>
        </w:r>
        <w:r>
          <w:rPr>
            <w:noProof/>
            <w:webHidden/>
          </w:rPr>
          <w:fldChar w:fldCharType="begin"/>
        </w:r>
        <w:r w:rsidR="00587AD7">
          <w:rPr>
            <w:noProof/>
            <w:webHidden/>
          </w:rPr>
          <w:instrText xml:space="preserve"> PAGEREF _Toc465105226 \h </w:instrText>
        </w:r>
        <w:r>
          <w:rPr>
            <w:noProof/>
            <w:webHidden/>
          </w:rPr>
        </w:r>
        <w:r>
          <w:rPr>
            <w:noProof/>
            <w:webHidden/>
          </w:rPr>
          <w:fldChar w:fldCharType="separate"/>
        </w:r>
        <w:r w:rsidR="002D1A73">
          <w:rPr>
            <w:noProof/>
            <w:webHidden/>
          </w:rPr>
          <w:t>6</w:t>
        </w:r>
        <w:r>
          <w:rPr>
            <w:noProof/>
            <w:webHidden/>
          </w:rPr>
          <w:fldChar w:fldCharType="end"/>
        </w:r>
      </w:hyperlink>
    </w:p>
    <w:p w:rsidR="00587AD7" w:rsidRDefault="00301491">
      <w:pPr>
        <w:pStyle w:val="1"/>
        <w:tabs>
          <w:tab w:val="right" w:leader="dot" w:pos="9736"/>
        </w:tabs>
        <w:rPr>
          <w:rFonts w:asciiTheme="minorHAnsi" w:eastAsiaTheme="minorEastAsia" w:hAnsiTheme="minorHAnsi" w:cstheme="minorBidi"/>
          <w:noProof/>
          <w:szCs w:val="22"/>
        </w:rPr>
      </w:pPr>
      <w:hyperlink w:anchor="_Toc465105227" w:history="1">
        <w:r w:rsidR="00587AD7" w:rsidRPr="00DA614A">
          <w:rPr>
            <w:rStyle w:val="a3"/>
            <w:rFonts w:ascii="微软雅黑" w:eastAsia="微软雅黑" w:hAnsi="微软雅黑" w:hint="eastAsia"/>
            <w:b/>
            <w:bCs/>
            <w:noProof/>
          </w:rPr>
          <w:t>八．奖项</w:t>
        </w:r>
        <w:r w:rsidR="00587AD7">
          <w:rPr>
            <w:noProof/>
            <w:webHidden/>
          </w:rPr>
          <w:tab/>
        </w:r>
        <w:r>
          <w:rPr>
            <w:noProof/>
            <w:webHidden/>
          </w:rPr>
          <w:fldChar w:fldCharType="begin"/>
        </w:r>
        <w:r w:rsidR="00587AD7">
          <w:rPr>
            <w:noProof/>
            <w:webHidden/>
          </w:rPr>
          <w:instrText xml:space="preserve"> PAGEREF _Toc465105227 \h </w:instrText>
        </w:r>
        <w:r>
          <w:rPr>
            <w:noProof/>
            <w:webHidden/>
          </w:rPr>
        </w:r>
        <w:r>
          <w:rPr>
            <w:noProof/>
            <w:webHidden/>
          </w:rPr>
          <w:fldChar w:fldCharType="separate"/>
        </w:r>
        <w:r w:rsidR="002D1A73">
          <w:rPr>
            <w:noProof/>
            <w:webHidden/>
          </w:rPr>
          <w:t>6</w:t>
        </w:r>
        <w:r>
          <w:rPr>
            <w:noProof/>
            <w:webHidden/>
          </w:rPr>
          <w:fldChar w:fldCharType="end"/>
        </w:r>
      </w:hyperlink>
    </w:p>
    <w:p w:rsidR="00587AD7" w:rsidRDefault="00301491">
      <w:pPr>
        <w:pStyle w:val="1"/>
        <w:tabs>
          <w:tab w:val="right" w:leader="dot" w:pos="9736"/>
        </w:tabs>
        <w:rPr>
          <w:rFonts w:asciiTheme="minorHAnsi" w:eastAsiaTheme="minorEastAsia" w:hAnsiTheme="minorHAnsi" w:cstheme="minorBidi"/>
          <w:noProof/>
          <w:szCs w:val="22"/>
        </w:rPr>
      </w:pPr>
      <w:hyperlink w:anchor="_Toc465105228" w:history="1">
        <w:r w:rsidR="00587AD7" w:rsidRPr="00DA614A">
          <w:rPr>
            <w:rStyle w:val="a3"/>
            <w:rFonts w:ascii="微软雅黑" w:eastAsia="微软雅黑" w:hAnsi="微软雅黑" w:hint="eastAsia"/>
            <w:b/>
            <w:bCs/>
            <w:noProof/>
          </w:rPr>
          <w:t>九．关于参赛方案知识产权</w:t>
        </w:r>
        <w:r w:rsidR="00587AD7">
          <w:rPr>
            <w:noProof/>
            <w:webHidden/>
          </w:rPr>
          <w:tab/>
        </w:r>
        <w:r>
          <w:rPr>
            <w:noProof/>
            <w:webHidden/>
          </w:rPr>
          <w:fldChar w:fldCharType="begin"/>
        </w:r>
        <w:r w:rsidR="00587AD7">
          <w:rPr>
            <w:noProof/>
            <w:webHidden/>
          </w:rPr>
          <w:instrText xml:space="preserve"> PAGEREF _Toc465105228 \h </w:instrText>
        </w:r>
        <w:r>
          <w:rPr>
            <w:noProof/>
            <w:webHidden/>
          </w:rPr>
        </w:r>
        <w:r>
          <w:rPr>
            <w:noProof/>
            <w:webHidden/>
          </w:rPr>
          <w:fldChar w:fldCharType="separate"/>
        </w:r>
        <w:r w:rsidR="002D1A73">
          <w:rPr>
            <w:noProof/>
            <w:webHidden/>
          </w:rPr>
          <w:t>6</w:t>
        </w:r>
        <w:r>
          <w:rPr>
            <w:noProof/>
            <w:webHidden/>
          </w:rPr>
          <w:fldChar w:fldCharType="end"/>
        </w:r>
      </w:hyperlink>
    </w:p>
    <w:p w:rsidR="00587AD7" w:rsidRDefault="00301491">
      <w:pPr>
        <w:pStyle w:val="1"/>
        <w:tabs>
          <w:tab w:val="right" w:leader="dot" w:pos="9736"/>
        </w:tabs>
        <w:rPr>
          <w:rFonts w:asciiTheme="minorHAnsi" w:eastAsiaTheme="minorEastAsia" w:hAnsiTheme="minorHAnsi" w:cstheme="minorBidi"/>
          <w:noProof/>
          <w:szCs w:val="22"/>
        </w:rPr>
      </w:pPr>
      <w:hyperlink w:anchor="_Toc465105229" w:history="1">
        <w:r w:rsidR="00587AD7" w:rsidRPr="00DA614A">
          <w:rPr>
            <w:rStyle w:val="a3"/>
            <w:rFonts w:ascii="微软雅黑" w:eastAsia="微软雅黑" w:hAnsi="微软雅黑" w:hint="eastAsia"/>
            <w:b/>
            <w:bCs/>
            <w:noProof/>
          </w:rPr>
          <w:t>十．其他事项</w:t>
        </w:r>
        <w:r w:rsidR="00587AD7">
          <w:rPr>
            <w:noProof/>
            <w:webHidden/>
          </w:rPr>
          <w:tab/>
        </w:r>
        <w:r>
          <w:rPr>
            <w:noProof/>
            <w:webHidden/>
          </w:rPr>
          <w:fldChar w:fldCharType="begin"/>
        </w:r>
        <w:r w:rsidR="00587AD7">
          <w:rPr>
            <w:noProof/>
            <w:webHidden/>
          </w:rPr>
          <w:instrText xml:space="preserve"> PAGEREF _Toc465105229 \h </w:instrText>
        </w:r>
        <w:r>
          <w:rPr>
            <w:noProof/>
            <w:webHidden/>
          </w:rPr>
        </w:r>
        <w:r>
          <w:rPr>
            <w:noProof/>
            <w:webHidden/>
          </w:rPr>
          <w:fldChar w:fldCharType="separate"/>
        </w:r>
        <w:r w:rsidR="002D1A73">
          <w:rPr>
            <w:noProof/>
            <w:webHidden/>
          </w:rPr>
          <w:t>7</w:t>
        </w:r>
        <w:r>
          <w:rPr>
            <w:noProof/>
            <w:webHidden/>
          </w:rPr>
          <w:fldChar w:fldCharType="end"/>
        </w:r>
      </w:hyperlink>
    </w:p>
    <w:p w:rsidR="00587AD7" w:rsidRDefault="00301491">
      <w:pPr>
        <w:pStyle w:val="1"/>
        <w:tabs>
          <w:tab w:val="right" w:leader="dot" w:pos="9736"/>
        </w:tabs>
        <w:rPr>
          <w:rFonts w:asciiTheme="minorHAnsi" w:eastAsiaTheme="minorEastAsia" w:hAnsiTheme="minorHAnsi" w:cstheme="minorBidi"/>
          <w:noProof/>
          <w:szCs w:val="22"/>
        </w:rPr>
      </w:pPr>
      <w:hyperlink w:anchor="_Toc465105230" w:history="1">
        <w:r w:rsidR="00587AD7" w:rsidRPr="00DA614A">
          <w:rPr>
            <w:rStyle w:val="a3"/>
            <w:rFonts w:ascii="微软雅黑" w:eastAsia="微软雅黑" w:hAnsi="微软雅黑" w:hint="eastAsia"/>
            <w:b/>
            <w:bCs/>
            <w:noProof/>
          </w:rPr>
          <w:t>十一．大赛联系方式</w:t>
        </w:r>
        <w:r w:rsidR="00587AD7">
          <w:rPr>
            <w:noProof/>
            <w:webHidden/>
          </w:rPr>
          <w:tab/>
        </w:r>
        <w:r>
          <w:rPr>
            <w:noProof/>
            <w:webHidden/>
          </w:rPr>
          <w:fldChar w:fldCharType="begin"/>
        </w:r>
        <w:r w:rsidR="00587AD7">
          <w:rPr>
            <w:noProof/>
            <w:webHidden/>
          </w:rPr>
          <w:instrText xml:space="preserve"> PAGEREF _Toc465105230 \h </w:instrText>
        </w:r>
        <w:r>
          <w:rPr>
            <w:noProof/>
            <w:webHidden/>
          </w:rPr>
        </w:r>
        <w:r>
          <w:rPr>
            <w:noProof/>
            <w:webHidden/>
          </w:rPr>
          <w:fldChar w:fldCharType="separate"/>
        </w:r>
        <w:r w:rsidR="002D1A73">
          <w:rPr>
            <w:noProof/>
            <w:webHidden/>
          </w:rPr>
          <w:t>7</w:t>
        </w:r>
        <w:r>
          <w:rPr>
            <w:noProof/>
            <w:webHidden/>
          </w:rPr>
          <w:fldChar w:fldCharType="end"/>
        </w:r>
      </w:hyperlink>
    </w:p>
    <w:p w:rsidR="00587AD7" w:rsidRDefault="00301491">
      <w:pPr>
        <w:pStyle w:val="1"/>
        <w:tabs>
          <w:tab w:val="right" w:leader="dot" w:pos="9736"/>
        </w:tabs>
        <w:rPr>
          <w:rFonts w:asciiTheme="minorHAnsi" w:eastAsiaTheme="minorEastAsia" w:hAnsiTheme="minorHAnsi" w:cstheme="minorBidi"/>
          <w:noProof/>
          <w:szCs w:val="22"/>
        </w:rPr>
      </w:pPr>
      <w:hyperlink w:anchor="_Toc465105231" w:history="1">
        <w:r w:rsidR="00587AD7" w:rsidRPr="00DA614A">
          <w:rPr>
            <w:rStyle w:val="a3"/>
            <w:rFonts w:ascii="微软雅黑" w:eastAsia="微软雅黑" w:hAnsi="微软雅黑" w:hint="eastAsia"/>
            <w:b/>
            <w:bCs/>
            <w:noProof/>
          </w:rPr>
          <w:t>附件：“大赛走进校园活动”安排</w:t>
        </w:r>
        <w:r w:rsidR="00587AD7">
          <w:rPr>
            <w:noProof/>
            <w:webHidden/>
          </w:rPr>
          <w:tab/>
        </w:r>
        <w:r>
          <w:rPr>
            <w:noProof/>
            <w:webHidden/>
          </w:rPr>
          <w:fldChar w:fldCharType="begin"/>
        </w:r>
        <w:r w:rsidR="00587AD7">
          <w:rPr>
            <w:noProof/>
            <w:webHidden/>
          </w:rPr>
          <w:instrText xml:space="preserve"> PAGEREF _Toc465105231 \h </w:instrText>
        </w:r>
        <w:r>
          <w:rPr>
            <w:noProof/>
            <w:webHidden/>
          </w:rPr>
        </w:r>
        <w:r>
          <w:rPr>
            <w:noProof/>
            <w:webHidden/>
          </w:rPr>
          <w:fldChar w:fldCharType="separate"/>
        </w:r>
        <w:r w:rsidR="002D1A73">
          <w:rPr>
            <w:noProof/>
            <w:webHidden/>
          </w:rPr>
          <w:t>8</w:t>
        </w:r>
        <w:r>
          <w:rPr>
            <w:noProof/>
            <w:webHidden/>
          </w:rPr>
          <w:fldChar w:fldCharType="end"/>
        </w:r>
      </w:hyperlink>
    </w:p>
    <w:p w:rsidR="002409C0" w:rsidRDefault="00301491" w:rsidP="00FB05F3">
      <w:pPr>
        <w:spacing w:line="460" w:lineRule="exact"/>
        <w:ind w:firstLineChars="200" w:firstLine="480"/>
        <w:rPr>
          <w:rFonts w:ascii="微软雅黑" w:eastAsia="微软雅黑" w:hAnsi="微软雅黑"/>
          <w:sz w:val="24"/>
          <w:szCs w:val="24"/>
        </w:rPr>
      </w:pPr>
      <w:r>
        <w:rPr>
          <w:rFonts w:ascii="微软雅黑" w:eastAsia="微软雅黑" w:hAnsi="微软雅黑"/>
          <w:sz w:val="24"/>
          <w:szCs w:val="24"/>
        </w:rPr>
        <w:fldChar w:fldCharType="end"/>
      </w:r>
    </w:p>
    <w:p w:rsidR="002409C0" w:rsidRDefault="002409C0">
      <w:pPr>
        <w:widowControl/>
        <w:jc w:val="left"/>
        <w:rPr>
          <w:rFonts w:ascii="微软雅黑" w:eastAsia="微软雅黑" w:hAnsi="微软雅黑"/>
          <w:sz w:val="24"/>
          <w:szCs w:val="24"/>
        </w:rPr>
      </w:pPr>
      <w:r>
        <w:rPr>
          <w:rFonts w:ascii="微软雅黑" w:eastAsia="微软雅黑" w:hAnsi="微软雅黑"/>
          <w:sz w:val="24"/>
          <w:szCs w:val="24"/>
        </w:rPr>
        <w:br w:type="page"/>
      </w:r>
    </w:p>
    <w:p w:rsidR="001207D0" w:rsidRPr="007D3BAD" w:rsidRDefault="006B30CF" w:rsidP="00FB05F3">
      <w:pPr>
        <w:adjustRightInd w:val="0"/>
        <w:snapToGrid w:val="0"/>
        <w:spacing w:line="460" w:lineRule="exact"/>
        <w:outlineLvl w:val="0"/>
        <w:rPr>
          <w:rFonts w:ascii="微软雅黑" w:eastAsia="微软雅黑" w:hAnsi="微软雅黑"/>
          <w:b/>
          <w:bCs/>
          <w:sz w:val="24"/>
          <w:szCs w:val="24"/>
        </w:rPr>
      </w:pPr>
      <w:bookmarkStart w:id="0" w:name="_Toc465105220"/>
      <w:r w:rsidRPr="007D3BAD">
        <w:rPr>
          <w:rFonts w:ascii="微软雅黑" w:eastAsia="微软雅黑" w:hAnsi="微软雅黑" w:hint="eastAsia"/>
          <w:b/>
          <w:bCs/>
          <w:sz w:val="24"/>
          <w:szCs w:val="24"/>
        </w:rPr>
        <w:lastRenderedPageBreak/>
        <w:t>一．学生参赛</w:t>
      </w:r>
      <w:r w:rsidR="001207D0" w:rsidRPr="007D3BAD">
        <w:rPr>
          <w:rFonts w:ascii="微软雅黑" w:eastAsia="微软雅黑" w:hAnsi="微软雅黑" w:hint="eastAsia"/>
          <w:b/>
          <w:bCs/>
          <w:sz w:val="24"/>
          <w:szCs w:val="24"/>
        </w:rPr>
        <w:t>流程</w:t>
      </w:r>
      <w:bookmarkEnd w:id="0"/>
    </w:p>
    <w:p w:rsidR="001207D0" w:rsidRPr="009F3B51" w:rsidRDefault="001207D0" w:rsidP="00FB05F3">
      <w:pPr>
        <w:adjustRightInd w:val="0"/>
        <w:snapToGrid w:val="0"/>
        <w:spacing w:line="460" w:lineRule="exact"/>
        <w:jc w:val="left"/>
        <w:rPr>
          <w:rFonts w:ascii="微软雅黑" w:eastAsia="微软雅黑" w:hAnsi="微软雅黑"/>
          <w:sz w:val="24"/>
          <w:szCs w:val="24"/>
        </w:rPr>
      </w:pPr>
      <w:r w:rsidRPr="009F3B51">
        <w:rPr>
          <w:rFonts w:ascii="微软雅黑" w:eastAsia="微软雅黑" w:hAnsi="微软雅黑" w:hint="eastAsia"/>
          <w:sz w:val="24"/>
          <w:szCs w:val="24"/>
        </w:rPr>
        <w:t>1．参赛对象：报名截止日期内</w:t>
      </w:r>
      <w:bookmarkStart w:id="1" w:name="OLE_LINK3"/>
      <w:r w:rsidRPr="009F3B51">
        <w:rPr>
          <w:rFonts w:ascii="微软雅黑" w:eastAsia="微软雅黑" w:hAnsi="微软雅黑" w:hint="eastAsia"/>
          <w:sz w:val="24"/>
          <w:szCs w:val="24"/>
        </w:rPr>
        <w:t>，</w:t>
      </w:r>
      <w:bookmarkEnd w:id="1"/>
      <w:r w:rsidRPr="009F3B51">
        <w:rPr>
          <w:rFonts w:ascii="微软雅黑" w:eastAsia="微软雅黑" w:hAnsi="微软雅黑" w:cs="Arial" w:hint="eastAsia"/>
          <w:color w:val="000000" w:themeColor="text1"/>
          <w:kern w:val="36"/>
          <w:sz w:val="24"/>
          <w:szCs w:val="24"/>
        </w:rPr>
        <w:t>2017年6月底前在</w:t>
      </w:r>
      <w:r w:rsidRPr="009F3B51">
        <w:rPr>
          <w:rFonts w:ascii="微软雅黑" w:eastAsia="微软雅黑" w:hAnsi="微软雅黑" w:cs="Arial" w:hint="eastAsia"/>
          <w:color w:val="000000" w:themeColor="text1"/>
          <w:kern w:val="0"/>
          <w:sz w:val="24"/>
          <w:szCs w:val="24"/>
        </w:rPr>
        <w:t>大学就读的本科生、研究生、博士生，可以个人或团队参赛，可以有指导老师（不多于2人）。</w:t>
      </w:r>
      <w:r w:rsidRPr="009F3B51">
        <w:rPr>
          <w:rFonts w:ascii="微软雅黑" w:eastAsia="微软雅黑" w:hAnsi="微软雅黑" w:hint="eastAsia"/>
          <w:sz w:val="24"/>
          <w:szCs w:val="24"/>
        </w:rPr>
        <w:t>评审时，如发现参赛队员不符合参赛规定，将取消参赛队伍的参赛或获奖资格。</w:t>
      </w:r>
    </w:p>
    <w:p w:rsidR="001207D0" w:rsidRPr="009F3B51" w:rsidRDefault="001207D0" w:rsidP="00FB05F3">
      <w:pPr>
        <w:adjustRightInd w:val="0"/>
        <w:snapToGrid w:val="0"/>
        <w:spacing w:line="460" w:lineRule="exact"/>
        <w:jc w:val="left"/>
        <w:rPr>
          <w:rFonts w:ascii="微软雅黑" w:eastAsia="微软雅黑" w:hAnsi="微软雅黑"/>
          <w:sz w:val="24"/>
          <w:szCs w:val="24"/>
        </w:rPr>
      </w:pPr>
      <w:r w:rsidRPr="009F3B51">
        <w:rPr>
          <w:rFonts w:ascii="微软雅黑" w:eastAsia="微软雅黑" w:hAnsi="微软雅黑" w:hint="eastAsia"/>
          <w:sz w:val="24"/>
          <w:szCs w:val="24"/>
        </w:rPr>
        <w:t>2．组队形式：各高校学生自由组队，每支参赛队不限人数，每支参赛队须设置1名组长及1-2名指导教师，负责参赛队伍的指导、管理等工作。</w:t>
      </w:r>
    </w:p>
    <w:p w:rsidR="009F3B51" w:rsidRPr="009F3B51" w:rsidRDefault="001207D0" w:rsidP="00FB05F3">
      <w:pPr>
        <w:spacing w:line="460" w:lineRule="exact"/>
        <w:rPr>
          <w:rFonts w:ascii="微软雅黑" w:eastAsia="微软雅黑" w:hAnsi="微软雅黑"/>
          <w:sz w:val="24"/>
          <w:szCs w:val="24"/>
        </w:rPr>
      </w:pPr>
      <w:r w:rsidRPr="009F3B51">
        <w:rPr>
          <w:rFonts w:ascii="微软雅黑" w:eastAsia="微软雅黑" w:hAnsi="微软雅黑" w:hint="eastAsia"/>
          <w:sz w:val="24"/>
          <w:szCs w:val="24"/>
        </w:rPr>
        <w:t>3．</w:t>
      </w:r>
      <w:r w:rsidR="006B30CF" w:rsidRPr="009F3B51">
        <w:rPr>
          <w:rFonts w:ascii="微软雅黑" w:eastAsia="微软雅黑" w:hAnsi="微软雅黑" w:hint="eastAsia"/>
          <w:sz w:val="24"/>
          <w:szCs w:val="24"/>
        </w:rPr>
        <w:t>参赛</w:t>
      </w:r>
      <w:r w:rsidRPr="009F3B51">
        <w:rPr>
          <w:rFonts w:ascii="微软雅黑" w:eastAsia="微软雅黑" w:hAnsi="微软雅黑" w:hint="eastAsia"/>
          <w:sz w:val="24"/>
          <w:szCs w:val="24"/>
        </w:rPr>
        <w:t>：</w:t>
      </w:r>
    </w:p>
    <w:p w:rsidR="009F3B51" w:rsidRPr="009F3B51" w:rsidRDefault="009F3B51" w:rsidP="00FB05F3">
      <w:pPr>
        <w:spacing w:line="460" w:lineRule="exact"/>
        <w:ind w:firstLineChars="150" w:firstLine="360"/>
        <w:rPr>
          <w:rFonts w:ascii="微软雅黑" w:eastAsia="微软雅黑" w:hAnsi="微软雅黑"/>
          <w:sz w:val="24"/>
          <w:szCs w:val="24"/>
        </w:rPr>
      </w:pPr>
      <w:r w:rsidRPr="009F3B51">
        <w:rPr>
          <w:rFonts w:ascii="微软雅黑" w:eastAsia="微软雅黑" w:hAnsi="微软雅黑"/>
          <w:sz w:val="24"/>
          <w:szCs w:val="24"/>
        </w:rPr>
        <w:t>（1）各高校指定一名教师担任大赛</w:t>
      </w:r>
      <w:r w:rsidRPr="009F3B51">
        <w:rPr>
          <w:rFonts w:ascii="微软雅黑" w:eastAsia="微软雅黑" w:hAnsi="微软雅黑" w:hint="eastAsia"/>
          <w:sz w:val="24"/>
          <w:szCs w:val="24"/>
        </w:rPr>
        <w:t>对接老</w:t>
      </w:r>
      <w:r w:rsidRPr="009F3B51">
        <w:rPr>
          <w:rFonts w:ascii="微软雅黑" w:eastAsia="微软雅黑" w:hAnsi="微软雅黑"/>
          <w:sz w:val="24"/>
          <w:szCs w:val="24"/>
        </w:rPr>
        <w:t>师，</w:t>
      </w:r>
      <w:r w:rsidRPr="009F3B51">
        <w:rPr>
          <w:rFonts w:ascii="微软雅黑" w:eastAsia="微软雅黑" w:hAnsi="微软雅黑" w:hint="eastAsia"/>
          <w:sz w:val="24"/>
          <w:szCs w:val="24"/>
        </w:rPr>
        <w:t>负责与大赛组委会直接对接</w:t>
      </w:r>
      <w:r w:rsidRPr="009F3B51">
        <w:rPr>
          <w:rFonts w:ascii="微软雅黑" w:eastAsia="微软雅黑" w:hAnsi="微软雅黑"/>
          <w:sz w:val="24"/>
          <w:szCs w:val="24"/>
        </w:rPr>
        <w:t>，并组织参赛</w:t>
      </w:r>
      <w:r w:rsidRPr="009F3B51">
        <w:rPr>
          <w:rFonts w:ascii="微软雅黑" w:eastAsia="微软雅黑" w:hAnsi="微软雅黑" w:hint="eastAsia"/>
          <w:sz w:val="24"/>
          <w:szCs w:val="24"/>
        </w:rPr>
        <w:t>个人或团队</w:t>
      </w:r>
      <w:r w:rsidRPr="009F3B51">
        <w:rPr>
          <w:rFonts w:ascii="微软雅黑" w:eastAsia="微软雅黑" w:hAnsi="微软雅黑"/>
          <w:sz w:val="24"/>
          <w:szCs w:val="24"/>
        </w:rPr>
        <w:t>按照《</w:t>
      </w:r>
      <w:r w:rsidRPr="009F3B51">
        <w:rPr>
          <w:rFonts w:ascii="微软雅黑" w:eastAsia="微软雅黑" w:hAnsi="微软雅黑" w:hint="eastAsia"/>
          <w:sz w:val="24"/>
          <w:szCs w:val="24"/>
        </w:rPr>
        <w:t>“智能改变生活”博耳杯·第二届全国大学生创客大赛</w:t>
      </w:r>
      <w:r w:rsidRPr="009F3B51">
        <w:rPr>
          <w:rFonts w:ascii="微软雅黑" w:eastAsia="微软雅黑" w:hAnsi="微软雅黑"/>
          <w:sz w:val="24"/>
          <w:szCs w:val="24"/>
        </w:rPr>
        <w:t>参赛指南》要求</w:t>
      </w:r>
      <w:r w:rsidRPr="009F3B51">
        <w:rPr>
          <w:rFonts w:ascii="微软雅黑" w:eastAsia="微软雅黑" w:hAnsi="微软雅黑" w:hint="eastAsia"/>
          <w:sz w:val="24"/>
          <w:szCs w:val="24"/>
        </w:rPr>
        <w:t>参赛</w:t>
      </w:r>
      <w:r w:rsidRPr="009F3B51">
        <w:rPr>
          <w:rFonts w:ascii="微软雅黑" w:eastAsia="微软雅黑" w:hAnsi="微软雅黑"/>
          <w:sz w:val="24"/>
          <w:szCs w:val="24"/>
        </w:rPr>
        <w:t>；</w:t>
      </w:r>
    </w:p>
    <w:p w:rsidR="009F3B51" w:rsidRPr="009F3B51" w:rsidRDefault="009F3B51" w:rsidP="00FB05F3">
      <w:pPr>
        <w:spacing w:line="460" w:lineRule="exact"/>
        <w:ind w:firstLineChars="150" w:firstLine="360"/>
        <w:rPr>
          <w:rFonts w:ascii="微软雅黑" w:eastAsia="微软雅黑" w:hAnsi="微软雅黑"/>
          <w:sz w:val="24"/>
          <w:szCs w:val="24"/>
        </w:rPr>
      </w:pPr>
      <w:r w:rsidRPr="009F3B51">
        <w:rPr>
          <w:rFonts w:ascii="微软雅黑" w:eastAsia="微软雅黑" w:hAnsi="微软雅黑"/>
          <w:sz w:val="24"/>
          <w:szCs w:val="24"/>
        </w:rPr>
        <w:t>（2）参赛</w:t>
      </w:r>
      <w:r w:rsidRPr="009F3B51">
        <w:rPr>
          <w:rFonts w:ascii="微软雅黑" w:eastAsia="微软雅黑" w:hAnsi="微软雅黑" w:hint="eastAsia"/>
          <w:sz w:val="24"/>
          <w:szCs w:val="24"/>
        </w:rPr>
        <w:t>个人或团队从大</w:t>
      </w:r>
      <w:r w:rsidRPr="009F3B51">
        <w:rPr>
          <w:rFonts w:ascii="微软雅黑" w:eastAsia="微软雅黑" w:hAnsi="微软雅黑"/>
          <w:sz w:val="24"/>
          <w:szCs w:val="24"/>
        </w:rPr>
        <w:t>赛网站上下载</w:t>
      </w:r>
      <w:r w:rsidRPr="009F3B51">
        <w:rPr>
          <w:rFonts w:ascii="微软雅黑" w:eastAsia="微软雅黑" w:hAnsi="微软雅黑" w:hint="eastAsia"/>
          <w:sz w:val="24"/>
          <w:szCs w:val="24"/>
        </w:rPr>
        <w:t>并填写</w:t>
      </w:r>
      <w:r w:rsidR="00B0675B">
        <w:rPr>
          <w:rFonts w:ascii="微软雅黑" w:eastAsia="微软雅黑" w:hAnsi="微软雅黑" w:hint="eastAsia"/>
          <w:sz w:val="24"/>
          <w:szCs w:val="24"/>
        </w:rPr>
        <w:t>《</w:t>
      </w:r>
      <w:r w:rsidR="00B0675B" w:rsidRPr="007251C3">
        <w:rPr>
          <w:rFonts w:ascii="微软雅黑" w:eastAsia="微软雅黑" w:hAnsi="微软雅黑" w:hint="eastAsia"/>
          <w:sz w:val="24"/>
          <w:szCs w:val="24"/>
        </w:rPr>
        <w:t>智能改变生活”博耳杯·第二届全国大学生创客大赛</w:t>
      </w:r>
      <w:r w:rsidR="00654D57">
        <w:rPr>
          <w:rFonts w:ascii="微软雅黑" w:eastAsia="微软雅黑" w:hAnsi="微软雅黑" w:hint="eastAsia"/>
          <w:sz w:val="24"/>
          <w:szCs w:val="24"/>
        </w:rPr>
        <w:t>参赛信息表》（见附件一，</w:t>
      </w:r>
      <w:r w:rsidR="000648CA">
        <w:rPr>
          <w:rFonts w:ascii="微软雅黑" w:eastAsia="微软雅黑" w:hAnsi="微软雅黑" w:hint="eastAsia"/>
          <w:sz w:val="24"/>
          <w:szCs w:val="24"/>
        </w:rPr>
        <w:t>以下简称</w:t>
      </w:r>
      <w:r w:rsidR="000648CA" w:rsidRPr="009F3B51">
        <w:rPr>
          <w:rFonts w:ascii="微软雅黑" w:eastAsia="微软雅黑" w:hAnsi="微软雅黑"/>
          <w:sz w:val="24"/>
          <w:szCs w:val="24"/>
        </w:rPr>
        <w:t>《参赛</w:t>
      </w:r>
      <w:r w:rsidR="000648CA" w:rsidRPr="009F3B51">
        <w:rPr>
          <w:rFonts w:ascii="微软雅黑" w:eastAsia="微软雅黑" w:hAnsi="微软雅黑" w:hint="eastAsia"/>
          <w:sz w:val="24"/>
          <w:szCs w:val="24"/>
        </w:rPr>
        <w:t>信息</w:t>
      </w:r>
      <w:r w:rsidR="000648CA" w:rsidRPr="009F3B51">
        <w:rPr>
          <w:rFonts w:ascii="微软雅黑" w:eastAsia="微软雅黑" w:hAnsi="微软雅黑"/>
          <w:sz w:val="24"/>
          <w:szCs w:val="24"/>
        </w:rPr>
        <w:t>表》</w:t>
      </w:r>
      <w:r w:rsidR="00B0675B">
        <w:rPr>
          <w:rFonts w:ascii="微软雅黑" w:eastAsia="微软雅黑" w:hAnsi="微软雅黑" w:hint="eastAsia"/>
          <w:sz w:val="24"/>
          <w:szCs w:val="24"/>
        </w:rPr>
        <w:t>）</w:t>
      </w:r>
      <w:r w:rsidRPr="009F3B51">
        <w:rPr>
          <w:rFonts w:ascii="微软雅黑" w:eastAsia="微软雅黑" w:hAnsi="微软雅黑" w:hint="eastAsia"/>
          <w:sz w:val="24"/>
          <w:szCs w:val="24"/>
        </w:rPr>
        <w:t>，按要求</w:t>
      </w:r>
      <w:r w:rsidRPr="009F3B51">
        <w:rPr>
          <w:rFonts w:ascii="微软雅黑" w:eastAsia="微软雅黑" w:hAnsi="微软雅黑"/>
          <w:sz w:val="24"/>
          <w:szCs w:val="24"/>
        </w:rPr>
        <w:t>重命名</w:t>
      </w:r>
      <w:r w:rsidRPr="009F3B51">
        <w:rPr>
          <w:rFonts w:ascii="微软雅黑" w:eastAsia="微软雅黑" w:hAnsi="微软雅黑" w:hint="eastAsia"/>
          <w:sz w:val="24"/>
          <w:szCs w:val="24"/>
        </w:rPr>
        <w:t>，个人</w:t>
      </w:r>
      <w:r w:rsidRPr="009F3B51">
        <w:rPr>
          <w:rFonts w:ascii="微软雅黑" w:eastAsia="微软雅黑" w:hAnsi="微软雅黑"/>
          <w:sz w:val="24"/>
          <w:szCs w:val="24"/>
        </w:rPr>
        <w:t>参赛</w:t>
      </w:r>
      <w:r w:rsidRPr="009F3B51">
        <w:rPr>
          <w:rFonts w:ascii="微软雅黑" w:eastAsia="微软雅黑" w:hAnsi="微软雅黑" w:hint="eastAsia"/>
          <w:sz w:val="24"/>
          <w:szCs w:val="24"/>
        </w:rPr>
        <w:t>信息</w:t>
      </w:r>
      <w:r w:rsidRPr="009F3B51">
        <w:rPr>
          <w:rFonts w:ascii="微软雅黑" w:eastAsia="微软雅黑" w:hAnsi="微软雅黑"/>
          <w:sz w:val="24"/>
          <w:szCs w:val="24"/>
        </w:rPr>
        <w:t>表</w:t>
      </w:r>
      <w:r w:rsidRPr="009F3B51">
        <w:rPr>
          <w:rFonts w:ascii="微软雅黑" w:eastAsia="微软雅黑" w:hAnsi="微软雅黑" w:hint="eastAsia"/>
          <w:sz w:val="24"/>
          <w:szCs w:val="24"/>
        </w:rPr>
        <w:t>命名</w:t>
      </w:r>
      <w:r w:rsidRPr="009F3B51">
        <w:rPr>
          <w:rFonts w:ascii="微软雅黑" w:eastAsia="微软雅黑" w:hAnsi="微软雅黑"/>
          <w:sz w:val="24"/>
          <w:szCs w:val="24"/>
        </w:rPr>
        <w:t>为</w:t>
      </w:r>
      <w:r w:rsidRPr="009F3B51">
        <w:rPr>
          <w:rFonts w:ascii="微软雅黑" w:eastAsia="微软雅黑" w:hAnsi="微软雅黑" w:hint="eastAsia"/>
          <w:sz w:val="24"/>
          <w:szCs w:val="24"/>
        </w:rPr>
        <w:t>“</w:t>
      </w:r>
      <w:r w:rsidRPr="009F3B51">
        <w:rPr>
          <w:rFonts w:ascii="微软雅黑" w:eastAsia="微软雅黑" w:hAnsi="微软雅黑"/>
          <w:sz w:val="24"/>
          <w:szCs w:val="24"/>
        </w:rPr>
        <w:t>学校－</w:t>
      </w:r>
      <w:r w:rsidRPr="009F3B51">
        <w:rPr>
          <w:rFonts w:ascii="微软雅黑" w:eastAsia="微软雅黑" w:hAnsi="微软雅黑" w:hint="eastAsia"/>
          <w:sz w:val="24"/>
          <w:szCs w:val="24"/>
        </w:rPr>
        <w:t>个人</w:t>
      </w:r>
      <w:r w:rsidRPr="009F3B51">
        <w:rPr>
          <w:rFonts w:ascii="微软雅黑" w:eastAsia="微软雅黑" w:hAnsi="微软雅黑"/>
          <w:sz w:val="24"/>
          <w:szCs w:val="24"/>
        </w:rPr>
        <w:t>－</w:t>
      </w:r>
      <w:r w:rsidRPr="009F3B51">
        <w:rPr>
          <w:rFonts w:ascii="微软雅黑" w:eastAsia="微软雅黑" w:hAnsi="微软雅黑" w:hint="eastAsia"/>
          <w:sz w:val="24"/>
          <w:szCs w:val="24"/>
        </w:rPr>
        <w:t>姓</w:t>
      </w:r>
      <w:r w:rsidRPr="009F3B51">
        <w:rPr>
          <w:rFonts w:ascii="微软雅黑" w:eastAsia="微软雅黑" w:hAnsi="微软雅黑"/>
          <w:sz w:val="24"/>
          <w:szCs w:val="24"/>
        </w:rPr>
        <w:t>名.doc</w:t>
      </w:r>
      <w:r w:rsidRPr="009F3B51">
        <w:rPr>
          <w:rFonts w:ascii="微软雅黑" w:eastAsia="微软雅黑" w:hAnsi="微软雅黑" w:hint="eastAsia"/>
          <w:sz w:val="24"/>
          <w:szCs w:val="24"/>
        </w:rPr>
        <w:t>”</w:t>
      </w:r>
      <w:r w:rsidRPr="009F3B51">
        <w:rPr>
          <w:rFonts w:ascii="微软雅黑" w:eastAsia="微软雅黑" w:hAnsi="微软雅黑"/>
          <w:sz w:val="24"/>
          <w:szCs w:val="24"/>
        </w:rPr>
        <w:t>（例如：</w:t>
      </w:r>
      <w:r w:rsidRPr="009F3B51">
        <w:rPr>
          <w:rFonts w:ascii="微软雅黑" w:eastAsia="微软雅黑" w:hAnsi="微软雅黑" w:hint="eastAsia"/>
          <w:sz w:val="24"/>
          <w:szCs w:val="24"/>
        </w:rPr>
        <w:t>北京</w:t>
      </w:r>
      <w:r w:rsidRPr="009F3B51">
        <w:rPr>
          <w:rFonts w:ascii="微软雅黑" w:eastAsia="微软雅黑" w:hAnsi="微软雅黑"/>
          <w:sz w:val="24"/>
          <w:szCs w:val="24"/>
        </w:rPr>
        <w:t>科技大学－</w:t>
      </w:r>
      <w:r w:rsidRPr="009F3B51">
        <w:rPr>
          <w:rFonts w:ascii="微软雅黑" w:eastAsia="微软雅黑" w:hAnsi="微软雅黑" w:hint="eastAsia"/>
          <w:sz w:val="24"/>
          <w:szCs w:val="24"/>
        </w:rPr>
        <w:t>个人</w:t>
      </w:r>
      <w:r w:rsidRPr="009F3B51">
        <w:rPr>
          <w:rFonts w:ascii="微软雅黑" w:eastAsia="微软雅黑" w:hAnsi="微软雅黑"/>
          <w:sz w:val="24"/>
          <w:szCs w:val="24"/>
        </w:rPr>
        <w:t>－张三.doc）</w:t>
      </w:r>
      <w:r w:rsidRPr="009F3B51">
        <w:rPr>
          <w:rFonts w:ascii="微软雅黑" w:eastAsia="微软雅黑" w:hAnsi="微软雅黑" w:hint="eastAsia"/>
          <w:sz w:val="24"/>
          <w:szCs w:val="24"/>
        </w:rPr>
        <w:t>，团队参赛文件夹命名为“</w:t>
      </w:r>
      <w:r w:rsidRPr="009F3B51">
        <w:rPr>
          <w:rFonts w:ascii="微软雅黑" w:eastAsia="微软雅黑" w:hAnsi="微软雅黑"/>
          <w:sz w:val="24"/>
          <w:szCs w:val="24"/>
        </w:rPr>
        <w:t>学校－</w:t>
      </w:r>
      <w:r w:rsidRPr="009F3B51">
        <w:rPr>
          <w:rFonts w:ascii="微软雅黑" w:eastAsia="微软雅黑" w:hAnsi="微软雅黑" w:hint="eastAsia"/>
          <w:sz w:val="24"/>
          <w:szCs w:val="24"/>
        </w:rPr>
        <w:t>参</w:t>
      </w:r>
      <w:r w:rsidRPr="009F3B51">
        <w:rPr>
          <w:rFonts w:ascii="微软雅黑" w:eastAsia="微软雅黑" w:hAnsi="微软雅黑"/>
          <w:sz w:val="24"/>
          <w:szCs w:val="24"/>
        </w:rPr>
        <w:t>赛队名－组长名.doc</w:t>
      </w:r>
      <w:r w:rsidRPr="009F3B51">
        <w:rPr>
          <w:rFonts w:ascii="微软雅黑" w:eastAsia="微软雅黑" w:hAnsi="微软雅黑" w:hint="eastAsia"/>
          <w:sz w:val="24"/>
          <w:szCs w:val="24"/>
        </w:rPr>
        <w:t>”</w:t>
      </w:r>
      <w:r w:rsidRPr="009F3B51">
        <w:rPr>
          <w:rFonts w:ascii="微软雅黑" w:eastAsia="微软雅黑" w:hAnsi="微软雅黑"/>
          <w:sz w:val="24"/>
          <w:szCs w:val="24"/>
        </w:rPr>
        <w:t>（例如：</w:t>
      </w:r>
      <w:r w:rsidRPr="009F3B51">
        <w:rPr>
          <w:rFonts w:ascii="微软雅黑" w:eastAsia="微软雅黑" w:hAnsi="微软雅黑" w:hint="eastAsia"/>
          <w:sz w:val="24"/>
          <w:szCs w:val="24"/>
        </w:rPr>
        <w:t>北京</w:t>
      </w:r>
      <w:r w:rsidRPr="009F3B51">
        <w:rPr>
          <w:rFonts w:ascii="微软雅黑" w:eastAsia="微软雅黑" w:hAnsi="微软雅黑"/>
          <w:sz w:val="24"/>
          <w:szCs w:val="24"/>
        </w:rPr>
        <w:t>科技大学－</w:t>
      </w:r>
      <w:r w:rsidRPr="009F3B51">
        <w:rPr>
          <w:rFonts w:ascii="微软雅黑" w:eastAsia="微软雅黑" w:hAnsi="微软雅黑" w:hint="eastAsia"/>
          <w:sz w:val="24"/>
          <w:szCs w:val="24"/>
        </w:rPr>
        <w:t>博耳</w:t>
      </w:r>
      <w:r w:rsidRPr="009F3B51">
        <w:rPr>
          <w:rFonts w:ascii="微软雅黑" w:eastAsia="微软雅黑" w:hAnsi="微软雅黑"/>
          <w:sz w:val="24"/>
          <w:szCs w:val="24"/>
        </w:rPr>
        <w:t>杯</w:t>
      </w:r>
      <w:r w:rsidRPr="009F3B51">
        <w:rPr>
          <w:rFonts w:ascii="微软雅黑" w:eastAsia="微软雅黑" w:hAnsi="微软雅黑" w:hint="eastAsia"/>
          <w:sz w:val="24"/>
          <w:szCs w:val="24"/>
        </w:rPr>
        <w:t>小队1</w:t>
      </w:r>
      <w:r w:rsidRPr="009F3B51">
        <w:rPr>
          <w:rFonts w:ascii="微软雅黑" w:eastAsia="微软雅黑" w:hAnsi="微软雅黑"/>
          <w:sz w:val="24"/>
          <w:szCs w:val="24"/>
        </w:rPr>
        <w:t>－张三.doc）</w:t>
      </w:r>
      <w:r w:rsidRPr="009F3B51">
        <w:rPr>
          <w:rFonts w:ascii="微软雅黑" w:eastAsia="微软雅黑" w:hAnsi="微软雅黑" w:hint="eastAsia"/>
          <w:sz w:val="24"/>
          <w:szCs w:val="24"/>
        </w:rPr>
        <w:t>；</w:t>
      </w:r>
    </w:p>
    <w:p w:rsidR="009F3B51" w:rsidRPr="009F3B51" w:rsidRDefault="009F3B51" w:rsidP="00FB05F3">
      <w:pPr>
        <w:spacing w:line="460" w:lineRule="exact"/>
        <w:ind w:firstLineChars="150" w:firstLine="360"/>
        <w:rPr>
          <w:rFonts w:ascii="微软雅黑" w:eastAsia="微软雅黑" w:hAnsi="微软雅黑"/>
          <w:sz w:val="24"/>
          <w:szCs w:val="24"/>
        </w:rPr>
      </w:pPr>
      <w:r w:rsidRPr="009F3B51">
        <w:rPr>
          <w:rFonts w:ascii="微软雅黑" w:eastAsia="微软雅黑" w:hAnsi="微软雅黑"/>
          <w:sz w:val="24"/>
          <w:szCs w:val="24"/>
        </w:rPr>
        <w:t>（</w:t>
      </w:r>
      <w:r w:rsidRPr="009F3B51">
        <w:rPr>
          <w:rFonts w:ascii="微软雅黑" w:eastAsia="微软雅黑" w:hAnsi="微软雅黑" w:hint="eastAsia"/>
          <w:sz w:val="24"/>
          <w:szCs w:val="24"/>
        </w:rPr>
        <w:t>3</w:t>
      </w:r>
      <w:r w:rsidRPr="009F3B51">
        <w:rPr>
          <w:rFonts w:ascii="微软雅黑" w:eastAsia="微软雅黑" w:hAnsi="微软雅黑"/>
          <w:sz w:val="24"/>
          <w:szCs w:val="24"/>
        </w:rPr>
        <w:t>）所有文档正文要求</w:t>
      </w:r>
      <w:r w:rsidRPr="009F3B51">
        <w:rPr>
          <w:rFonts w:ascii="微软雅黑" w:eastAsia="微软雅黑" w:hAnsi="微软雅黑" w:hint="eastAsia"/>
          <w:sz w:val="24"/>
          <w:szCs w:val="24"/>
        </w:rPr>
        <w:t>微软雅黑字体，</w:t>
      </w:r>
      <w:r w:rsidRPr="009F3B51">
        <w:rPr>
          <w:rFonts w:ascii="微软雅黑" w:eastAsia="微软雅黑" w:hAnsi="微软雅黑"/>
          <w:sz w:val="24"/>
          <w:szCs w:val="24"/>
        </w:rPr>
        <w:t>小四号字，1.</w:t>
      </w:r>
      <w:r w:rsidRPr="009F3B51">
        <w:rPr>
          <w:rFonts w:ascii="微软雅黑" w:eastAsia="微软雅黑" w:hAnsi="微软雅黑" w:hint="eastAsia"/>
          <w:sz w:val="24"/>
          <w:szCs w:val="24"/>
        </w:rPr>
        <w:t>0</w:t>
      </w:r>
      <w:r w:rsidRPr="009F3B51">
        <w:rPr>
          <w:rFonts w:ascii="微软雅黑" w:eastAsia="微软雅黑" w:hAnsi="微软雅黑"/>
          <w:sz w:val="24"/>
          <w:szCs w:val="24"/>
        </w:rPr>
        <w:t>倍行距。作品相关设计报告至少包括如下内容： 系统方案、功能与指标、实现原理、硬件框图、软件流程； 系统测试方案、测试设备、测试数据、结果分析、实现功能、特色</w:t>
      </w:r>
      <w:r w:rsidRPr="009F3B51">
        <w:rPr>
          <w:rFonts w:ascii="微软雅黑" w:eastAsia="微软雅黑" w:hAnsi="微软雅黑" w:hint="eastAsia"/>
          <w:sz w:val="24"/>
          <w:szCs w:val="24"/>
        </w:rPr>
        <w:t>；</w:t>
      </w:r>
    </w:p>
    <w:p w:rsidR="009F3B51" w:rsidRPr="009F3B51" w:rsidRDefault="009F3B51" w:rsidP="00FB05F3">
      <w:pPr>
        <w:spacing w:line="460" w:lineRule="exact"/>
        <w:ind w:firstLineChars="150" w:firstLine="360"/>
        <w:rPr>
          <w:rFonts w:ascii="微软雅黑" w:eastAsia="微软雅黑" w:hAnsi="微软雅黑"/>
          <w:sz w:val="24"/>
          <w:szCs w:val="24"/>
        </w:rPr>
      </w:pPr>
      <w:r w:rsidRPr="009F3B51">
        <w:rPr>
          <w:rFonts w:ascii="微软雅黑" w:eastAsia="微软雅黑" w:hAnsi="微软雅黑"/>
          <w:sz w:val="24"/>
          <w:szCs w:val="24"/>
        </w:rPr>
        <w:t>（</w:t>
      </w:r>
      <w:r w:rsidRPr="009F3B51">
        <w:rPr>
          <w:rFonts w:ascii="微软雅黑" w:eastAsia="微软雅黑" w:hAnsi="微软雅黑" w:hint="eastAsia"/>
          <w:sz w:val="24"/>
          <w:szCs w:val="24"/>
        </w:rPr>
        <w:t>4</w:t>
      </w:r>
      <w:r w:rsidRPr="009F3B51">
        <w:rPr>
          <w:rFonts w:ascii="微软雅黑" w:eastAsia="微软雅黑" w:hAnsi="微软雅黑"/>
          <w:sz w:val="24"/>
          <w:szCs w:val="24"/>
        </w:rPr>
        <w:t>）参赛</w:t>
      </w:r>
      <w:r w:rsidRPr="009F3B51">
        <w:rPr>
          <w:rFonts w:ascii="微软雅黑" w:eastAsia="微软雅黑" w:hAnsi="微软雅黑" w:hint="eastAsia"/>
          <w:sz w:val="24"/>
          <w:szCs w:val="24"/>
        </w:rPr>
        <w:t>者</w:t>
      </w:r>
      <w:r w:rsidRPr="009F3B51">
        <w:rPr>
          <w:rFonts w:ascii="微软雅黑" w:eastAsia="微软雅黑" w:hAnsi="微软雅黑"/>
          <w:sz w:val="24"/>
          <w:szCs w:val="24"/>
        </w:rPr>
        <w:t>将</w:t>
      </w:r>
      <w:r w:rsidRPr="009F3B51">
        <w:rPr>
          <w:rFonts w:ascii="微软雅黑" w:eastAsia="微软雅黑" w:hAnsi="微软雅黑" w:hint="eastAsia"/>
          <w:sz w:val="24"/>
          <w:szCs w:val="24"/>
        </w:rPr>
        <w:t>参赛作品文件夹与</w:t>
      </w:r>
      <w:r w:rsidRPr="009F3B51">
        <w:rPr>
          <w:rFonts w:ascii="微软雅黑" w:eastAsia="微软雅黑" w:hAnsi="微软雅黑"/>
          <w:sz w:val="24"/>
          <w:szCs w:val="24"/>
        </w:rPr>
        <w:t>《参赛</w:t>
      </w:r>
      <w:r w:rsidRPr="009F3B51">
        <w:rPr>
          <w:rFonts w:ascii="微软雅黑" w:eastAsia="微软雅黑" w:hAnsi="微软雅黑" w:hint="eastAsia"/>
          <w:sz w:val="24"/>
          <w:szCs w:val="24"/>
        </w:rPr>
        <w:t>信息</w:t>
      </w:r>
      <w:r w:rsidRPr="009F3B51">
        <w:rPr>
          <w:rFonts w:ascii="微软雅黑" w:eastAsia="微软雅黑" w:hAnsi="微软雅黑"/>
          <w:sz w:val="24"/>
          <w:szCs w:val="24"/>
        </w:rPr>
        <w:t>表》</w:t>
      </w:r>
      <w:r w:rsidRPr="009F3B51">
        <w:rPr>
          <w:rFonts w:ascii="微软雅黑" w:eastAsia="微软雅黑" w:hAnsi="微软雅黑" w:hint="eastAsia"/>
          <w:sz w:val="24"/>
          <w:szCs w:val="24"/>
        </w:rPr>
        <w:t>一同压缩</w:t>
      </w:r>
      <w:r w:rsidRPr="009F3B51">
        <w:rPr>
          <w:rFonts w:ascii="微软雅黑" w:eastAsia="微软雅黑" w:hAnsi="微软雅黑"/>
          <w:sz w:val="24"/>
          <w:szCs w:val="24"/>
        </w:rPr>
        <w:t>，名</w:t>
      </w:r>
      <w:r w:rsidRPr="009F3B51">
        <w:rPr>
          <w:rFonts w:ascii="微软雅黑" w:eastAsia="微软雅黑" w:hAnsi="微软雅黑" w:hint="eastAsia"/>
          <w:sz w:val="24"/>
          <w:szCs w:val="24"/>
        </w:rPr>
        <w:t>称</w:t>
      </w:r>
      <w:r w:rsidRPr="009F3B51">
        <w:rPr>
          <w:rFonts w:ascii="微软雅黑" w:eastAsia="微软雅黑" w:hAnsi="微软雅黑"/>
          <w:sz w:val="24"/>
          <w:szCs w:val="24"/>
        </w:rPr>
        <w:t>格式统一为</w:t>
      </w:r>
      <w:r w:rsidRPr="009F3B51">
        <w:rPr>
          <w:rFonts w:ascii="微软雅黑" w:eastAsia="微软雅黑" w:hAnsi="微软雅黑" w:hint="eastAsia"/>
          <w:sz w:val="24"/>
          <w:szCs w:val="24"/>
        </w:rPr>
        <w:t>“</w:t>
      </w:r>
      <w:r w:rsidRPr="009F3B51">
        <w:rPr>
          <w:rFonts w:ascii="微软雅黑" w:eastAsia="微软雅黑" w:hAnsi="微软雅黑"/>
          <w:sz w:val="24"/>
          <w:szCs w:val="24"/>
        </w:rPr>
        <w:t>学校+</w:t>
      </w:r>
      <w:r w:rsidRPr="009F3B51">
        <w:rPr>
          <w:rFonts w:ascii="微软雅黑" w:eastAsia="微软雅黑" w:hAnsi="微软雅黑" w:hint="eastAsia"/>
          <w:sz w:val="24"/>
          <w:szCs w:val="24"/>
        </w:rPr>
        <w:t>参赛人/团队名称</w:t>
      </w:r>
      <w:r w:rsidRPr="009F3B51">
        <w:rPr>
          <w:rFonts w:ascii="微软雅黑" w:eastAsia="微软雅黑" w:hAnsi="微软雅黑"/>
          <w:sz w:val="24"/>
          <w:szCs w:val="24"/>
        </w:rPr>
        <w:t>+作品名称.rar”（如：</w:t>
      </w:r>
      <w:r w:rsidRPr="009F3B51">
        <w:rPr>
          <w:rFonts w:ascii="微软雅黑" w:eastAsia="微软雅黑" w:hAnsi="微软雅黑" w:hint="eastAsia"/>
          <w:sz w:val="24"/>
          <w:szCs w:val="24"/>
        </w:rPr>
        <w:t>北京</w:t>
      </w:r>
      <w:r w:rsidRPr="009F3B51">
        <w:rPr>
          <w:rFonts w:ascii="微软雅黑" w:eastAsia="微软雅黑" w:hAnsi="微软雅黑"/>
          <w:sz w:val="24"/>
          <w:szCs w:val="24"/>
        </w:rPr>
        <w:t>科技大学+</w:t>
      </w:r>
      <w:r w:rsidRPr="009F3B51">
        <w:rPr>
          <w:rFonts w:ascii="微软雅黑" w:eastAsia="微软雅黑" w:hAnsi="微软雅黑" w:hint="eastAsia"/>
          <w:sz w:val="24"/>
          <w:szCs w:val="24"/>
        </w:rPr>
        <w:t>博耳</w:t>
      </w:r>
      <w:r w:rsidRPr="009F3B51">
        <w:rPr>
          <w:rFonts w:ascii="微软雅黑" w:eastAsia="微软雅黑" w:hAnsi="微软雅黑"/>
          <w:sz w:val="24"/>
          <w:szCs w:val="24"/>
        </w:rPr>
        <w:t>杯小队1+ 个性化</w:t>
      </w:r>
      <w:r w:rsidRPr="009F3B51">
        <w:rPr>
          <w:rFonts w:ascii="微软雅黑" w:eastAsia="微软雅黑" w:hAnsi="微软雅黑" w:hint="eastAsia"/>
          <w:sz w:val="24"/>
          <w:szCs w:val="24"/>
        </w:rPr>
        <w:t>家务</w:t>
      </w:r>
      <w:r w:rsidRPr="009F3B51">
        <w:rPr>
          <w:rFonts w:ascii="微软雅黑" w:eastAsia="微软雅黑" w:hAnsi="微软雅黑"/>
          <w:sz w:val="24"/>
          <w:szCs w:val="24"/>
        </w:rPr>
        <w:t>机器人.rar）</w:t>
      </w:r>
      <w:r w:rsidRPr="009F3B51">
        <w:rPr>
          <w:rFonts w:ascii="微软雅黑" w:eastAsia="微软雅黑" w:hAnsi="微软雅黑" w:hint="eastAsia"/>
          <w:sz w:val="24"/>
          <w:szCs w:val="24"/>
        </w:rPr>
        <w:t>，</w:t>
      </w:r>
      <w:r w:rsidRPr="009F3B51">
        <w:rPr>
          <w:rFonts w:ascii="微软雅黑" w:eastAsia="微软雅黑" w:hAnsi="微软雅黑"/>
          <w:sz w:val="24"/>
          <w:szCs w:val="24"/>
        </w:rPr>
        <w:t>初赛资料必须于 201</w:t>
      </w:r>
      <w:r w:rsidRPr="009F3B51">
        <w:rPr>
          <w:rFonts w:ascii="微软雅黑" w:eastAsia="微软雅黑" w:hAnsi="微软雅黑" w:hint="eastAsia"/>
          <w:sz w:val="24"/>
          <w:szCs w:val="24"/>
        </w:rPr>
        <w:t>7</w:t>
      </w:r>
      <w:r w:rsidRPr="009F3B51">
        <w:rPr>
          <w:rFonts w:ascii="微软雅黑" w:eastAsia="微软雅黑" w:hAnsi="微软雅黑"/>
          <w:sz w:val="24"/>
          <w:szCs w:val="24"/>
        </w:rPr>
        <w:t xml:space="preserve"> 年 </w:t>
      </w:r>
      <w:r w:rsidRPr="009F3B51">
        <w:rPr>
          <w:rFonts w:ascii="微软雅黑" w:eastAsia="微软雅黑" w:hAnsi="微软雅黑" w:hint="eastAsia"/>
          <w:sz w:val="24"/>
          <w:szCs w:val="24"/>
        </w:rPr>
        <w:t>4</w:t>
      </w:r>
      <w:r w:rsidRPr="009F3B51">
        <w:rPr>
          <w:rFonts w:ascii="微软雅黑" w:eastAsia="微软雅黑" w:hAnsi="微软雅黑"/>
          <w:sz w:val="24"/>
          <w:szCs w:val="24"/>
        </w:rPr>
        <w:t xml:space="preserve"> 月 </w:t>
      </w:r>
      <w:r w:rsidRPr="009F3B51">
        <w:rPr>
          <w:rFonts w:ascii="微软雅黑" w:eastAsia="微软雅黑" w:hAnsi="微软雅黑" w:hint="eastAsia"/>
          <w:sz w:val="24"/>
          <w:szCs w:val="24"/>
        </w:rPr>
        <w:t>2</w:t>
      </w:r>
      <w:r w:rsidRPr="009F3B51">
        <w:rPr>
          <w:rFonts w:ascii="微软雅黑" w:eastAsia="微软雅黑" w:hAnsi="微软雅黑"/>
          <w:sz w:val="24"/>
          <w:szCs w:val="24"/>
        </w:rPr>
        <w:t>0 日前</w:t>
      </w:r>
      <w:r w:rsidRPr="009F3B51">
        <w:rPr>
          <w:rFonts w:ascii="微软雅黑" w:eastAsia="微软雅黑" w:hAnsi="微软雅黑" w:hint="eastAsia"/>
          <w:sz w:val="24"/>
          <w:szCs w:val="24"/>
        </w:rPr>
        <w:t>发送至各高校对接老师邮箱</w:t>
      </w:r>
      <w:r w:rsidRPr="009F3B51">
        <w:rPr>
          <w:rFonts w:ascii="微软雅黑" w:eastAsia="微软雅黑" w:hAnsi="微软雅黑"/>
          <w:sz w:val="24"/>
          <w:szCs w:val="24"/>
        </w:rPr>
        <w:t>。</w:t>
      </w:r>
    </w:p>
    <w:p w:rsidR="009F3B51" w:rsidRPr="009F3B51" w:rsidRDefault="009F3B51" w:rsidP="00FB05F3">
      <w:pPr>
        <w:spacing w:line="460" w:lineRule="exact"/>
        <w:ind w:firstLineChars="200" w:firstLine="480"/>
        <w:rPr>
          <w:rFonts w:ascii="微软雅黑" w:eastAsia="微软雅黑" w:hAnsi="微软雅黑"/>
          <w:sz w:val="24"/>
          <w:szCs w:val="24"/>
        </w:rPr>
      </w:pPr>
      <w:r w:rsidRPr="009F3B51">
        <w:rPr>
          <w:rFonts w:ascii="微软雅黑" w:eastAsia="微软雅黑" w:hAnsi="微软雅黑"/>
          <w:sz w:val="24"/>
          <w:szCs w:val="24"/>
        </w:rPr>
        <w:t>务必注意：</w:t>
      </w:r>
      <w:r w:rsidRPr="009F3B51">
        <w:rPr>
          <w:rFonts w:ascii="微软雅黑" w:eastAsia="微软雅黑" w:hAnsi="微软雅黑" w:hint="eastAsia"/>
          <w:sz w:val="24"/>
          <w:szCs w:val="24"/>
        </w:rPr>
        <w:t>20所开展宣讲会的高校，必须将</w:t>
      </w:r>
      <w:r w:rsidRPr="009F3B51">
        <w:rPr>
          <w:rFonts w:ascii="微软雅黑" w:eastAsia="微软雅黑" w:hAnsi="微软雅黑"/>
          <w:sz w:val="24"/>
          <w:szCs w:val="24"/>
        </w:rPr>
        <w:t>比赛相关作品资料</w:t>
      </w:r>
      <w:r w:rsidRPr="009F3B51">
        <w:rPr>
          <w:rFonts w:ascii="微软雅黑" w:eastAsia="微软雅黑" w:hAnsi="微软雅黑" w:hint="eastAsia"/>
          <w:sz w:val="24"/>
          <w:szCs w:val="24"/>
        </w:rPr>
        <w:t>发送至所在学校的对接老师邮箱内，大赛组委会邮箱只接受20所宣讲高校外的学生作品。</w:t>
      </w:r>
    </w:p>
    <w:p w:rsidR="009F3B51" w:rsidRPr="00B53A03" w:rsidRDefault="007D3BAD" w:rsidP="00FB05F3">
      <w:pPr>
        <w:adjustRightInd w:val="0"/>
        <w:snapToGrid w:val="0"/>
        <w:spacing w:line="460" w:lineRule="exact"/>
        <w:jc w:val="left"/>
        <w:rPr>
          <w:rFonts w:ascii="微软雅黑" w:eastAsia="微软雅黑" w:hAnsi="微软雅黑"/>
          <w:sz w:val="24"/>
          <w:szCs w:val="24"/>
        </w:rPr>
      </w:pPr>
      <w:bookmarkStart w:id="2" w:name="_Toc2157"/>
      <w:r>
        <w:rPr>
          <w:rFonts w:ascii="微软雅黑" w:eastAsia="微软雅黑" w:hAnsi="微软雅黑" w:hint="eastAsia"/>
          <w:sz w:val="24"/>
          <w:szCs w:val="24"/>
        </w:rPr>
        <w:t>4</w:t>
      </w:r>
      <w:r w:rsidR="009F3B51" w:rsidRPr="00B53A03">
        <w:rPr>
          <w:rFonts w:ascii="微软雅黑" w:eastAsia="微软雅黑" w:hAnsi="微软雅黑" w:hint="eastAsia"/>
          <w:sz w:val="24"/>
          <w:szCs w:val="24"/>
        </w:rPr>
        <w:t>．重要时间节点</w:t>
      </w:r>
      <w:bookmarkEnd w:id="2"/>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93"/>
        <w:gridCol w:w="6804"/>
      </w:tblGrid>
      <w:tr w:rsidR="00BE58E3" w:rsidTr="00C92FC8">
        <w:trPr>
          <w:trHeight w:val="510"/>
        </w:trPr>
        <w:tc>
          <w:tcPr>
            <w:tcW w:w="2693" w:type="dxa"/>
          </w:tcPr>
          <w:p w:rsidR="00BE58E3" w:rsidRDefault="00BE58E3" w:rsidP="00FB05F3">
            <w:pPr>
              <w:spacing w:line="460" w:lineRule="exact"/>
              <w:rPr>
                <w:rFonts w:ascii="微软雅黑" w:eastAsia="微软雅黑" w:hAnsi="微软雅黑"/>
                <w:sz w:val="24"/>
                <w:szCs w:val="24"/>
              </w:rPr>
            </w:pPr>
            <w:r w:rsidRPr="007251C3">
              <w:rPr>
                <w:rFonts w:ascii="微软雅黑" w:eastAsia="微软雅黑" w:hAnsi="微软雅黑"/>
                <w:sz w:val="24"/>
                <w:szCs w:val="24"/>
              </w:rPr>
              <w:t>201</w:t>
            </w:r>
            <w:r w:rsidRPr="007251C3">
              <w:rPr>
                <w:rFonts w:ascii="微软雅黑" w:eastAsia="微软雅黑" w:hAnsi="微软雅黑" w:hint="eastAsia"/>
                <w:sz w:val="24"/>
                <w:szCs w:val="24"/>
              </w:rPr>
              <w:t>7</w:t>
            </w:r>
            <w:r w:rsidRPr="007251C3">
              <w:rPr>
                <w:rFonts w:ascii="微软雅黑" w:eastAsia="微软雅黑" w:hAnsi="微软雅黑"/>
                <w:sz w:val="24"/>
                <w:szCs w:val="24"/>
              </w:rPr>
              <w:t xml:space="preserve"> 年 </w:t>
            </w:r>
            <w:r w:rsidRPr="007251C3">
              <w:rPr>
                <w:rFonts w:ascii="微软雅黑" w:eastAsia="微软雅黑" w:hAnsi="微软雅黑" w:hint="eastAsia"/>
                <w:sz w:val="24"/>
                <w:szCs w:val="24"/>
              </w:rPr>
              <w:t>4</w:t>
            </w:r>
            <w:r w:rsidRPr="007251C3">
              <w:rPr>
                <w:rFonts w:ascii="微软雅黑" w:eastAsia="微软雅黑" w:hAnsi="微软雅黑"/>
                <w:sz w:val="24"/>
                <w:szCs w:val="24"/>
              </w:rPr>
              <w:t xml:space="preserve"> 月 2</w:t>
            </w:r>
            <w:r w:rsidRPr="007251C3">
              <w:rPr>
                <w:rFonts w:ascii="微软雅黑" w:eastAsia="微软雅黑" w:hAnsi="微软雅黑" w:hint="eastAsia"/>
                <w:sz w:val="24"/>
                <w:szCs w:val="24"/>
              </w:rPr>
              <w:t>0</w:t>
            </w:r>
            <w:r w:rsidRPr="007251C3">
              <w:rPr>
                <w:rFonts w:ascii="微软雅黑" w:eastAsia="微软雅黑" w:hAnsi="微软雅黑"/>
                <w:sz w:val="24"/>
                <w:szCs w:val="24"/>
              </w:rPr>
              <w:t xml:space="preserve"> 日</w:t>
            </w:r>
          </w:p>
        </w:tc>
        <w:tc>
          <w:tcPr>
            <w:tcW w:w="6804" w:type="dxa"/>
          </w:tcPr>
          <w:p w:rsidR="00BE58E3" w:rsidRDefault="00BE58E3" w:rsidP="00FB05F3">
            <w:pPr>
              <w:spacing w:line="460" w:lineRule="exact"/>
              <w:ind w:firstLineChars="150" w:firstLine="360"/>
              <w:rPr>
                <w:rFonts w:ascii="微软雅黑" w:eastAsia="微软雅黑" w:hAnsi="微软雅黑"/>
                <w:sz w:val="24"/>
                <w:szCs w:val="24"/>
              </w:rPr>
            </w:pPr>
            <w:r>
              <w:rPr>
                <w:rFonts w:ascii="微软雅黑" w:eastAsia="微软雅黑" w:hAnsi="微软雅黑" w:hint="eastAsia"/>
                <w:sz w:val="24"/>
                <w:szCs w:val="24"/>
              </w:rPr>
              <w:t>参赛作品</w:t>
            </w:r>
            <w:r>
              <w:rPr>
                <w:rFonts w:ascii="微软雅黑" w:eastAsia="微软雅黑" w:hAnsi="微软雅黑"/>
                <w:sz w:val="24"/>
                <w:szCs w:val="24"/>
              </w:rPr>
              <w:t>提交截止日期</w:t>
            </w:r>
          </w:p>
        </w:tc>
      </w:tr>
      <w:tr w:rsidR="00C92FC8" w:rsidTr="00C92FC8">
        <w:trPr>
          <w:trHeight w:val="510"/>
        </w:trPr>
        <w:tc>
          <w:tcPr>
            <w:tcW w:w="2693" w:type="dxa"/>
          </w:tcPr>
          <w:p w:rsidR="00C92FC8" w:rsidRPr="007251C3" w:rsidRDefault="00C92FC8" w:rsidP="00FB05F3">
            <w:pPr>
              <w:spacing w:line="460" w:lineRule="exact"/>
              <w:rPr>
                <w:rFonts w:ascii="微软雅黑" w:eastAsia="微软雅黑" w:hAnsi="微软雅黑"/>
                <w:sz w:val="24"/>
                <w:szCs w:val="24"/>
              </w:rPr>
            </w:pPr>
            <w:r w:rsidRPr="00C92FC8">
              <w:rPr>
                <w:rFonts w:ascii="微软雅黑" w:eastAsia="微软雅黑" w:hAnsi="微软雅黑" w:hint="eastAsia"/>
                <w:sz w:val="24"/>
                <w:szCs w:val="24"/>
              </w:rPr>
              <w:t>2016年5月20日</w:t>
            </w:r>
          </w:p>
        </w:tc>
        <w:tc>
          <w:tcPr>
            <w:tcW w:w="6804" w:type="dxa"/>
          </w:tcPr>
          <w:p w:rsidR="00C92FC8" w:rsidRDefault="00C92FC8" w:rsidP="00FB05F3">
            <w:pPr>
              <w:spacing w:line="460" w:lineRule="exact"/>
              <w:ind w:firstLineChars="150" w:firstLine="360"/>
              <w:rPr>
                <w:rFonts w:ascii="微软雅黑" w:eastAsia="微软雅黑" w:hAnsi="微软雅黑"/>
                <w:sz w:val="24"/>
                <w:szCs w:val="24"/>
              </w:rPr>
            </w:pPr>
            <w:r>
              <w:rPr>
                <w:rFonts w:ascii="微软雅黑" w:eastAsia="微软雅黑" w:hAnsi="微软雅黑" w:hint="eastAsia"/>
                <w:sz w:val="24"/>
                <w:szCs w:val="24"/>
              </w:rPr>
              <w:t>初赛结束时间，高校对接老师将初赛入围作品发至组委会</w:t>
            </w:r>
          </w:p>
        </w:tc>
      </w:tr>
      <w:tr w:rsidR="00BE58E3" w:rsidTr="00C92FC8">
        <w:trPr>
          <w:trHeight w:val="465"/>
        </w:trPr>
        <w:tc>
          <w:tcPr>
            <w:tcW w:w="2693" w:type="dxa"/>
          </w:tcPr>
          <w:p w:rsidR="00BE58E3" w:rsidRPr="007251C3" w:rsidRDefault="00BE58E3" w:rsidP="00FB05F3">
            <w:pPr>
              <w:spacing w:line="460" w:lineRule="exact"/>
              <w:rPr>
                <w:rFonts w:ascii="微软雅黑" w:eastAsia="微软雅黑" w:hAnsi="微软雅黑"/>
                <w:sz w:val="24"/>
                <w:szCs w:val="24"/>
              </w:rPr>
            </w:pPr>
            <w:r w:rsidRPr="007251C3">
              <w:rPr>
                <w:rFonts w:ascii="微软雅黑" w:eastAsia="微软雅黑" w:hAnsi="微软雅黑"/>
                <w:sz w:val="24"/>
                <w:szCs w:val="24"/>
              </w:rPr>
              <w:t>201</w:t>
            </w:r>
            <w:r w:rsidRPr="007251C3">
              <w:rPr>
                <w:rFonts w:ascii="微软雅黑" w:eastAsia="微软雅黑" w:hAnsi="微软雅黑" w:hint="eastAsia"/>
                <w:sz w:val="24"/>
                <w:szCs w:val="24"/>
              </w:rPr>
              <w:t>7</w:t>
            </w:r>
            <w:r w:rsidRPr="007251C3">
              <w:rPr>
                <w:rFonts w:ascii="微软雅黑" w:eastAsia="微软雅黑" w:hAnsi="微软雅黑"/>
                <w:sz w:val="24"/>
                <w:szCs w:val="24"/>
              </w:rPr>
              <w:t xml:space="preserve"> 年</w:t>
            </w:r>
            <w:r w:rsidRPr="007251C3">
              <w:rPr>
                <w:rFonts w:ascii="微软雅黑" w:eastAsia="微软雅黑" w:hAnsi="微软雅黑" w:hint="eastAsia"/>
                <w:sz w:val="24"/>
                <w:szCs w:val="24"/>
              </w:rPr>
              <w:t xml:space="preserve"> 6</w:t>
            </w:r>
            <w:r w:rsidRPr="007251C3">
              <w:rPr>
                <w:rFonts w:ascii="微软雅黑" w:eastAsia="微软雅黑" w:hAnsi="微软雅黑"/>
                <w:sz w:val="24"/>
                <w:szCs w:val="24"/>
              </w:rPr>
              <w:t xml:space="preserve"> 月1 日</w:t>
            </w:r>
          </w:p>
        </w:tc>
        <w:tc>
          <w:tcPr>
            <w:tcW w:w="6804" w:type="dxa"/>
          </w:tcPr>
          <w:p w:rsidR="00BE58E3" w:rsidRPr="007251C3" w:rsidRDefault="00BE58E3" w:rsidP="00FB05F3">
            <w:pPr>
              <w:spacing w:line="460" w:lineRule="exact"/>
              <w:ind w:firstLineChars="150" w:firstLine="360"/>
              <w:rPr>
                <w:rFonts w:ascii="微软雅黑" w:eastAsia="微软雅黑" w:hAnsi="微软雅黑"/>
                <w:sz w:val="24"/>
                <w:szCs w:val="24"/>
              </w:rPr>
            </w:pPr>
            <w:r>
              <w:rPr>
                <w:rFonts w:ascii="微软雅黑" w:eastAsia="微软雅黑" w:hAnsi="微软雅黑" w:hint="eastAsia"/>
                <w:sz w:val="24"/>
                <w:szCs w:val="24"/>
              </w:rPr>
              <w:t>大赛官网公布</w:t>
            </w:r>
            <w:r w:rsidRPr="007251C3">
              <w:rPr>
                <w:rFonts w:ascii="微软雅黑" w:eastAsia="微软雅黑" w:hAnsi="微软雅黑"/>
                <w:sz w:val="24"/>
                <w:szCs w:val="24"/>
              </w:rPr>
              <w:t>初赛</w:t>
            </w:r>
            <w:r w:rsidRPr="007251C3">
              <w:rPr>
                <w:rFonts w:ascii="微软雅黑" w:eastAsia="微软雅黑" w:hAnsi="微软雅黑" w:hint="eastAsia"/>
                <w:sz w:val="24"/>
                <w:szCs w:val="24"/>
              </w:rPr>
              <w:t>入围</w:t>
            </w:r>
            <w:r>
              <w:rPr>
                <w:rFonts w:ascii="微软雅黑" w:eastAsia="微软雅黑" w:hAnsi="微软雅黑" w:hint="eastAsia"/>
                <w:sz w:val="24"/>
                <w:szCs w:val="24"/>
              </w:rPr>
              <w:t>名单</w:t>
            </w:r>
            <w:r w:rsidR="00FB05F3">
              <w:rPr>
                <w:rFonts w:ascii="微软雅黑" w:eastAsia="微软雅黑" w:hAnsi="微软雅黑" w:hint="eastAsia"/>
                <w:sz w:val="24"/>
                <w:szCs w:val="24"/>
              </w:rPr>
              <w:t>，开始网络人气征集</w:t>
            </w:r>
          </w:p>
        </w:tc>
      </w:tr>
      <w:tr w:rsidR="00BE58E3" w:rsidTr="00C92FC8">
        <w:trPr>
          <w:trHeight w:val="510"/>
        </w:trPr>
        <w:tc>
          <w:tcPr>
            <w:tcW w:w="2693" w:type="dxa"/>
          </w:tcPr>
          <w:p w:rsidR="00BE58E3" w:rsidRPr="007251C3" w:rsidRDefault="00BE58E3" w:rsidP="00FB05F3">
            <w:pPr>
              <w:spacing w:line="460" w:lineRule="exact"/>
              <w:rPr>
                <w:rFonts w:ascii="微软雅黑" w:eastAsia="微软雅黑" w:hAnsi="微软雅黑"/>
                <w:sz w:val="24"/>
                <w:szCs w:val="24"/>
              </w:rPr>
            </w:pPr>
            <w:r w:rsidRPr="007251C3">
              <w:rPr>
                <w:rFonts w:ascii="微软雅黑" w:eastAsia="微软雅黑" w:hAnsi="微软雅黑"/>
                <w:sz w:val="24"/>
                <w:szCs w:val="24"/>
              </w:rPr>
              <w:t>201</w:t>
            </w:r>
            <w:r w:rsidRPr="007251C3">
              <w:rPr>
                <w:rFonts w:ascii="微软雅黑" w:eastAsia="微软雅黑" w:hAnsi="微软雅黑" w:hint="eastAsia"/>
                <w:sz w:val="24"/>
                <w:szCs w:val="24"/>
              </w:rPr>
              <w:t>7</w:t>
            </w:r>
            <w:r w:rsidRPr="007251C3">
              <w:rPr>
                <w:rFonts w:ascii="微软雅黑" w:eastAsia="微软雅黑" w:hAnsi="微软雅黑"/>
                <w:sz w:val="24"/>
                <w:szCs w:val="24"/>
              </w:rPr>
              <w:t xml:space="preserve"> 年 6 月 2</w:t>
            </w:r>
            <w:r w:rsidRPr="007251C3">
              <w:rPr>
                <w:rFonts w:ascii="微软雅黑" w:eastAsia="微软雅黑" w:hAnsi="微软雅黑" w:hint="eastAsia"/>
                <w:sz w:val="24"/>
                <w:szCs w:val="24"/>
              </w:rPr>
              <w:t>0</w:t>
            </w:r>
            <w:r w:rsidRPr="007251C3">
              <w:rPr>
                <w:rFonts w:ascii="微软雅黑" w:eastAsia="微软雅黑" w:hAnsi="微软雅黑"/>
                <w:sz w:val="24"/>
                <w:szCs w:val="24"/>
              </w:rPr>
              <w:t xml:space="preserve"> 日</w:t>
            </w:r>
          </w:p>
        </w:tc>
        <w:tc>
          <w:tcPr>
            <w:tcW w:w="6804" w:type="dxa"/>
          </w:tcPr>
          <w:p w:rsidR="00BE58E3" w:rsidRPr="007251C3" w:rsidRDefault="00276644" w:rsidP="00FB05F3">
            <w:pPr>
              <w:spacing w:line="460" w:lineRule="exact"/>
              <w:ind w:firstLineChars="150" w:firstLine="360"/>
              <w:rPr>
                <w:rFonts w:ascii="微软雅黑" w:eastAsia="微软雅黑" w:hAnsi="微软雅黑"/>
                <w:sz w:val="24"/>
                <w:szCs w:val="24"/>
              </w:rPr>
            </w:pPr>
            <w:r>
              <w:rPr>
                <w:rFonts w:ascii="微软雅黑" w:eastAsia="微软雅黑" w:hAnsi="微软雅黑" w:hint="eastAsia"/>
                <w:sz w:val="24"/>
                <w:szCs w:val="24"/>
              </w:rPr>
              <w:t>二次评审结束时间，</w:t>
            </w:r>
            <w:r w:rsidR="00BE58E3">
              <w:rPr>
                <w:rFonts w:ascii="微软雅黑" w:eastAsia="微软雅黑" w:hAnsi="微软雅黑" w:hint="eastAsia"/>
                <w:sz w:val="24"/>
                <w:szCs w:val="24"/>
              </w:rPr>
              <w:t>公布</w:t>
            </w:r>
            <w:r w:rsidR="00BE58E3" w:rsidRPr="007251C3">
              <w:rPr>
                <w:rFonts w:ascii="微软雅黑" w:eastAsia="微软雅黑" w:hAnsi="微软雅黑"/>
                <w:sz w:val="24"/>
                <w:szCs w:val="24"/>
              </w:rPr>
              <w:t>决赛名单</w:t>
            </w:r>
            <w:r w:rsidR="00BE58E3">
              <w:rPr>
                <w:rFonts w:ascii="微软雅黑" w:eastAsia="微软雅黑" w:hAnsi="微软雅黑" w:hint="eastAsia"/>
                <w:sz w:val="24"/>
                <w:szCs w:val="24"/>
              </w:rPr>
              <w:t>，通知选手参加决赛</w:t>
            </w:r>
          </w:p>
        </w:tc>
      </w:tr>
      <w:tr w:rsidR="00BE58E3" w:rsidTr="00C92FC8">
        <w:trPr>
          <w:trHeight w:val="395"/>
        </w:trPr>
        <w:tc>
          <w:tcPr>
            <w:tcW w:w="2693" w:type="dxa"/>
          </w:tcPr>
          <w:p w:rsidR="00BE58E3" w:rsidRPr="007251C3" w:rsidRDefault="00BE58E3" w:rsidP="00FB05F3">
            <w:pPr>
              <w:spacing w:line="460" w:lineRule="exact"/>
              <w:rPr>
                <w:rFonts w:ascii="微软雅黑" w:eastAsia="微软雅黑" w:hAnsi="微软雅黑"/>
                <w:sz w:val="24"/>
                <w:szCs w:val="24"/>
              </w:rPr>
            </w:pPr>
            <w:r w:rsidRPr="007251C3">
              <w:rPr>
                <w:rFonts w:ascii="微软雅黑" w:eastAsia="微软雅黑" w:hAnsi="微软雅黑"/>
                <w:sz w:val="24"/>
                <w:szCs w:val="24"/>
              </w:rPr>
              <w:t>201</w:t>
            </w:r>
            <w:r w:rsidRPr="007251C3">
              <w:rPr>
                <w:rFonts w:ascii="微软雅黑" w:eastAsia="微软雅黑" w:hAnsi="微软雅黑" w:hint="eastAsia"/>
                <w:sz w:val="24"/>
                <w:szCs w:val="24"/>
              </w:rPr>
              <w:t>7</w:t>
            </w:r>
            <w:r w:rsidRPr="007251C3">
              <w:rPr>
                <w:rFonts w:ascii="微软雅黑" w:eastAsia="微软雅黑" w:hAnsi="微软雅黑"/>
                <w:sz w:val="24"/>
                <w:szCs w:val="24"/>
              </w:rPr>
              <w:t xml:space="preserve"> 年</w:t>
            </w:r>
            <w:r w:rsidRPr="007251C3">
              <w:rPr>
                <w:rFonts w:ascii="微软雅黑" w:eastAsia="微软雅黑" w:hAnsi="微软雅黑" w:hint="eastAsia"/>
                <w:sz w:val="24"/>
                <w:szCs w:val="24"/>
              </w:rPr>
              <w:t xml:space="preserve"> 6 </w:t>
            </w:r>
            <w:r w:rsidRPr="007251C3">
              <w:rPr>
                <w:rFonts w:ascii="微软雅黑" w:eastAsia="微软雅黑" w:hAnsi="微软雅黑"/>
                <w:sz w:val="24"/>
                <w:szCs w:val="24"/>
              </w:rPr>
              <w:t>月</w:t>
            </w:r>
            <w:r w:rsidRPr="007251C3">
              <w:rPr>
                <w:rFonts w:ascii="微软雅黑" w:eastAsia="微软雅黑" w:hAnsi="微软雅黑" w:hint="eastAsia"/>
                <w:sz w:val="24"/>
                <w:szCs w:val="24"/>
              </w:rPr>
              <w:t>底</w:t>
            </w:r>
          </w:p>
        </w:tc>
        <w:tc>
          <w:tcPr>
            <w:tcW w:w="6804" w:type="dxa"/>
          </w:tcPr>
          <w:p w:rsidR="00BE58E3" w:rsidRPr="007251C3" w:rsidRDefault="00BE58E3" w:rsidP="00FB05F3">
            <w:pPr>
              <w:spacing w:line="460" w:lineRule="exact"/>
              <w:ind w:firstLineChars="150" w:firstLine="360"/>
              <w:rPr>
                <w:rFonts w:ascii="微软雅黑" w:eastAsia="微软雅黑" w:hAnsi="微软雅黑"/>
                <w:sz w:val="24"/>
                <w:szCs w:val="24"/>
              </w:rPr>
            </w:pPr>
            <w:r>
              <w:rPr>
                <w:rFonts w:ascii="微软雅黑" w:eastAsia="微软雅黑" w:hAnsi="微软雅黑" w:hint="eastAsia"/>
                <w:sz w:val="24"/>
                <w:szCs w:val="24"/>
              </w:rPr>
              <w:t>入围选手参加现场终审</w:t>
            </w:r>
            <w:r w:rsidRPr="007251C3">
              <w:rPr>
                <w:rFonts w:ascii="微软雅黑" w:eastAsia="微软雅黑" w:hAnsi="微软雅黑"/>
                <w:sz w:val="24"/>
                <w:szCs w:val="24"/>
              </w:rPr>
              <w:t>和颁奖</w:t>
            </w:r>
            <w:r w:rsidRPr="007251C3">
              <w:rPr>
                <w:rFonts w:ascii="微软雅黑" w:eastAsia="微软雅黑" w:hAnsi="微软雅黑" w:hint="eastAsia"/>
                <w:sz w:val="24"/>
                <w:szCs w:val="24"/>
              </w:rPr>
              <w:t>典礼</w:t>
            </w:r>
          </w:p>
        </w:tc>
      </w:tr>
    </w:tbl>
    <w:p w:rsidR="00175B78" w:rsidRDefault="00175B78" w:rsidP="00FB05F3">
      <w:pPr>
        <w:adjustRightInd w:val="0"/>
        <w:snapToGrid w:val="0"/>
        <w:spacing w:line="460" w:lineRule="exact"/>
        <w:jc w:val="left"/>
        <w:outlineLvl w:val="0"/>
        <w:rPr>
          <w:rFonts w:ascii="微软雅黑" w:eastAsia="微软雅黑" w:hAnsi="微软雅黑"/>
          <w:b/>
          <w:bCs/>
          <w:sz w:val="24"/>
          <w:szCs w:val="24"/>
        </w:rPr>
      </w:pPr>
      <w:bookmarkStart w:id="3" w:name="_Toc441134346"/>
      <w:bookmarkStart w:id="4" w:name="_Toc465105221"/>
    </w:p>
    <w:p w:rsidR="00175B78" w:rsidRDefault="00175B78" w:rsidP="00FB05F3">
      <w:pPr>
        <w:adjustRightInd w:val="0"/>
        <w:snapToGrid w:val="0"/>
        <w:spacing w:line="460" w:lineRule="exact"/>
        <w:jc w:val="left"/>
        <w:outlineLvl w:val="0"/>
        <w:rPr>
          <w:rFonts w:ascii="微软雅黑" w:eastAsia="微软雅黑" w:hAnsi="微软雅黑"/>
          <w:b/>
          <w:bCs/>
          <w:sz w:val="24"/>
          <w:szCs w:val="24"/>
        </w:rPr>
      </w:pPr>
    </w:p>
    <w:p w:rsidR="008A1156" w:rsidRDefault="008A1156" w:rsidP="00FB05F3">
      <w:pPr>
        <w:adjustRightInd w:val="0"/>
        <w:snapToGrid w:val="0"/>
        <w:spacing w:line="460" w:lineRule="exact"/>
        <w:jc w:val="left"/>
        <w:outlineLvl w:val="0"/>
        <w:rPr>
          <w:rFonts w:ascii="微软雅黑" w:eastAsia="微软雅黑" w:hAnsi="微软雅黑"/>
          <w:b/>
          <w:bCs/>
          <w:sz w:val="24"/>
          <w:szCs w:val="24"/>
        </w:rPr>
      </w:pPr>
      <w:r>
        <w:rPr>
          <w:rFonts w:ascii="微软雅黑" w:eastAsia="微软雅黑" w:hAnsi="微软雅黑" w:hint="eastAsia"/>
          <w:b/>
          <w:bCs/>
          <w:sz w:val="24"/>
          <w:szCs w:val="24"/>
        </w:rPr>
        <w:lastRenderedPageBreak/>
        <w:t>二．指导教师参赛流程</w:t>
      </w:r>
      <w:bookmarkEnd w:id="3"/>
      <w:bookmarkEnd w:id="4"/>
    </w:p>
    <w:p w:rsidR="008A1156" w:rsidRDefault="008A1156" w:rsidP="00FB05F3">
      <w:pPr>
        <w:adjustRightInd w:val="0"/>
        <w:snapToGrid w:val="0"/>
        <w:spacing w:line="460" w:lineRule="exact"/>
        <w:jc w:val="left"/>
        <w:rPr>
          <w:rFonts w:ascii="微软雅黑" w:eastAsia="微软雅黑" w:hAnsi="微软雅黑"/>
          <w:sz w:val="24"/>
          <w:szCs w:val="24"/>
        </w:rPr>
      </w:pPr>
      <w:r>
        <w:rPr>
          <w:rFonts w:ascii="微软雅黑" w:eastAsia="微软雅黑" w:hAnsi="微软雅黑" w:hint="eastAsia"/>
          <w:sz w:val="24"/>
          <w:szCs w:val="24"/>
        </w:rPr>
        <w:t>1．指导教师必须是参赛队伍所在高校在职教师。</w:t>
      </w:r>
    </w:p>
    <w:p w:rsidR="008A1156" w:rsidRDefault="008A1156" w:rsidP="00FB05F3">
      <w:pPr>
        <w:adjustRightInd w:val="0"/>
        <w:snapToGrid w:val="0"/>
        <w:spacing w:line="460" w:lineRule="exact"/>
        <w:jc w:val="left"/>
        <w:rPr>
          <w:rFonts w:ascii="微软雅黑" w:eastAsia="微软雅黑" w:hAnsi="微软雅黑"/>
          <w:sz w:val="24"/>
          <w:szCs w:val="24"/>
        </w:rPr>
      </w:pPr>
      <w:r>
        <w:rPr>
          <w:rFonts w:ascii="微软雅黑" w:eastAsia="微软雅黑" w:hAnsi="微软雅黑" w:hint="eastAsia"/>
          <w:sz w:val="24"/>
          <w:szCs w:val="24"/>
        </w:rPr>
        <w:t>2．指导教师对所指导队伍中学生的有效性和参赛作品的有效性进行检查，不合规定的学生禁止参赛，不合规定的作品禁止参赛。</w:t>
      </w:r>
    </w:p>
    <w:p w:rsidR="008A1156" w:rsidRDefault="008A1156" w:rsidP="00FB05F3">
      <w:pPr>
        <w:adjustRightInd w:val="0"/>
        <w:snapToGrid w:val="0"/>
        <w:spacing w:line="460" w:lineRule="exact"/>
        <w:jc w:val="left"/>
        <w:rPr>
          <w:rFonts w:ascii="微软雅黑" w:eastAsia="微软雅黑" w:hAnsi="微软雅黑"/>
          <w:sz w:val="24"/>
          <w:szCs w:val="24"/>
        </w:rPr>
      </w:pPr>
      <w:r>
        <w:rPr>
          <w:rFonts w:ascii="微软雅黑" w:eastAsia="微软雅黑" w:hAnsi="微软雅黑" w:hint="eastAsia"/>
          <w:sz w:val="24"/>
          <w:szCs w:val="24"/>
        </w:rPr>
        <w:t>3．指导教师可以指导学生选题，设计方案论证，但具体的硬件制作、软件编程、系统调试、设计报告或学术论文必须由参赛学生独立完成。</w:t>
      </w:r>
    </w:p>
    <w:p w:rsidR="008A1156" w:rsidRDefault="008A1156" w:rsidP="00FB05F3">
      <w:pPr>
        <w:adjustRightInd w:val="0"/>
        <w:snapToGrid w:val="0"/>
        <w:spacing w:line="460" w:lineRule="exact"/>
        <w:jc w:val="left"/>
        <w:rPr>
          <w:rFonts w:ascii="微软雅黑" w:eastAsia="微软雅黑" w:hAnsi="微软雅黑"/>
          <w:sz w:val="24"/>
          <w:szCs w:val="24"/>
        </w:rPr>
      </w:pPr>
      <w:r>
        <w:rPr>
          <w:rFonts w:ascii="微软雅黑" w:eastAsia="微软雅黑" w:hAnsi="微软雅黑" w:hint="eastAsia"/>
          <w:sz w:val="24"/>
          <w:szCs w:val="24"/>
        </w:rPr>
        <w:t>4．指导教师负责参赛作品的原创性。</w:t>
      </w:r>
    </w:p>
    <w:p w:rsidR="008A1156" w:rsidRDefault="008A1156" w:rsidP="00FB05F3">
      <w:pPr>
        <w:adjustRightInd w:val="0"/>
        <w:snapToGrid w:val="0"/>
        <w:spacing w:line="460" w:lineRule="exact"/>
        <w:jc w:val="left"/>
        <w:rPr>
          <w:rFonts w:ascii="微软雅黑" w:eastAsia="微软雅黑" w:hAnsi="微软雅黑"/>
          <w:b/>
          <w:bCs/>
          <w:sz w:val="24"/>
          <w:szCs w:val="24"/>
        </w:rPr>
      </w:pPr>
      <w:r>
        <w:rPr>
          <w:rFonts w:ascii="微软雅黑" w:eastAsia="微软雅黑" w:hAnsi="微软雅黑" w:hint="eastAsia"/>
          <w:sz w:val="24"/>
          <w:szCs w:val="24"/>
        </w:rPr>
        <w:t>5．有效管理指导的学生团队按竞赛通知及时提交参赛资料。</w:t>
      </w:r>
    </w:p>
    <w:p w:rsidR="008A1156" w:rsidRDefault="008A1156" w:rsidP="00FB05F3">
      <w:pPr>
        <w:adjustRightInd w:val="0"/>
        <w:snapToGrid w:val="0"/>
        <w:spacing w:line="460" w:lineRule="exact"/>
        <w:jc w:val="left"/>
        <w:outlineLvl w:val="0"/>
        <w:rPr>
          <w:rFonts w:ascii="微软雅黑" w:eastAsia="微软雅黑" w:hAnsi="微软雅黑"/>
          <w:b/>
          <w:bCs/>
          <w:sz w:val="24"/>
          <w:szCs w:val="24"/>
        </w:rPr>
      </w:pPr>
      <w:bookmarkStart w:id="5" w:name="_Toc441134347"/>
      <w:bookmarkStart w:id="6" w:name="_Toc465105222"/>
      <w:r>
        <w:rPr>
          <w:rFonts w:ascii="微软雅黑" w:eastAsia="微软雅黑" w:hAnsi="微软雅黑" w:hint="eastAsia"/>
          <w:b/>
          <w:bCs/>
          <w:sz w:val="24"/>
          <w:szCs w:val="24"/>
        </w:rPr>
        <w:t>三．高校对接老师参赛流程</w:t>
      </w:r>
      <w:bookmarkEnd w:id="5"/>
      <w:bookmarkEnd w:id="6"/>
    </w:p>
    <w:p w:rsidR="008A1156" w:rsidRDefault="008A1156" w:rsidP="00FB05F3">
      <w:pPr>
        <w:adjustRightInd w:val="0"/>
        <w:snapToGrid w:val="0"/>
        <w:spacing w:line="460" w:lineRule="exact"/>
        <w:jc w:val="left"/>
        <w:rPr>
          <w:rFonts w:ascii="微软雅黑" w:eastAsia="微软雅黑" w:hAnsi="微软雅黑"/>
          <w:sz w:val="24"/>
          <w:szCs w:val="24"/>
        </w:rPr>
      </w:pPr>
      <w:r>
        <w:rPr>
          <w:rFonts w:ascii="微软雅黑" w:eastAsia="微软雅黑" w:hAnsi="微软雅黑" w:hint="eastAsia"/>
          <w:sz w:val="24"/>
          <w:szCs w:val="24"/>
        </w:rPr>
        <w:t>1．各</w:t>
      </w:r>
      <w:r w:rsidRPr="008A1156">
        <w:rPr>
          <w:rFonts w:ascii="微软雅黑" w:eastAsia="微软雅黑" w:hAnsi="微软雅黑" w:hint="eastAsia"/>
          <w:bCs/>
          <w:sz w:val="24"/>
          <w:szCs w:val="24"/>
        </w:rPr>
        <w:t>高校对接老师</w:t>
      </w:r>
      <w:r>
        <w:rPr>
          <w:rFonts w:ascii="微软雅黑" w:eastAsia="微软雅黑" w:hAnsi="微软雅黑" w:hint="eastAsia"/>
          <w:sz w:val="24"/>
          <w:szCs w:val="24"/>
        </w:rPr>
        <w:t>负责本校范围内的竞赛组织、选拔等工作，并对本校范围内参赛队伍及指导教师的真实性负责。</w:t>
      </w:r>
    </w:p>
    <w:p w:rsidR="008A1156" w:rsidRPr="00C92FC8" w:rsidRDefault="008A1156" w:rsidP="00FB05F3">
      <w:pPr>
        <w:adjustRightInd w:val="0"/>
        <w:snapToGrid w:val="0"/>
        <w:spacing w:line="460" w:lineRule="exact"/>
        <w:jc w:val="left"/>
        <w:rPr>
          <w:rFonts w:ascii="微软雅黑" w:eastAsia="微软雅黑" w:hAnsi="微软雅黑"/>
          <w:sz w:val="24"/>
          <w:szCs w:val="24"/>
        </w:rPr>
      </w:pPr>
      <w:r>
        <w:rPr>
          <w:rFonts w:ascii="微软雅黑" w:eastAsia="微软雅黑" w:hAnsi="微软雅黑" w:hint="eastAsia"/>
          <w:sz w:val="24"/>
          <w:szCs w:val="24"/>
        </w:rPr>
        <w:t>2．</w:t>
      </w:r>
      <w:r w:rsidR="00892102">
        <w:rPr>
          <w:rFonts w:ascii="微软雅黑" w:eastAsia="微软雅黑" w:hAnsi="微软雅黑" w:hint="eastAsia"/>
          <w:sz w:val="24"/>
          <w:szCs w:val="24"/>
        </w:rPr>
        <w:t>各</w:t>
      </w:r>
      <w:r w:rsidR="00892102" w:rsidRPr="008A1156">
        <w:rPr>
          <w:rFonts w:ascii="微软雅黑" w:eastAsia="微软雅黑" w:hAnsi="微软雅黑" w:hint="eastAsia"/>
          <w:bCs/>
          <w:sz w:val="24"/>
          <w:szCs w:val="24"/>
        </w:rPr>
        <w:t>高校对接老师</w:t>
      </w:r>
      <w:r w:rsidR="00892102">
        <w:rPr>
          <w:rFonts w:ascii="微软雅黑" w:eastAsia="微软雅黑" w:hAnsi="微软雅黑" w:hint="eastAsia"/>
          <w:bCs/>
          <w:sz w:val="24"/>
          <w:szCs w:val="24"/>
        </w:rPr>
        <w:t>向大赛组委会留下联系方式与接收作品邮箱，就</w:t>
      </w:r>
      <w:r w:rsidR="000263FC">
        <w:rPr>
          <w:rFonts w:ascii="微软雅黑" w:eastAsia="微软雅黑" w:hAnsi="微软雅黑" w:hint="eastAsia"/>
          <w:bCs/>
          <w:sz w:val="24"/>
          <w:szCs w:val="24"/>
        </w:rPr>
        <w:t>本校大赛</w:t>
      </w:r>
      <w:r w:rsidR="00892102">
        <w:rPr>
          <w:rFonts w:ascii="微软雅黑" w:eastAsia="微软雅黑" w:hAnsi="微软雅黑" w:hint="eastAsia"/>
          <w:bCs/>
          <w:sz w:val="24"/>
          <w:szCs w:val="24"/>
        </w:rPr>
        <w:t>宣讲会与参赛事宜与大赛组委会对接人保持密切联系。</w:t>
      </w:r>
    </w:p>
    <w:p w:rsidR="00892102" w:rsidRPr="00C92FC8" w:rsidRDefault="008A1156" w:rsidP="00FB05F3">
      <w:pPr>
        <w:adjustRightInd w:val="0"/>
        <w:snapToGrid w:val="0"/>
        <w:spacing w:line="460" w:lineRule="exact"/>
        <w:jc w:val="left"/>
        <w:rPr>
          <w:rFonts w:ascii="微软雅黑" w:eastAsia="微软雅黑" w:hAnsi="微软雅黑"/>
          <w:sz w:val="24"/>
          <w:szCs w:val="24"/>
        </w:rPr>
      </w:pPr>
      <w:r w:rsidRPr="00C92FC8">
        <w:rPr>
          <w:rFonts w:ascii="微软雅黑" w:eastAsia="微软雅黑" w:hAnsi="微软雅黑" w:hint="eastAsia"/>
          <w:sz w:val="24"/>
          <w:szCs w:val="24"/>
        </w:rPr>
        <w:t>3．</w:t>
      </w:r>
      <w:r w:rsidR="00892102" w:rsidRPr="00C92FC8">
        <w:rPr>
          <w:rFonts w:ascii="微软雅黑" w:eastAsia="微软雅黑" w:hAnsi="微软雅黑" w:hint="eastAsia"/>
          <w:sz w:val="24"/>
          <w:szCs w:val="24"/>
        </w:rPr>
        <w:t>各</w:t>
      </w:r>
      <w:r w:rsidR="00892102" w:rsidRPr="00C92FC8">
        <w:rPr>
          <w:rFonts w:ascii="微软雅黑" w:eastAsia="微软雅黑" w:hAnsi="微软雅黑" w:hint="eastAsia"/>
          <w:bCs/>
          <w:sz w:val="24"/>
          <w:szCs w:val="24"/>
        </w:rPr>
        <w:t>高校对接老师</w:t>
      </w:r>
      <w:r w:rsidR="00892102" w:rsidRPr="00C92FC8">
        <w:rPr>
          <w:rFonts w:ascii="微软雅黑" w:eastAsia="微软雅黑" w:hAnsi="微软雅黑" w:hint="eastAsia"/>
          <w:sz w:val="24"/>
          <w:szCs w:val="24"/>
        </w:rPr>
        <w:t>将</w:t>
      </w:r>
      <w:r w:rsidR="009B6605" w:rsidRPr="00C92FC8">
        <w:rPr>
          <w:rFonts w:ascii="微软雅黑" w:eastAsia="微软雅黑" w:hAnsi="微软雅黑"/>
          <w:sz w:val="24"/>
          <w:szCs w:val="24"/>
        </w:rPr>
        <w:t>《</w:t>
      </w:r>
      <w:r w:rsidR="009B6605" w:rsidRPr="00C92FC8">
        <w:rPr>
          <w:rFonts w:ascii="微软雅黑" w:eastAsia="微软雅黑" w:hAnsi="微软雅黑" w:hint="eastAsia"/>
          <w:sz w:val="24"/>
          <w:szCs w:val="24"/>
        </w:rPr>
        <w:t>高校初赛入围作品清单</w:t>
      </w:r>
      <w:r w:rsidR="009B6605" w:rsidRPr="00C92FC8">
        <w:rPr>
          <w:rFonts w:ascii="微软雅黑" w:eastAsia="微软雅黑" w:hAnsi="微软雅黑"/>
          <w:sz w:val="24"/>
          <w:szCs w:val="24"/>
        </w:rPr>
        <w:t>》</w:t>
      </w:r>
      <w:r w:rsidR="00892102" w:rsidRPr="00C92FC8">
        <w:rPr>
          <w:rFonts w:ascii="微软雅黑" w:eastAsia="微软雅黑" w:hAnsi="微软雅黑" w:hint="eastAsia"/>
          <w:sz w:val="24"/>
          <w:szCs w:val="24"/>
        </w:rPr>
        <w:t>及打包本校所有参赛作品，一并于2016年</w:t>
      </w:r>
      <w:r w:rsidR="00AF497F" w:rsidRPr="00C92FC8">
        <w:rPr>
          <w:rFonts w:ascii="微软雅黑" w:eastAsia="微软雅黑" w:hAnsi="微软雅黑" w:hint="eastAsia"/>
          <w:sz w:val="24"/>
          <w:szCs w:val="24"/>
        </w:rPr>
        <w:t>5</w:t>
      </w:r>
      <w:r w:rsidR="00892102" w:rsidRPr="00C92FC8">
        <w:rPr>
          <w:rFonts w:ascii="微软雅黑" w:eastAsia="微软雅黑" w:hAnsi="微软雅黑" w:hint="eastAsia"/>
          <w:sz w:val="24"/>
          <w:szCs w:val="24"/>
        </w:rPr>
        <w:t>月20日前统一发送至大赛组委会</w:t>
      </w:r>
      <w:r w:rsidR="00892102" w:rsidRPr="00C92FC8">
        <w:rPr>
          <w:rFonts w:ascii="微软雅黑" w:eastAsia="微软雅黑" w:hAnsi="微软雅黑" w:cs="黑体" w:hint="eastAsia"/>
          <w:sz w:val="24"/>
          <w:szCs w:val="24"/>
        </w:rPr>
        <w:t>邮箱</w:t>
      </w:r>
      <w:r w:rsidR="007311BB" w:rsidRPr="007311BB">
        <w:rPr>
          <w:rFonts w:ascii="微软雅黑" w:eastAsia="微软雅黑" w:hAnsi="微软雅黑"/>
          <w:sz w:val="24"/>
          <w:szCs w:val="24"/>
        </w:rPr>
        <w:t>4771137@qq.com</w:t>
      </w:r>
      <w:r w:rsidR="00892102" w:rsidRPr="00C92FC8">
        <w:rPr>
          <w:rFonts w:ascii="微软雅黑" w:eastAsia="微软雅黑" w:hAnsi="微软雅黑" w:cs="黑体" w:hint="eastAsia"/>
          <w:sz w:val="24"/>
          <w:szCs w:val="24"/>
        </w:rPr>
        <w:t>。</w:t>
      </w:r>
    </w:p>
    <w:p w:rsidR="008A1156" w:rsidRPr="000263FC" w:rsidRDefault="00892102" w:rsidP="00FB05F3">
      <w:pPr>
        <w:spacing w:line="460" w:lineRule="exact"/>
        <w:ind w:firstLineChars="150" w:firstLine="360"/>
        <w:rPr>
          <w:rFonts w:ascii="微软雅黑" w:eastAsia="微软雅黑" w:hAnsi="微软雅黑"/>
          <w:b/>
          <w:sz w:val="24"/>
          <w:szCs w:val="24"/>
        </w:rPr>
      </w:pPr>
      <w:r w:rsidRPr="00C92FC8">
        <w:rPr>
          <w:rFonts w:ascii="微软雅黑" w:eastAsia="微软雅黑" w:hAnsi="微软雅黑" w:hint="eastAsia"/>
          <w:sz w:val="24"/>
          <w:szCs w:val="24"/>
        </w:rPr>
        <w:t>决赛名单公布之后，</w:t>
      </w:r>
      <w:r w:rsidRPr="00C92FC8">
        <w:rPr>
          <w:rFonts w:ascii="微软雅黑" w:eastAsia="微软雅黑" w:hAnsi="微软雅黑" w:cs="黑体" w:hint="eastAsia"/>
          <w:sz w:val="24"/>
          <w:szCs w:val="24"/>
        </w:rPr>
        <w:t>各</w:t>
      </w:r>
      <w:r w:rsidRPr="00C92FC8">
        <w:rPr>
          <w:rFonts w:ascii="微软雅黑" w:eastAsia="微软雅黑" w:hAnsi="微软雅黑" w:hint="eastAsia"/>
          <w:bCs/>
          <w:sz w:val="24"/>
          <w:szCs w:val="24"/>
        </w:rPr>
        <w:t>高校对接老师</w:t>
      </w:r>
      <w:r w:rsidRPr="00C92FC8">
        <w:rPr>
          <w:rFonts w:ascii="微软雅黑" w:eastAsia="微软雅黑" w:hAnsi="微软雅黑" w:cs="黑体" w:hint="eastAsia"/>
          <w:sz w:val="24"/>
          <w:szCs w:val="24"/>
        </w:rPr>
        <w:t>及时联络</w:t>
      </w:r>
      <w:r w:rsidRPr="00C92FC8">
        <w:rPr>
          <w:rFonts w:ascii="微软雅黑" w:eastAsia="微软雅黑" w:hAnsi="微软雅黑" w:hint="eastAsia"/>
          <w:sz w:val="24"/>
          <w:szCs w:val="24"/>
        </w:rPr>
        <w:t>本校所有入围决赛的选手，组织按时参加决</w:t>
      </w:r>
      <w:r>
        <w:rPr>
          <w:rFonts w:ascii="微软雅黑" w:eastAsia="微软雅黑" w:hAnsi="微软雅黑" w:hint="eastAsia"/>
          <w:sz w:val="24"/>
          <w:szCs w:val="24"/>
        </w:rPr>
        <w:t>赛与颁奖典礼。</w:t>
      </w:r>
    </w:p>
    <w:p w:rsidR="008A1156" w:rsidRDefault="008A1156" w:rsidP="00FB05F3">
      <w:pPr>
        <w:adjustRightInd w:val="0"/>
        <w:snapToGrid w:val="0"/>
        <w:spacing w:line="460" w:lineRule="exact"/>
        <w:jc w:val="left"/>
        <w:rPr>
          <w:rFonts w:ascii="微软雅黑" w:eastAsia="微软雅黑" w:hAnsi="微软雅黑"/>
          <w:sz w:val="24"/>
          <w:szCs w:val="24"/>
        </w:rPr>
      </w:pPr>
      <w:r>
        <w:rPr>
          <w:rFonts w:ascii="微软雅黑" w:eastAsia="微软雅黑" w:hAnsi="微软雅黑" w:hint="eastAsia"/>
          <w:sz w:val="24"/>
          <w:szCs w:val="24"/>
        </w:rPr>
        <w:t>4．</w:t>
      </w:r>
      <w:r w:rsidR="000263FC">
        <w:rPr>
          <w:rFonts w:ascii="微软雅黑" w:eastAsia="微软雅黑" w:hAnsi="微软雅黑" w:hint="eastAsia"/>
          <w:sz w:val="24"/>
          <w:szCs w:val="24"/>
        </w:rPr>
        <w:t>大赛</w:t>
      </w:r>
      <w:r>
        <w:rPr>
          <w:rFonts w:ascii="微软雅黑" w:eastAsia="微软雅黑" w:hAnsi="微软雅黑" w:hint="eastAsia"/>
          <w:sz w:val="24"/>
          <w:szCs w:val="24"/>
        </w:rPr>
        <w:t>组委会对在</w:t>
      </w:r>
      <w:r w:rsidR="000263FC">
        <w:rPr>
          <w:rFonts w:ascii="微软雅黑" w:eastAsia="微软雅黑" w:hAnsi="微软雅黑" w:hint="eastAsia"/>
          <w:sz w:val="24"/>
          <w:szCs w:val="24"/>
        </w:rPr>
        <w:t>大</w:t>
      </w:r>
      <w:r>
        <w:rPr>
          <w:rFonts w:ascii="微软雅黑" w:eastAsia="微软雅黑" w:hAnsi="微软雅黑" w:hint="eastAsia"/>
          <w:sz w:val="24"/>
          <w:szCs w:val="24"/>
        </w:rPr>
        <w:t>赛中表现出色</w:t>
      </w:r>
      <w:r w:rsidR="000263FC">
        <w:rPr>
          <w:rFonts w:ascii="微软雅黑" w:eastAsia="微软雅黑" w:hAnsi="微软雅黑" w:hint="eastAsia"/>
          <w:sz w:val="24"/>
          <w:szCs w:val="24"/>
        </w:rPr>
        <w:t>、</w:t>
      </w:r>
      <w:r>
        <w:rPr>
          <w:rFonts w:ascii="微软雅黑" w:eastAsia="微软雅黑" w:hAnsi="微软雅黑" w:hint="eastAsia"/>
          <w:sz w:val="24"/>
          <w:szCs w:val="24"/>
        </w:rPr>
        <w:t>做出贡献</w:t>
      </w:r>
      <w:r w:rsidR="000263FC">
        <w:rPr>
          <w:rFonts w:ascii="微软雅黑" w:eastAsia="微软雅黑" w:hAnsi="微软雅黑" w:hint="eastAsia"/>
          <w:sz w:val="24"/>
          <w:szCs w:val="24"/>
        </w:rPr>
        <w:t>及作品优秀率高</w:t>
      </w:r>
      <w:r>
        <w:rPr>
          <w:rFonts w:ascii="微软雅黑" w:eastAsia="微软雅黑" w:hAnsi="微软雅黑" w:hint="eastAsia"/>
          <w:sz w:val="24"/>
          <w:szCs w:val="24"/>
        </w:rPr>
        <w:t>的高校给予表彰和奖励。</w:t>
      </w:r>
    </w:p>
    <w:p w:rsidR="008A1156" w:rsidRDefault="000263FC" w:rsidP="00FB05F3">
      <w:pPr>
        <w:adjustRightInd w:val="0"/>
        <w:snapToGrid w:val="0"/>
        <w:spacing w:line="460" w:lineRule="exact"/>
        <w:jc w:val="left"/>
        <w:rPr>
          <w:rFonts w:ascii="微软雅黑" w:eastAsia="微软雅黑" w:hAnsi="微软雅黑"/>
          <w:sz w:val="24"/>
          <w:szCs w:val="24"/>
        </w:rPr>
      </w:pPr>
      <w:r>
        <w:rPr>
          <w:rFonts w:ascii="微软雅黑" w:eastAsia="微软雅黑" w:hAnsi="微软雅黑" w:hint="eastAsia"/>
          <w:sz w:val="24"/>
          <w:szCs w:val="24"/>
        </w:rPr>
        <w:t>5</w:t>
      </w:r>
      <w:r w:rsidR="008A1156">
        <w:rPr>
          <w:rFonts w:ascii="微软雅黑" w:eastAsia="微软雅黑" w:hAnsi="微软雅黑" w:hint="eastAsia"/>
          <w:sz w:val="24"/>
          <w:szCs w:val="24"/>
        </w:rPr>
        <w:t>．各高校应从培养和选拔创新人才的角度出发，对获奖学生在奖学金评定、保送研究生等方面予以优先考虑。</w:t>
      </w:r>
    </w:p>
    <w:p w:rsidR="008A1156" w:rsidRDefault="000263FC" w:rsidP="00FB05F3">
      <w:pPr>
        <w:adjustRightInd w:val="0"/>
        <w:snapToGrid w:val="0"/>
        <w:spacing w:line="460" w:lineRule="exact"/>
        <w:jc w:val="left"/>
        <w:rPr>
          <w:rFonts w:ascii="微软雅黑" w:eastAsia="微软雅黑" w:hAnsi="微软雅黑"/>
          <w:sz w:val="24"/>
          <w:szCs w:val="24"/>
        </w:rPr>
      </w:pPr>
      <w:r>
        <w:rPr>
          <w:rFonts w:ascii="微软雅黑" w:eastAsia="微软雅黑" w:hAnsi="微软雅黑" w:hint="eastAsia"/>
          <w:sz w:val="24"/>
          <w:szCs w:val="24"/>
        </w:rPr>
        <w:t>6</w:t>
      </w:r>
      <w:r w:rsidR="008A1156">
        <w:rPr>
          <w:rFonts w:ascii="微软雅黑" w:eastAsia="微软雅黑" w:hAnsi="微软雅黑" w:hint="eastAsia"/>
          <w:sz w:val="24"/>
          <w:szCs w:val="24"/>
        </w:rPr>
        <w:t>．禁止参赛高校等弄虚作假。对违反国家有关法律、法规以及大赛章程的行为，组委会将取消相关奖项，并依照有关规定进行处罚。</w:t>
      </w:r>
    </w:p>
    <w:p w:rsidR="000263FC" w:rsidRDefault="000263FC" w:rsidP="00FB05F3">
      <w:pPr>
        <w:adjustRightInd w:val="0"/>
        <w:snapToGrid w:val="0"/>
        <w:spacing w:line="460" w:lineRule="exact"/>
        <w:jc w:val="left"/>
        <w:outlineLvl w:val="0"/>
        <w:rPr>
          <w:rFonts w:ascii="微软雅黑" w:eastAsia="微软雅黑" w:hAnsi="微软雅黑"/>
          <w:b/>
          <w:bCs/>
          <w:sz w:val="24"/>
          <w:szCs w:val="24"/>
        </w:rPr>
      </w:pPr>
      <w:bookmarkStart w:id="7" w:name="_Toc441134348"/>
      <w:bookmarkStart w:id="8" w:name="_Toc465105223"/>
      <w:r>
        <w:rPr>
          <w:rFonts w:ascii="微软雅黑" w:eastAsia="微软雅黑" w:hAnsi="微软雅黑" w:hint="eastAsia"/>
          <w:b/>
          <w:bCs/>
          <w:sz w:val="24"/>
          <w:szCs w:val="24"/>
        </w:rPr>
        <w:t>四．参赛选题与作品要求</w:t>
      </w:r>
      <w:bookmarkEnd w:id="7"/>
      <w:bookmarkEnd w:id="8"/>
    </w:p>
    <w:p w:rsidR="000263FC" w:rsidRDefault="000263FC" w:rsidP="00FB05F3">
      <w:pPr>
        <w:adjustRightInd w:val="0"/>
        <w:snapToGrid w:val="0"/>
        <w:spacing w:line="460" w:lineRule="exact"/>
        <w:ind w:firstLineChars="200" w:firstLine="480"/>
        <w:jc w:val="left"/>
        <w:rPr>
          <w:rFonts w:ascii="微软雅黑" w:eastAsia="微软雅黑" w:hAnsi="微软雅黑"/>
          <w:sz w:val="24"/>
          <w:szCs w:val="24"/>
        </w:rPr>
      </w:pPr>
      <w:r>
        <w:rPr>
          <w:rFonts w:ascii="微软雅黑" w:eastAsia="微软雅黑" w:hAnsi="微软雅黑" w:hint="eastAsia"/>
          <w:sz w:val="24"/>
          <w:szCs w:val="24"/>
        </w:rPr>
        <w:t>1．本次竞赛采用两种选题方式：</w:t>
      </w:r>
      <w:r w:rsidRPr="007251C3">
        <w:rPr>
          <w:rFonts w:ascii="微软雅黑" w:eastAsia="微软雅黑" w:hAnsi="微软雅黑" w:hint="eastAsia"/>
          <w:sz w:val="24"/>
          <w:szCs w:val="24"/>
        </w:rPr>
        <w:t>技术竞赛（</w:t>
      </w:r>
      <w:r>
        <w:rPr>
          <w:rFonts w:ascii="微软雅黑" w:eastAsia="微软雅黑" w:hAnsi="微软雅黑" w:hint="eastAsia"/>
          <w:sz w:val="24"/>
          <w:szCs w:val="24"/>
        </w:rPr>
        <w:t>产品设计）、外观设计（工业设计），要求紧紧围绕“智能改变生活”</w:t>
      </w:r>
      <w:r w:rsidRPr="007251C3">
        <w:rPr>
          <w:rFonts w:ascii="微软雅黑" w:eastAsia="微软雅黑" w:hAnsi="微软雅黑" w:hint="eastAsia"/>
          <w:sz w:val="24"/>
          <w:szCs w:val="24"/>
        </w:rPr>
        <w:t>主题并进行延伸。</w:t>
      </w:r>
    </w:p>
    <w:p w:rsidR="000263FC" w:rsidRDefault="000263FC" w:rsidP="00FB05F3">
      <w:pPr>
        <w:spacing w:line="460" w:lineRule="exact"/>
        <w:ind w:firstLineChars="150" w:firstLine="360"/>
        <w:rPr>
          <w:rFonts w:ascii="微软雅黑" w:eastAsia="微软雅黑" w:hAnsi="微软雅黑"/>
          <w:sz w:val="24"/>
          <w:szCs w:val="24"/>
        </w:rPr>
      </w:pPr>
      <w:r w:rsidRPr="007251C3">
        <w:rPr>
          <w:rFonts w:ascii="微软雅黑" w:eastAsia="微软雅黑" w:hAnsi="微软雅黑" w:hint="eastAsia"/>
          <w:sz w:val="24"/>
          <w:szCs w:val="24"/>
        </w:rPr>
        <w:t>（1）技术竞赛（产品设计）参赛选手自主命题，完整呈现出具有创新性的智能化产品或技术，作品要求是技术论文、演示视频，产品样机可一并提供，有能力的选手可以提交商业计划书；</w:t>
      </w:r>
    </w:p>
    <w:p w:rsidR="000263FC" w:rsidRPr="007251C3" w:rsidRDefault="000263FC" w:rsidP="00FB05F3">
      <w:pPr>
        <w:spacing w:line="460" w:lineRule="exact"/>
        <w:ind w:firstLineChars="200" w:firstLine="480"/>
        <w:rPr>
          <w:rFonts w:ascii="微软雅黑" w:eastAsia="微软雅黑" w:hAnsi="微软雅黑"/>
          <w:b/>
        </w:rPr>
      </w:pPr>
      <w:r w:rsidRPr="007251C3">
        <w:rPr>
          <w:rFonts w:ascii="微软雅黑" w:eastAsia="微软雅黑" w:hAnsi="微软雅黑" w:hint="eastAsia"/>
          <w:sz w:val="24"/>
          <w:szCs w:val="24"/>
        </w:rPr>
        <w:t>分为以下四个参赛方向，参赛队可自行选择参赛方向：</w:t>
      </w:r>
    </w:p>
    <w:p w:rsidR="005B21D6" w:rsidRPr="005B21D6" w:rsidRDefault="005B21D6" w:rsidP="00286610">
      <w:pPr>
        <w:pStyle w:val="a6"/>
        <w:numPr>
          <w:ilvl w:val="0"/>
          <w:numId w:val="4"/>
        </w:numPr>
        <w:spacing w:line="460" w:lineRule="exact"/>
        <w:ind w:left="0" w:firstLineChars="0" w:firstLine="567"/>
        <w:jc w:val="both"/>
        <w:rPr>
          <w:rFonts w:ascii="微软雅黑" w:eastAsia="微软雅黑" w:hAnsi="微软雅黑"/>
          <w:sz w:val="24"/>
          <w:szCs w:val="24"/>
          <w:lang w:eastAsia="zh-CN"/>
        </w:rPr>
      </w:pPr>
      <w:r>
        <w:rPr>
          <w:rFonts w:ascii="微软雅黑" w:eastAsia="微软雅黑" w:hAnsi="微软雅黑" w:cs="Times New Roman" w:hint="eastAsia"/>
          <w:sz w:val="24"/>
          <w:szCs w:val="24"/>
          <w:lang w:eastAsia="zh-CN"/>
        </w:rPr>
        <w:t>设计技术类，包括但不限于各种具有较强创新的家用、电子、时尚、生活科学等智能</w:t>
      </w:r>
      <w:r>
        <w:rPr>
          <w:rFonts w:ascii="微软雅黑" w:eastAsia="微软雅黑" w:hAnsi="微软雅黑" w:cs="Times New Roman" w:hint="eastAsia"/>
          <w:sz w:val="24"/>
          <w:szCs w:val="24"/>
          <w:lang w:eastAsia="zh-CN"/>
        </w:rPr>
        <w:lastRenderedPageBreak/>
        <w:t>产品的设计，如智能电子秤、智能空气净化器、智能安防产品等；</w:t>
      </w:r>
    </w:p>
    <w:p w:rsidR="005B21D6" w:rsidRPr="005B21D6" w:rsidRDefault="005B21D6" w:rsidP="00286610">
      <w:pPr>
        <w:pStyle w:val="a6"/>
        <w:numPr>
          <w:ilvl w:val="0"/>
          <w:numId w:val="4"/>
        </w:numPr>
        <w:spacing w:line="460" w:lineRule="exact"/>
        <w:ind w:left="0" w:firstLineChars="0" w:firstLine="567"/>
        <w:jc w:val="both"/>
        <w:rPr>
          <w:rFonts w:ascii="微软雅黑" w:eastAsia="微软雅黑" w:hAnsi="微软雅黑"/>
          <w:sz w:val="24"/>
          <w:szCs w:val="24"/>
          <w:lang w:eastAsia="zh-CN"/>
        </w:rPr>
      </w:pPr>
      <w:r>
        <w:rPr>
          <w:rFonts w:ascii="微软雅黑" w:eastAsia="微软雅黑" w:hAnsi="微软雅黑" w:cs="Times New Roman" w:hint="eastAsia"/>
          <w:sz w:val="24"/>
          <w:szCs w:val="24"/>
          <w:lang w:eastAsia="zh-CN"/>
        </w:rPr>
        <w:t>智能终端类，包括但不限于针对某一功能应用所开展的具有较强创新创意的支持多媒体、智能交互的终端设备或系统实现等，</w:t>
      </w:r>
      <w:r w:rsidR="009B200E">
        <w:rPr>
          <w:rFonts w:ascii="微软雅黑" w:eastAsia="微软雅黑" w:hAnsi="微软雅黑" w:cs="Times New Roman" w:hint="eastAsia"/>
          <w:sz w:val="24"/>
          <w:szCs w:val="24"/>
          <w:lang w:eastAsia="zh-CN"/>
        </w:rPr>
        <w:t>如可视电话、智能门口机、智能音箱、智能相册、智能家庭控制主机等；</w:t>
      </w:r>
    </w:p>
    <w:p w:rsidR="00B21F88" w:rsidRPr="00B21F88" w:rsidRDefault="00B21F88" w:rsidP="00286610">
      <w:pPr>
        <w:pStyle w:val="a6"/>
        <w:numPr>
          <w:ilvl w:val="0"/>
          <w:numId w:val="4"/>
        </w:numPr>
        <w:spacing w:line="460" w:lineRule="exact"/>
        <w:ind w:left="0" w:firstLineChars="0" w:firstLine="567"/>
        <w:jc w:val="both"/>
        <w:rPr>
          <w:rFonts w:ascii="微软雅黑" w:eastAsia="微软雅黑" w:hAnsi="微软雅黑"/>
          <w:sz w:val="24"/>
          <w:szCs w:val="24"/>
          <w:lang w:eastAsia="zh-CN"/>
        </w:rPr>
      </w:pPr>
      <w:r>
        <w:rPr>
          <w:rFonts w:ascii="微软雅黑" w:eastAsia="微软雅黑" w:hAnsi="微软雅黑" w:cs="Times New Roman" w:hint="eastAsia"/>
          <w:sz w:val="24"/>
          <w:szCs w:val="24"/>
          <w:lang w:eastAsia="zh-CN"/>
        </w:rPr>
        <w:t>自动控制与机电一体化类，包括但不限于实现自动控制与自主运行的创新创意软硬件系统与电气工程类，如环境自动控制、提供全方位家庭娱乐、现代化的厨卫环境、家庭绿植养护系统、老人智能看护、宠物智能照看系统等；</w:t>
      </w:r>
    </w:p>
    <w:p w:rsidR="00286610" w:rsidRPr="00286610" w:rsidRDefault="00286610" w:rsidP="00286610">
      <w:pPr>
        <w:pStyle w:val="a6"/>
        <w:numPr>
          <w:ilvl w:val="0"/>
          <w:numId w:val="4"/>
        </w:numPr>
        <w:spacing w:line="460" w:lineRule="exact"/>
        <w:ind w:left="0" w:firstLineChars="0" w:firstLine="567"/>
        <w:jc w:val="both"/>
        <w:rPr>
          <w:rFonts w:ascii="微软雅黑" w:eastAsia="微软雅黑" w:hAnsi="微软雅黑"/>
          <w:sz w:val="24"/>
          <w:szCs w:val="24"/>
          <w:lang w:eastAsia="zh-CN"/>
        </w:rPr>
      </w:pPr>
      <w:r w:rsidRPr="00286610">
        <w:rPr>
          <w:rFonts w:ascii="微软雅黑" w:eastAsia="微软雅黑" w:hAnsi="微软雅黑" w:cs="Times New Roman" w:hint="eastAsia"/>
          <w:sz w:val="24"/>
          <w:szCs w:val="24"/>
          <w:lang w:eastAsia="zh-CN"/>
        </w:rPr>
        <w:t>技术探索及工程应用类，包括但不限于物联网技术、通信技术、语音识别技术、图像识别技术、数据挖掘、云技术等新技术探索，应用于智能家居、智慧校园建设等领域，如通过语音识别技术实现智能家电的语音控制;通过各种主动式传感器（如温度、声音、动作等）实现智能家居的主动性动作响应；校园的智能管理、节能减排等。</w:t>
      </w:r>
    </w:p>
    <w:p w:rsidR="000263FC" w:rsidRPr="00286610" w:rsidRDefault="000263FC" w:rsidP="001D1A3C">
      <w:pPr>
        <w:spacing w:line="460" w:lineRule="exact"/>
        <w:ind w:firstLineChars="200" w:firstLine="480"/>
        <w:rPr>
          <w:rFonts w:ascii="微软雅黑" w:eastAsia="微软雅黑" w:hAnsi="微软雅黑"/>
          <w:sz w:val="24"/>
          <w:szCs w:val="24"/>
        </w:rPr>
      </w:pPr>
      <w:r w:rsidRPr="00286610">
        <w:rPr>
          <w:rFonts w:ascii="微软雅黑" w:eastAsia="微软雅黑" w:hAnsi="微软雅黑" w:hint="eastAsia"/>
          <w:sz w:val="24"/>
          <w:szCs w:val="24"/>
        </w:rPr>
        <w:t>（2）外观设计（工业设计） 参赛选手</w:t>
      </w:r>
      <w:r w:rsidRPr="00286610">
        <w:rPr>
          <w:rFonts w:ascii="微软雅黑" w:eastAsia="微软雅黑" w:hAnsi="微软雅黑"/>
          <w:sz w:val="24"/>
          <w:szCs w:val="24"/>
        </w:rPr>
        <w:t>以工学、美学、经济学为基础对工业产品进行</w:t>
      </w:r>
      <w:r w:rsidRPr="00286610">
        <w:rPr>
          <w:rFonts w:ascii="微软雅黑" w:eastAsia="微软雅黑" w:hAnsi="微软雅黑" w:hint="eastAsia"/>
          <w:sz w:val="24"/>
          <w:szCs w:val="24"/>
        </w:rPr>
        <w:t>外观</w:t>
      </w:r>
      <w:r w:rsidRPr="00286610">
        <w:rPr>
          <w:rFonts w:ascii="微软雅黑" w:eastAsia="微软雅黑" w:hAnsi="微软雅黑"/>
          <w:sz w:val="24"/>
          <w:szCs w:val="24"/>
        </w:rPr>
        <w:t>设计</w:t>
      </w:r>
      <w:r w:rsidRPr="00286610">
        <w:rPr>
          <w:rFonts w:ascii="微软雅黑" w:eastAsia="微软雅黑" w:hAnsi="微软雅黑" w:hint="eastAsia"/>
          <w:sz w:val="24"/>
          <w:szCs w:val="24"/>
        </w:rPr>
        <w:t>，制作符合设计方案的演示视频和作品照片的电子文件，作品实物可一并提供。</w:t>
      </w:r>
    </w:p>
    <w:p w:rsidR="000263FC" w:rsidRDefault="000263FC" w:rsidP="00FB05F3">
      <w:pPr>
        <w:spacing w:line="460" w:lineRule="exact"/>
        <w:ind w:firstLineChars="200" w:firstLine="480"/>
        <w:rPr>
          <w:rFonts w:ascii="微软雅黑" w:eastAsia="微软雅黑" w:hAnsi="微软雅黑"/>
          <w:sz w:val="24"/>
          <w:szCs w:val="24"/>
        </w:rPr>
      </w:pPr>
      <w:r w:rsidRPr="007251C3">
        <w:rPr>
          <w:rFonts w:ascii="微软雅黑" w:eastAsia="微软雅黑" w:hAnsi="微软雅黑" w:hint="eastAsia"/>
          <w:sz w:val="24"/>
          <w:szCs w:val="24"/>
        </w:rPr>
        <w:t>主要围绕以下智能产品展开：</w:t>
      </w:r>
    </w:p>
    <w:p w:rsidR="00556914" w:rsidRPr="00D77FF5" w:rsidRDefault="00556914" w:rsidP="00556914">
      <w:pPr>
        <w:pStyle w:val="a6"/>
        <w:numPr>
          <w:ilvl w:val="0"/>
          <w:numId w:val="10"/>
        </w:numPr>
        <w:spacing w:line="460" w:lineRule="exact"/>
        <w:ind w:firstLineChars="0"/>
        <w:jc w:val="both"/>
        <w:rPr>
          <w:rFonts w:ascii="微软雅黑" w:eastAsia="微软雅黑" w:hAnsi="微软雅黑"/>
          <w:sz w:val="24"/>
          <w:szCs w:val="24"/>
          <w:lang w:eastAsia="zh-CN"/>
        </w:rPr>
      </w:pPr>
      <w:r w:rsidRPr="00815373">
        <w:rPr>
          <w:rFonts w:ascii="微软雅黑" w:eastAsia="微软雅黑" w:hAnsi="微软雅黑" w:hint="eastAsia"/>
          <w:sz w:val="24"/>
          <w:szCs w:val="24"/>
          <w:lang w:eastAsia="zh-CN"/>
        </w:rPr>
        <w:t>智能环境感应器</w:t>
      </w:r>
      <w:r>
        <w:rPr>
          <w:rFonts w:ascii="微软雅黑" w:eastAsia="微软雅黑" w:hAnsi="微软雅黑" w:hint="eastAsia"/>
          <w:sz w:val="24"/>
          <w:szCs w:val="24"/>
          <w:lang w:eastAsia="zh-CN"/>
        </w:rPr>
        <w:t>，</w:t>
      </w:r>
      <w:r w:rsidRPr="00D77FF5">
        <w:rPr>
          <w:rFonts w:ascii="微软雅黑" w:eastAsia="微软雅黑" w:hAnsi="微软雅黑" w:hint="eastAsia"/>
          <w:sz w:val="24"/>
          <w:szCs w:val="24"/>
          <w:lang w:eastAsia="zh-CN"/>
        </w:rPr>
        <w:t>包括温湿度、PM2.5、甲醛、二氧化碳、氧气、烟雾、可燃气体等传感器。</w:t>
      </w:r>
    </w:p>
    <w:p w:rsidR="00556914" w:rsidRPr="00815373" w:rsidRDefault="00556914" w:rsidP="00556914">
      <w:pPr>
        <w:pStyle w:val="a6"/>
        <w:numPr>
          <w:ilvl w:val="0"/>
          <w:numId w:val="10"/>
        </w:numPr>
        <w:spacing w:line="460" w:lineRule="exact"/>
        <w:ind w:firstLineChars="0"/>
        <w:jc w:val="both"/>
        <w:rPr>
          <w:rFonts w:ascii="微软雅黑" w:eastAsia="微软雅黑" w:hAnsi="微软雅黑"/>
          <w:sz w:val="24"/>
          <w:szCs w:val="24"/>
        </w:rPr>
      </w:pPr>
      <w:r w:rsidRPr="00815373">
        <w:rPr>
          <w:rFonts w:ascii="微软雅黑" w:eastAsia="微软雅黑" w:hAnsi="微软雅黑" w:hint="eastAsia"/>
          <w:sz w:val="24"/>
          <w:szCs w:val="24"/>
        </w:rPr>
        <w:t>移动探测器</w:t>
      </w:r>
    </w:p>
    <w:p w:rsidR="00556914" w:rsidRDefault="00556914" w:rsidP="00556914">
      <w:pPr>
        <w:pStyle w:val="a6"/>
        <w:numPr>
          <w:ilvl w:val="0"/>
          <w:numId w:val="10"/>
        </w:numPr>
        <w:spacing w:line="460" w:lineRule="exact"/>
        <w:ind w:firstLineChars="0"/>
        <w:jc w:val="both"/>
        <w:rPr>
          <w:rFonts w:ascii="微软雅黑" w:eastAsia="微软雅黑" w:hAnsi="微软雅黑"/>
          <w:sz w:val="24"/>
          <w:szCs w:val="24"/>
          <w:lang w:eastAsia="zh-CN"/>
        </w:rPr>
      </w:pPr>
      <w:r w:rsidRPr="00815373">
        <w:rPr>
          <w:rFonts w:ascii="微软雅黑" w:eastAsia="微软雅黑" w:hAnsi="微软雅黑" w:hint="eastAsia"/>
          <w:sz w:val="24"/>
          <w:szCs w:val="24"/>
          <w:lang w:eastAsia="zh-CN"/>
        </w:rPr>
        <w:t>可视对讲单元门口机</w:t>
      </w:r>
    </w:p>
    <w:p w:rsidR="00556914" w:rsidRPr="00556914" w:rsidRDefault="00556914" w:rsidP="00556914">
      <w:pPr>
        <w:pStyle w:val="a6"/>
        <w:numPr>
          <w:ilvl w:val="0"/>
          <w:numId w:val="10"/>
        </w:numPr>
        <w:spacing w:line="460" w:lineRule="exact"/>
        <w:ind w:firstLineChars="0"/>
        <w:jc w:val="both"/>
        <w:rPr>
          <w:rFonts w:ascii="微软雅黑" w:eastAsia="微软雅黑" w:hAnsi="微软雅黑"/>
          <w:sz w:val="24"/>
          <w:szCs w:val="24"/>
          <w:lang w:eastAsia="zh-CN"/>
        </w:rPr>
      </w:pPr>
      <w:r w:rsidRPr="00556914">
        <w:rPr>
          <w:rFonts w:ascii="微软雅黑" w:eastAsia="微软雅黑" w:hAnsi="微软雅黑" w:hint="eastAsia"/>
          <w:sz w:val="24"/>
          <w:szCs w:val="24"/>
          <w:lang w:eastAsia="zh-CN"/>
        </w:rPr>
        <w:t>智能主机，</w:t>
      </w:r>
      <w:r>
        <w:rPr>
          <w:rFonts w:ascii="微软雅黑" w:eastAsia="微软雅黑" w:hAnsi="微软雅黑" w:hint="eastAsia"/>
          <w:sz w:val="24"/>
          <w:szCs w:val="24"/>
          <w:lang w:eastAsia="zh-CN"/>
        </w:rPr>
        <w:t>将所有智能设备联系在一起，形成一个有机整体</w:t>
      </w:r>
    </w:p>
    <w:p w:rsidR="000263FC" w:rsidRPr="00D77FF5" w:rsidRDefault="000263FC" w:rsidP="00556914">
      <w:pPr>
        <w:pStyle w:val="a6"/>
        <w:numPr>
          <w:ilvl w:val="0"/>
          <w:numId w:val="10"/>
        </w:numPr>
        <w:spacing w:line="460" w:lineRule="exact"/>
        <w:ind w:firstLineChars="0"/>
        <w:jc w:val="both"/>
        <w:rPr>
          <w:rFonts w:ascii="微软雅黑" w:eastAsia="微软雅黑" w:hAnsi="微软雅黑"/>
          <w:sz w:val="24"/>
          <w:szCs w:val="24"/>
          <w:lang w:eastAsia="zh-CN"/>
        </w:rPr>
      </w:pPr>
      <w:r w:rsidRPr="00815373">
        <w:rPr>
          <w:rFonts w:ascii="微软雅黑" w:eastAsia="微软雅黑" w:hAnsi="微软雅黑" w:hint="eastAsia"/>
          <w:sz w:val="24"/>
          <w:szCs w:val="24"/>
          <w:lang w:eastAsia="zh-CN"/>
        </w:rPr>
        <w:t>红外转发器</w:t>
      </w:r>
      <w:r>
        <w:rPr>
          <w:rFonts w:ascii="微软雅黑" w:eastAsia="微软雅黑" w:hAnsi="微软雅黑" w:hint="eastAsia"/>
          <w:sz w:val="24"/>
          <w:szCs w:val="24"/>
          <w:lang w:eastAsia="zh-CN"/>
        </w:rPr>
        <w:t>，</w:t>
      </w:r>
      <w:r w:rsidRPr="00D77FF5">
        <w:rPr>
          <w:rFonts w:ascii="微软雅黑" w:eastAsia="微软雅黑" w:hAnsi="微软雅黑" w:hint="eastAsia"/>
          <w:sz w:val="24"/>
          <w:szCs w:val="24"/>
          <w:lang w:eastAsia="zh-CN"/>
        </w:rPr>
        <w:t>随时随地无线远程控制家电</w:t>
      </w:r>
    </w:p>
    <w:p w:rsidR="00556914" w:rsidRDefault="000263FC" w:rsidP="00556914">
      <w:pPr>
        <w:pStyle w:val="a6"/>
        <w:numPr>
          <w:ilvl w:val="0"/>
          <w:numId w:val="10"/>
        </w:numPr>
        <w:spacing w:line="460" w:lineRule="exact"/>
        <w:ind w:firstLineChars="0"/>
        <w:jc w:val="both"/>
        <w:rPr>
          <w:rFonts w:ascii="微软雅黑" w:eastAsia="微软雅黑" w:hAnsi="微软雅黑"/>
          <w:sz w:val="24"/>
          <w:szCs w:val="24"/>
        </w:rPr>
      </w:pPr>
      <w:r w:rsidRPr="00815373">
        <w:rPr>
          <w:rFonts w:ascii="微软雅黑" w:eastAsia="微软雅黑" w:hAnsi="微软雅黑" w:hint="eastAsia"/>
          <w:sz w:val="24"/>
          <w:szCs w:val="24"/>
        </w:rPr>
        <w:t>智能开关</w:t>
      </w:r>
    </w:p>
    <w:p w:rsidR="00556914" w:rsidRDefault="000263FC" w:rsidP="00556914">
      <w:pPr>
        <w:pStyle w:val="a6"/>
        <w:numPr>
          <w:ilvl w:val="0"/>
          <w:numId w:val="10"/>
        </w:numPr>
        <w:spacing w:line="460" w:lineRule="exact"/>
        <w:ind w:firstLineChars="0"/>
        <w:jc w:val="both"/>
        <w:rPr>
          <w:rFonts w:ascii="微软雅黑" w:eastAsia="微软雅黑" w:hAnsi="微软雅黑"/>
          <w:sz w:val="24"/>
          <w:szCs w:val="24"/>
        </w:rPr>
      </w:pPr>
      <w:r w:rsidRPr="00556914">
        <w:rPr>
          <w:rFonts w:ascii="微软雅黑" w:eastAsia="微软雅黑" w:hAnsi="微软雅黑" w:hint="eastAsia"/>
          <w:sz w:val="24"/>
          <w:szCs w:val="24"/>
        </w:rPr>
        <w:t>智能门锁</w:t>
      </w:r>
    </w:p>
    <w:p w:rsidR="000263FC" w:rsidRPr="00556914" w:rsidRDefault="000263FC" w:rsidP="00556914">
      <w:pPr>
        <w:pStyle w:val="a6"/>
        <w:numPr>
          <w:ilvl w:val="0"/>
          <w:numId w:val="10"/>
        </w:numPr>
        <w:spacing w:line="460" w:lineRule="exact"/>
        <w:ind w:firstLineChars="0"/>
        <w:jc w:val="both"/>
        <w:rPr>
          <w:rFonts w:ascii="微软雅黑" w:eastAsia="微软雅黑" w:hAnsi="微软雅黑"/>
          <w:sz w:val="24"/>
          <w:szCs w:val="24"/>
        </w:rPr>
      </w:pPr>
      <w:r w:rsidRPr="00556914">
        <w:rPr>
          <w:rFonts w:ascii="微软雅黑" w:eastAsia="微软雅黑" w:hAnsi="微软雅黑" w:hint="eastAsia"/>
          <w:sz w:val="24"/>
          <w:szCs w:val="24"/>
        </w:rPr>
        <w:t>语音传感器</w:t>
      </w:r>
    </w:p>
    <w:p w:rsidR="00D726A7" w:rsidRPr="007251C3" w:rsidRDefault="00D726A7" w:rsidP="00FB05F3">
      <w:pPr>
        <w:spacing w:line="460" w:lineRule="exact"/>
        <w:ind w:firstLineChars="200" w:firstLine="480"/>
        <w:rPr>
          <w:rFonts w:ascii="微软雅黑" w:eastAsia="微软雅黑" w:hAnsi="微软雅黑"/>
          <w:sz w:val="24"/>
          <w:szCs w:val="24"/>
        </w:rPr>
      </w:pPr>
      <w:r>
        <w:rPr>
          <w:rFonts w:ascii="微软雅黑" w:eastAsia="微软雅黑" w:hAnsi="微软雅黑" w:hint="eastAsia"/>
          <w:sz w:val="24"/>
          <w:szCs w:val="24"/>
        </w:rPr>
        <w:t>2</w:t>
      </w:r>
      <w:r w:rsidRPr="00D726A7">
        <w:rPr>
          <w:rFonts w:ascii="微软雅黑" w:eastAsia="微软雅黑" w:hAnsi="微软雅黑" w:hint="eastAsia"/>
          <w:sz w:val="24"/>
          <w:szCs w:val="24"/>
        </w:rPr>
        <w:t>．作品原创性：</w:t>
      </w:r>
      <w:r w:rsidRPr="007251C3">
        <w:rPr>
          <w:rFonts w:ascii="微软雅黑" w:eastAsia="微软雅黑" w:hAnsi="微软雅黑"/>
          <w:sz w:val="24"/>
          <w:szCs w:val="24"/>
        </w:rPr>
        <w:t>参赛队的参赛内</w:t>
      </w:r>
      <w:r>
        <w:rPr>
          <w:rFonts w:ascii="微软雅黑" w:eastAsia="微软雅黑" w:hAnsi="微软雅黑"/>
          <w:sz w:val="24"/>
          <w:szCs w:val="24"/>
        </w:rPr>
        <w:t>容应该是参赛队员独立设计、开发完成的作品，严禁抄袭、剽窃等行为</w:t>
      </w:r>
      <w:r>
        <w:rPr>
          <w:rFonts w:ascii="微软雅黑" w:eastAsia="微软雅黑" w:hAnsi="微软雅黑" w:hint="eastAsia"/>
          <w:sz w:val="24"/>
          <w:szCs w:val="24"/>
        </w:rPr>
        <w:t>。</w:t>
      </w:r>
      <w:r w:rsidRPr="007251C3">
        <w:rPr>
          <w:rFonts w:ascii="微软雅黑" w:eastAsia="微软雅黑" w:hAnsi="微软雅黑"/>
          <w:sz w:val="24"/>
          <w:szCs w:val="24"/>
        </w:rPr>
        <w:t>谢绝已经商业化（即已完成作品的概念规划和框架设计，而已进入基于市场化运作的项目精细开发阶段）或者已经获得投资的项目参赛</w:t>
      </w:r>
      <w:r w:rsidRPr="007251C3">
        <w:rPr>
          <w:rFonts w:ascii="微软雅黑" w:eastAsia="微软雅黑" w:hAnsi="微软雅黑" w:hint="eastAsia"/>
          <w:sz w:val="24"/>
          <w:szCs w:val="24"/>
        </w:rPr>
        <w:t>。</w:t>
      </w:r>
    </w:p>
    <w:p w:rsidR="00AF497F" w:rsidRDefault="00AF497F" w:rsidP="00FB05F3">
      <w:pPr>
        <w:adjustRightInd w:val="0"/>
        <w:snapToGrid w:val="0"/>
        <w:spacing w:line="460" w:lineRule="exact"/>
        <w:jc w:val="left"/>
        <w:outlineLvl w:val="0"/>
        <w:rPr>
          <w:rFonts w:ascii="微软雅黑" w:eastAsia="微软雅黑" w:hAnsi="微软雅黑"/>
          <w:b/>
          <w:bCs/>
          <w:sz w:val="24"/>
          <w:szCs w:val="24"/>
        </w:rPr>
      </w:pPr>
      <w:bookmarkStart w:id="9" w:name="_Toc441134349"/>
      <w:bookmarkStart w:id="10" w:name="_Toc465105224"/>
      <w:r>
        <w:rPr>
          <w:rFonts w:ascii="微软雅黑" w:eastAsia="微软雅黑" w:hAnsi="微软雅黑" w:hint="eastAsia"/>
          <w:b/>
          <w:bCs/>
          <w:sz w:val="24"/>
          <w:szCs w:val="24"/>
        </w:rPr>
        <w:t>五．初赛</w:t>
      </w:r>
      <w:bookmarkEnd w:id="9"/>
      <w:bookmarkEnd w:id="10"/>
    </w:p>
    <w:p w:rsidR="00AF497F" w:rsidRPr="00AF497F" w:rsidRDefault="00AF497F" w:rsidP="00FB05F3">
      <w:pPr>
        <w:spacing w:line="460" w:lineRule="exact"/>
        <w:ind w:firstLineChars="200" w:firstLine="480"/>
        <w:rPr>
          <w:rFonts w:ascii="微软雅黑" w:eastAsia="微软雅黑" w:hAnsi="微软雅黑"/>
          <w:sz w:val="24"/>
          <w:szCs w:val="24"/>
        </w:rPr>
      </w:pPr>
      <w:r>
        <w:rPr>
          <w:rFonts w:ascii="微软雅黑" w:eastAsia="微软雅黑" w:hAnsi="微软雅黑" w:hint="eastAsia"/>
          <w:sz w:val="24"/>
          <w:szCs w:val="24"/>
        </w:rPr>
        <w:t>1. 本次大赛</w:t>
      </w:r>
      <w:r w:rsidRPr="007251C3">
        <w:rPr>
          <w:rFonts w:ascii="微软雅黑" w:eastAsia="微软雅黑" w:hAnsi="微软雅黑"/>
          <w:sz w:val="24"/>
          <w:szCs w:val="24"/>
        </w:rPr>
        <w:t>采用</w:t>
      </w:r>
      <w:r w:rsidRPr="007251C3">
        <w:rPr>
          <w:rFonts w:ascii="微软雅黑" w:eastAsia="微软雅黑" w:hAnsi="微软雅黑" w:hint="eastAsia"/>
          <w:sz w:val="24"/>
          <w:szCs w:val="24"/>
        </w:rPr>
        <w:t>各高校</w:t>
      </w:r>
      <w:r w:rsidRPr="007251C3">
        <w:rPr>
          <w:rFonts w:ascii="微软雅黑" w:eastAsia="微软雅黑" w:hAnsi="微软雅黑"/>
          <w:sz w:val="24"/>
          <w:szCs w:val="24"/>
        </w:rPr>
        <w:t>评审初赛</w:t>
      </w:r>
      <w:r w:rsidRPr="007251C3">
        <w:rPr>
          <w:rFonts w:ascii="微软雅黑" w:eastAsia="微软雅黑" w:hAnsi="微软雅黑" w:hint="eastAsia"/>
          <w:sz w:val="24"/>
          <w:szCs w:val="24"/>
        </w:rPr>
        <w:t>、专家组二次评审、</w:t>
      </w:r>
      <w:r w:rsidRPr="007251C3">
        <w:rPr>
          <w:rFonts w:ascii="微软雅黑" w:eastAsia="微软雅黑" w:hAnsi="微软雅黑"/>
          <w:sz w:val="24"/>
          <w:szCs w:val="24"/>
        </w:rPr>
        <w:t>现场决赛。</w:t>
      </w:r>
    </w:p>
    <w:p w:rsidR="00AF497F" w:rsidRPr="0020321A" w:rsidRDefault="00AF497F" w:rsidP="00FB05F3">
      <w:pPr>
        <w:spacing w:line="460" w:lineRule="exact"/>
        <w:ind w:firstLineChars="200" w:firstLine="480"/>
        <w:rPr>
          <w:rFonts w:ascii="微软雅黑" w:eastAsia="微软雅黑" w:hAnsi="微软雅黑"/>
          <w:sz w:val="24"/>
          <w:szCs w:val="24"/>
        </w:rPr>
      </w:pPr>
      <w:r>
        <w:rPr>
          <w:rFonts w:ascii="微软雅黑" w:eastAsia="微软雅黑" w:hAnsi="微软雅黑" w:hint="eastAsia"/>
          <w:sz w:val="24"/>
          <w:szCs w:val="24"/>
        </w:rPr>
        <w:t>2. 初赛时间：2017年4月20日至2016年5月20日，</w:t>
      </w:r>
      <w:r>
        <w:rPr>
          <w:rFonts w:ascii="微软雅黑" w:eastAsia="微软雅黑" w:hAnsi="微软雅黑"/>
          <w:sz w:val="24"/>
          <w:szCs w:val="24"/>
        </w:rPr>
        <w:t>各高校</w:t>
      </w:r>
      <w:r w:rsidRPr="007251C3">
        <w:rPr>
          <w:rFonts w:ascii="微软雅黑" w:eastAsia="微软雅黑" w:hAnsi="微软雅黑" w:hint="eastAsia"/>
          <w:sz w:val="24"/>
          <w:szCs w:val="24"/>
        </w:rPr>
        <w:t>对接老师</w:t>
      </w:r>
      <w:r w:rsidRPr="007251C3">
        <w:rPr>
          <w:rFonts w:ascii="微软雅黑" w:eastAsia="微软雅黑" w:hAnsi="微软雅黑"/>
          <w:sz w:val="24"/>
          <w:szCs w:val="24"/>
        </w:rPr>
        <w:t>负责</w:t>
      </w:r>
      <w:r w:rsidRPr="007251C3">
        <w:rPr>
          <w:rFonts w:ascii="微软雅黑" w:eastAsia="微软雅黑" w:hAnsi="微软雅黑" w:hint="eastAsia"/>
          <w:sz w:val="24"/>
          <w:szCs w:val="24"/>
        </w:rPr>
        <w:t>对参赛者参赛资格及提交的参赛作品格式</w:t>
      </w:r>
      <w:r>
        <w:rPr>
          <w:rFonts w:ascii="微软雅黑" w:eastAsia="微软雅黑" w:hAnsi="微软雅黑"/>
          <w:sz w:val="24"/>
          <w:szCs w:val="24"/>
        </w:rPr>
        <w:t>进行审查</w:t>
      </w:r>
      <w:r w:rsidRPr="007251C3">
        <w:rPr>
          <w:rFonts w:ascii="微软雅黑" w:eastAsia="微软雅黑" w:hAnsi="微软雅黑"/>
          <w:sz w:val="24"/>
          <w:szCs w:val="24"/>
        </w:rPr>
        <w:t>，</w:t>
      </w:r>
      <w:r>
        <w:rPr>
          <w:rFonts w:ascii="微软雅黑" w:eastAsia="微软雅黑" w:hAnsi="微软雅黑" w:hint="eastAsia"/>
          <w:sz w:val="24"/>
          <w:szCs w:val="24"/>
        </w:rPr>
        <w:t>至少</w:t>
      </w:r>
      <w:r w:rsidRPr="007251C3">
        <w:rPr>
          <w:rFonts w:ascii="微软雅黑" w:eastAsia="微软雅黑" w:hAnsi="微软雅黑"/>
          <w:sz w:val="24"/>
          <w:szCs w:val="24"/>
        </w:rPr>
        <w:t>包括：《参赛</w:t>
      </w:r>
      <w:r w:rsidRPr="007251C3">
        <w:rPr>
          <w:rFonts w:ascii="微软雅黑" w:eastAsia="微软雅黑" w:hAnsi="微软雅黑" w:hint="eastAsia"/>
          <w:sz w:val="24"/>
          <w:szCs w:val="24"/>
        </w:rPr>
        <w:t>信息表</w:t>
      </w:r>
      <w:r w:rsidRPr="007251C3">
        <w:rPr>
          <w:rFonts w:ascii="微软雅黑" w:eastAsia="微软雅黑" w:hAnsi="微软雅黑"/>
          <w:sz w:val="24"/>
          <w:szCs w:val="24"/>
        </w:rPr>
        <w:t>》</w:t>
      </w:r>
      <w:r w:rsidRPr="007251C3">
        <w:rPr>
          <w:rFonts w:ascii="微软雅黑" w:eastAsia="微软雅黑" w:hAnsi="微软雅黑" w:hint="eastAsia"/>
          <w:sz w:val="24"/>
          <w:szCs w:val="24"/>
        </w:rPr>
        <w:t>、office标准文件格式的</w:t>
      </w:r>
      <w:r w:rsidRPr="007251C3">
        <w:rPr>
          <w:rFonts w:ascii="微软雅黑" w:eastAsia="微软雅黑" w:hAnsi="微软雅黑" w:hint="eastAsia"/>
          <w:sz w:val="24"/>
          <w:szCs w:val="24"/>
        </w:rPr>
        <w:lastRenderedPageBreak/>
        <w:t>方案</w:t>
      </w:r>
      <w:r w:rsidRPr="007251C3">
        <w:rPr>
          <w:rFonts w:ascii="微软雅黑" w:eastAsia="微软雅黑" w:hAnsi="微软雅黑"/>
          <w:sz w:val="24"/>
          <w:szCs w:val="24"/>
        </w:rPr>
        <w:t>等完整资料（注：提交资料</w:t>
      </w:r>
      <w:r w:rsidRPr="007251C3">
        <w:rPr>
          <w:rFonts w:ascii="微软雅黑" w:eastAsia="微软雅黑" w:hAnsi="微软雅黑" w:hint="eastAsia"/>
          <w:sz w:val="24"/>
          <w:szCs w:val="24"/>
        </w:rPr>
        <w:t>必须</w:t>
      </w:r>
      <w:r w:rsidRPr="007251C3">
        <w:rPr>
          <w:rFonts w:ascii="微软雅黑" w:eastAsia="微软雅黑" w:hAnsi="微软雅黑"/>
          <w:sz w:val="24"/>
          <w:szCs w:val="24"/>
        </w:rPr>
        <w:t>符合相应选题的具体要求</w:t>
      </w:r>
      <w:r w:rsidRPr="007251C3">
        <w:rPr>
          <w:rFonts w:ascii="微软雅黑" w:eastAsia="微软雅黑" w:hAnsi="微软雅黑" w:hint="eastAsia"/>
          <w:sz w:val="24"/>
          <w:szCs w:val="24"/>
        </w:rPr>
        <w:t>，请勿加密锁定</w:t>
      </w:r>
      <w:r>
        <w:rPr>
          <w:rFonts w:ascii="微软雅黑" w:eastAsia="微软雅黑" w:hAnsi="微软雅黑"/>
          <w:sz w:val="24"/>
          <w:szCs w:val="24"/>
        </w:rPr>
        <w:t>）</w:t>
      </w:r>
      <w:r>
        <w:rPr>
          <w:rFonts w:ascii="微软雅黑" w:eastAsia="微软雅黑" w:hAnsi="微软雅黑" w:hint="eastAsia"/>
          <w:sz w:val="24"/>
          <w:szCs w:val="24"/>
        </w:rPr>
        <w:t>。</w:t>
      </w:r>
    </w:p>
    <w:p w:rsidR="00AF497F" w:rsidRPr="007251C3" w:rsidRDefault="00AF497F" w:rsidP="00FB05F3">
      <w:pPr>
        <w:spacing w:line="460" w:lineRule="exact"/>
        <w:ind w:firstLineChars="200" w:firstLine="480"/>
        <w:rPr>
          <w:rFonts w:ascii="微软雅黑" w:eastAsia="微软雅黑" w:hAnsi="微软雅黑"/>
          <w:sz w:val="24"/>
          <w:szCs w:val="24"/>
        </w:rPr>
      </w:pPr>
      <w:r>
        <w:rPr>
          <w:rFonts w:ascii="微软雅黑" w:eastAsia="微软雅黑" w:hAnsi="微软雅黑" w:hint="eastAsia"/>
          <w:sz w:val="24"/>
          <w:szCs w:val="24"/>
        </w:rPr>
        <w:t xml:space="preserve">3. </w:t>
      </w:r>
      <w:r w:rsidRPr="007251C3">
        <w:rPr>
          <w:rFonts w:ascii="微软雅黑" w:eastAsia="微软雅黑" w:hAnsi="微软雅黑" w:hint="eastAsia"/>
          <w:sz w:val="24"/>
          <w:szCs w:val="24"/>
        </w:rPr>
        <w:t>初赛由各高校筛选，初赛入围的作品及信息由对接</w:t>
      </w:r>
      <w:r w:rsidRPr="007251C3">
        <w:rPr>
          <w:rFonts w:ascii="微软雅黑" w:eastAsia="微软雅黑" w:hAnsi="微软雅黑"/>
          <w:sz w:val="24"/>
          <w:szCs w:val="24"/>
        </w:rPr>
        <w:t>教师</w:t>
      </w:r>
      <w:r w:rsidRPr="007251C3">
        <w:rPr>
          <w:rFonts w:ascii="微软雅黑" w:eastAsia="微软雅黑" w:hAnsi="微软雅黑" w:hint="eastAsia"/>
          <w:sz w:val="24"/>
          <w:szCs w:val="24"/>
        </w:rPr>
        <w:t>录入</w:t>
      </w:r>
      <w:r w:rsidRPr="007251C3">
        <w:rPr>
          <w:rFonts w:ascii="微软雅黑" w:eastAsia="微软雅黑" w:hAnsi="微软雅黑"/>
          <w:sz w:val="24"/>
          <w:szCs w:val="24"/>
        </w:rPr>
        <w:t>《</w:t>
      </w:r>
      <w:r w:rsidRPr="007251C3">
        <w:rPr>
          <w:rFonts w:ascii="微软雅黑" w:eastAsia="微软雅黑" w:hAnsi="微软雅黑" w:hint="eastAsia"/>
          <w:sz w:val="24"/>
          <w:szCs w:val="24"/>
        </w:rPr>
        <w:t>高校初赛入围作品</w:t>
      </w:r>
      <w:r>
        <w:rPr>
          <w:rFonts w:ascii="微软雅黑" w:eastAsia="微软雅黑" w:hAnsi="微软雅黑" w:hint="eastAsia"/>
          <w:sz w:val="24"/>
          <w:szCs w:val="24"/>
        </w:rPr>
        <w:t>汇总表</w:t>
      </w:r>
      <w:r w:rsidRPr="007251C3">
        <w:rPr>
          <w:rFonts w:ascii="微软雅黑" w:eastAsia="微软雅黑" w:hAnsi="微软雅黑"/>
          <w:sz w:val="24"/>
          <w:szCs w:val="24"/>
        </w:rPr>
        <w:t>》</w:t>
      </w:r>
      <w:r w:rsidRPr="007251C3">
        <w:rPr>
          <w:rFonts w:ascii="微软雅黑" w:eastAsia="微软雅黑" w:hAnsi="微软雅黑" w:hint="eastAsia"/>
          <w:sz w:val="24"/>
          <w:szCs w:val="24"/>
        </w:rPr>
        <w:t>，连同各选手参赛文件夹</w:t>
      </w:r>
      <w:r w:rsidRPr="007251C3">
        <w:rPr>
          <w:rFonts w:ascii="微软雅黑" w:eastAsia="微软雅黑" w:hAnsi="微软雅黑"/>
          <w:sz w:val="24"/>
          <w:szCs w:val="24"/>
        </w:rPr>
        <w:t>发送至邮箱</w:t>
      </w:r>
      <w:r w:rsidR="007311BB" w:rsidRPr="007311BB">
        <w:rPr>
          <w:rFonts w:ascii="微软雅黑" w:eastAsia="微软雅黑" w:hAnsi="微软雅黑"/>
          <w:sz w:val="24"/>
          <w:szCs w:val="24"/>
        </w:rPr>
        <w:t>4771137@qq.com</w:t>
      </w:r>
      <w:r>
        <w:rPr>
          <w:rFonts w:ascii="微软雅黑" w:eastAsia="微软雅黑" w:hAnsi="微软雅黑" w:hint="eastAsia"/>
          <w:sz w:val="24"/>
          <w:szCs w:val="24"/>
        </w:rPr>
        <w:t>。</w:t>
      </w:r>
    </w:p>
    <w:p w:rsidR="00AF497F" w:rsidRDefault="00AF497F" w:rsidP="00FB05F3">
      <w:pPr>
        <w:spacing w:line="460" w:lineRule="exact"/>
        <w:ind w:firstLineChars="200" w:firstLine="480"/>
        <w:rPr>
          <w:rFonts w:ascii="微软雅黑" w:eastAsia="微软雅黑" w:hAnsi="微软雅黑"/>
          <w:sz w:val="24"/>
          <w:szCs w:val="24"/>
        </w:rPr>
      </w:pPr>
      <w:r>
        <w:rPr>
          <w:rFonts w:ascii="微软雅黑" w:eastAsia="微软雅黑" w:hAnsi="微软雅黑" w:hint="eastAsia"/>
          <w:sz w:val="24"/>
          <w:szCs w:val="24"/>
        </w:rPr>
        <w:t xml:space="preserve">4. </w:t>
      </w:r>
      <w:r w:rsidRPr="007251C3">
        <w:rPr>
          <w:rFonts w:ascii="微软雅黑" w:eastAsia="微软雅黑" w:hAnsi="微软雅黑"/>
          <w:sz w:val="24"/>
          <w:szCs w:val="24"/>
        </w:rPr>
        <w:t>大赛组</w:t>
      </w:r>
      <w:r w:rsidRPr="007251C3">
        <w:rPr>
          <w:rFonts w:ascii="微软雅黑" w:eastAsia="微软雅黑" w:hAnsi="微软雅黑" w:hint="eastAsia"/>
          <w:sz w:val="24"/>
          <w:szCs w:val="24"/>
        </w:rPr>
        <w:t>委会</w:t>
      </w:r>
      <w:r w:rsidRPr="007251C3">
        <w:rPr>
          <w:rFonts w:ascii="微软雅黑" w:eastAsia="微软雅黑" w:hAnsi="微软雅黑"/>
          <w:sz w:val="24"/>
          <w:szCs w:val="24"/>
        </w:rPr>
        <w:t>对参赛</w:t>
      </w:r>
      <w:r>
        <w:rPr>
          <w:rFonts w:ascii="微软雅黑" w:eastAsia="微软雅黑" w:hAnsi="微软雅黑" w:hint="eastAsia"/>
          <w:sz w:val="24"/>
          <w:szCs w:val="24"/>
        </w:rPr>
        <w:t>者</w:t>
      </w:r>
      <w:r w:rsidRPr="007251C3">
        <w:rPr>
          <w:rFonts w:ascii="微软雅黑" w:eastAsia="微软雅黑" w:hAnsi="微软雅黑"/>
          <w:sz w:val="24"/>
          <w:szCs w:val="24"/>
        </w:rPr>
        <w:t>按照《</w:t>
      </w:r>
      <w:r w:rsidRPr="007251C3">
        <w:rPr>
          <w:rFonts w:ascii="微软雅黑" w:eastAsia="微软雅黑" w:hAnsi="微软雅黑" w:hint="eastAsia"/>
          <w:sz w:val="24"/>
          <w:szCs w:val="24"/>
        </w:rPr>
        <w:t>大</w:t>
      </w:r>
      <w:r w:rsidRPr="007251C3">
        <w:rPr>
          <w:rFonts w:ascii="微软雅黑" w:eastAsia="微软雅黑" w:hAnsi="微软雅黑"/>
          <w:sz w:val="24"/>
          <w:szCs w:val="24"/>
        </w:rPr>
        <w:t>赛章程》（</w:t>
      </w:r>
      <w:r w:rsidRPr="007251C3">
        <w:rPr>
          <w:rFonts w:ascii="微软雅黑" w:eastAsia="微软雅黑" w:hAnsi="微软雅黑" w:hint="eastAsia"/>
          <w:sz w:val="24"/>
          <w:szCs w:val="24"/>
        </w:rPr>
        <w:t>详见大赛官网</w:t>
      </w:r>
      <w:r w:rsidR="00747785">
        <w:rPr>
          <w:rFonts w:ascii="微软雅黑" w:eastAsia="微软雅黑" w:hAnsi="微软雅黑" w:hint="eastAsia"/>
          <w:sz w:val="24"/>
          <w:szCs w:val="24"/>
        </w:rPr>
        <w:t>：</w:t>
      </w:r>
      <w:r w:rsidR="00747785" w:rsidRPr="00747785">
        <w:rPr>
          <w:rFonts w:ascii="微软雅黑" w:eastAsia="微软雅黑" w:hAnsi="微软雅黑"/>
          <w:sz w:val="24"/>
          <w:szCs w:val="24"/>
        </w:rPr>
        <w:t>http://brcup.caai.cn/</w:t>
      </w:r>
      <w:r>
        <w:rPr>
          <w:rFonts w:ascii="微软雅黑" w:eastAsia="微软雅黑" w:hAnsi="微软雅黑"/>
          <w:sz w:val="24"/>
          <w:szCs w:val="24"/>
        </w:rPr>
        <w:t>），对</w:t>
      </w:r>
      <w:r>
        <w:rPr>
          <w:rFonts w:ascii="微软雅黑" w:eastAsia="微软雅黑" w:hAnsi="微软雅黑" w:hint="eastAsia"/>
          <w:sz w:val="24"/>
          <w:szCs w:val="24"/>
        </w:rPr>
        <w:t>提交的参赛资料</w:t>
      </w:r>
      <w:r w:rsidRPr="007251C3">
        <w:rPr>
          <w:rFonts w:ascii="微软雅黑" w:eastAsia="微软雅黑" w:hAnsi="微软雅黑"/>
          <w:sz w:val="24"/>
          <w:szCs w:val="24"/>
        </w:rPr>
        <w:t xml:space="preserve">进行资格审查，于 2016 年 </w:t>
      </w:r>
      <w:r w:rsidRPr="007251C3">
        <w:rPr>
          <w:rFonts w:ascii="微软雅黑" w:eastAsia="微软雅黑" w:hAnsi="微软雅黑" w:hint="eastAsia"/>
          <w:sz w:val="24"/>
          <w:szCs w:val="24"/>
        </w:rPr>
        <w:t>6</w:t>
      </w:r>
      <w:r w:rsidRPr="007251C3">
        <w:rPr>
          <w:rFonts w:ascii="微软雅黑" w:eastAsia="微软雅黑" w:hAnsi="微软雅黑"/>
          <w:sz w:val="24"/>
          <w:szCs w:val="24"/>
        </w:rPr>
        <w:t xml:space="preserve"> 月 </w:t>
      </w:r>
      <w:r w:rsidRPr="007251C3">
        <w:rPr>
          <w:rFonts w:ascii="微软雅黑" w:eastAsia="微软雅黑" w:hAnsi="微软雅黑" w:hint="eastAsia"/>
          <w:sz w:val="24"/>
          <w:szCs w:val="24"/>
        </w:rPr>
        <w:t>1</w:t>
      </w:r>
      <w:r>
        <w:rPr>
          <w:rFonts w:ascii="微软雅黑" w:eastAsia="微软雅黑" w:hAnsi="微软雅黑"/>
          <w:sz w:val="24"/>
          <w:szCs w:val="24"/>
        </w:rPr>
        <w:t>日，在</w:t>
      </w:r>
      <w:r>
        <w:rPr>
          <w:rFonts w:ascii="微软雅黑" w:eastAsia="微软雅黑" w:hAnsi="微软雅黑" w:hint="eastAsia"/>
          <w:sz w:val="24"/>
          <w:szCs w:val="24"/>
        </w:rPr>
        <w:t>大赛官网</w:t>
      </w:r>
      <w:r w:rsidRPr="007251C3">
        <w:rPr>
          <w:rFonts w:ascii="微软雅黑" w:eastAsia="微软雅黑" w:hAnsi="微软雅黑"/>
          <w:sz w:val="24"/>
          <w:szCs w:val="24"/>
        </w:rPr>
        <w:t>公布</w:t>
      </w:r>
      <w:r w:rsidRPr="007251C3">
        <w:rPr>
          <w:rFonts w:ascii="微软雅黑" w:eastAsia="微软雅黑" w:hAnsi="微软雅黑" w:hint="eastAsia"/>
          <w:sz w:val="24"/>
          <w:szCs w:val="24"/>
        </w:rPr>
        <w:t>初赛入围的作品</w:t>
      </w:r>
      <w:r w:rsidRPr="007251C3">
        <w:rPr>
          <w:rFonts w:ascii="微软雅黑" w:eastAsia="微软雅黑" w:hAnsi="微软雅黑"/>
          <w:sz w:val="24"/>
          <w:szCs w:val="24"/>
        </w:rPr>
        <w:t>。</w:t>
      </w:r>
    </w:p>
    <w:p w:rsidR="00AF497F" w:rsidRPr="002409C0" w:rsidRDefault="00AF497F" w:rsidP="002409C0">
      <w:pPr>
        <w:adjustRightInd w:val="0"/>
        <w:snapToGrid w:val="0"/>
        <w:spacing w:line="460" w:lineRule="exact"/>
        <w:jc w:val="left"/>
        <w:outlineLvl w:val="0"/>
        <w:rPr>
          <w:rFonts w:ascii="微软雅黑" w:eastAsia="微软雅黑" w:hAnsi="微软雅黑"/>
          <w:b/>
          <w:bCs/>
          <w:sz w:val="24"/>
          <w:szCs w:val="24"/>
        </w:rPr>
      </w:pPr>
      <w:bookmarkStart w:id="11" w:name="_Toc465105225"/>
      <w:r w:rsidRPr="002409C0">
        <w:rPr>
          <w:rFonts w:ascii="微软雅黑" w:eastAsia="微软雅黑" w:hAnsi="微软雅黑" w:hint="eastAsia"/>
          <w:b/>
          <w:bCs/>
          <w:sz w:val="24"/>
          <w:szCs w:val="24"/>
        </w:rPr>
        <w:t>六</w:t>
      </w:r>
      <w:r w:rsidRPr="002409C0">
        <w:rPr>
          <w:rFonts w:ascii="微软雅黑" w:eastAsia="微软雅黑" w:hAnsi="微软雅黑"/>
          <w:b/>
          <w:bCs/>
          <w:sz w:val="24"/>
          <w:szCs w:val="24"/>
        </w:rPr>
        <w:t>．</w:t>
      </w:r>
      <w:r w:rsidRPr="002409C0">
        <w:rPr>
          <w:rFonts w:ascii="微软雅黑" w:eastAsia="微软雅黑" w:hAnsi="微软雅黑" w:hint="eastAsia"/>
          <w:b/>
          <w:bCs/>
          <w:sz w:val="24"/>
          <w:szCs w:val="24"/>
        </w:rPr>
        <w:t>二次评审</w:t>
      </w:r>
      <w:bookmarkEnd w:id="11"/>
    </w:p>
    <w:p w:rsidR="00AF497F" w:rsidRPr="007251C3" w:rsidRDefault="00AF497F" w:rsidP="00FB05F3">
      <w:pPr>
        <w:spacing w:line="460" w:lineRule="exact"/>
        <w:ind w:firstLineChars="200" w:firstLine="480"/>
        <w:rPr>
          <w:rFonts w:ascii="微软雅黑" w:eastAsia="微软雅黑" w:hAnsi="微软雅黑"/>
          <w:sz w:val="24"/>
          <w:szCs w:val="24"/>
        </w:rPr>
      </w:pPr>
      <w:r w:rsidRPr="007251C3">
        <w:rPr>
          <w:rFonts w:ascii="微软雅黑" w:eastAsia="微软雅黑" w:hAnsi="微软雅黑" w:hint="eastAsia"/>
          <w:sz w:val="24"/>
          <w:szCs w:val="24"/>
        </w:rPr>
        <w:t>大赛</w:t>
      </w:r>
      <w:r w:rsidRPr="007251C3">
        <w:rPr>
          <w:rFonts w:ascii="微软雅黑" w:eastAsia="微软雅黑" w:hAnsi="微软雅黑"/>
          <w:sz w:val="24"/>
          <w:szCs w:val="24"/>
        </w:rPr>
        <w:t>组委会将于 201</w:t>
      </w:r>
      <w:r w:rsidRPr="007251C3">
        <w:rPr>
          <w:rFonts w:ascii="微软雅黑" w:eastAsia="微软雅黑" w:hAnsi="微软雅黑" w:hint="eastAsia"/>
          <w:sz w:val="24"/>
          <w:szCs w:val="24"/>
        </w:rPr>
        <w:t>7</w:t>
      </w:r>
      <w:r w:rsidRPr="007251C3">
        <w:rPr>
          <w:rFonts w:ascii="微软雅黑" w:eastAsia="微软雅黑" w:hAnsi="微软雅黑"/>
          <w:sz w:val="24"/>
          <w:szCs w:val="24"/>
        </w:rPr>
        <w:t xml:space="preserve"> 年 6 月</w:t>
      </w:r>
      <w:r w:rsidRPr="007251C3">
        <w:rPr>
          <w:rFonts w:ascii="微软雅黑" w:eastAsia="微软雅黑" w:hAnsi="微软雅黑" w:hint="eastAsia"/>
          <w:sz w:val="24"/>
          <w:szCs w:val="24"/>
        </w:rPr>
        <w:t xml:space="preserve"> 1 </w:t>
      </w:r>
      <w:r w:rsidRPr="007251C3">
        <w:rPr>
          <w:rFonts w:ascii="微软雅黑" w:eastAsia="微软雅黑" w:hAnsi="微软雅黑"/>
          <w:sz w:val="24"/>
          <w:szCs w:val="24"/>
        </w:rPr>
        <w:t>日，在大赛网站公布</w:t>
      </w:r>
      <w:r w:rsidRPr="007251C3">
        <w:rPr>
          <w:rFonts w:ascii="微软雅黑" w:eastAsia="微软雅黑" w:hAnsi="微软雅黑" w:hint="eastAsia"/>
          <w:sz w:val="24"/>
          <w:szCs w:val="24"/>
        </w:rPr>
        <w:t>所有初赛入围</w:t>
      </w:r>
      <w:r w:rsidRPr="007251C3">
        <w:rPr>
          <w:rFonts w:ascii="微软雅黑" w:eastAsia="微软雅黑" w:hAnsi="微软雅黑"/>
          <w:sz w:val="24"/>
          <w:szCs w:val="24"/>
        </w:rPr>
        <w:t>名单。</w:t>
      </w:r>
      <w:r w:rsidRPr="007251C3">
        <w:rPr>
          <w:rFonts w:ascii="微软雅黑" w:eastAsia="微软雅黑" w:hAnsi="微软雅黑" w:hint="eastAsia"/>
          <w:sz w:val="24"/>
          <w:szCs w:val="24"/>
        </w:rPr>
        <w:t>由评审组成团做二次评审，推选出两个奖项各6名、分别一、二、三等奖的候选作品。评审组成团内包含：人工智能专家、教授3-5人、企业和投资人代表2人，不包含指导老师。</w:t>
      </w:r>
    </w:p>
    <w:p w:rsidR="00AF497F" w:rsidRPr="002409C0" w:rsidRDefault="00AF497F" w:rsidP="002409C0">
      <w:pPr>
        <w:adjustRightInd w:val="0"/>
        <w:snapToGrid w:val="0"/>
        <w:spacing w:line="460" w:lineRule="exact"/>
        <w:jc w:val="left"/>
        <w:outlineLvl w:val="0"/>
        <w:rPr>
          <w:rFonts w:ascii="微软雅黑" w:eastAsia="微软雅黑" w:hAnsi="微软雅黑"/>
          <w:b/>
          <w:bCs/>
          <w:sz w:val="24"/>
          <w:szCs w:val="24"/>
        </w:rPr>
      </w:pPr>
      <w:bookmarkStart w:id="12" w:name="_Toc465105226"/>
      <w:r w:rsidRPr="002409C0">
        <w:rPr>
          <w:rFonts w:ascii="微软雅黑" w:eastAsia="微软雅黑" w:hAnsi="微软雅黑" w:hint="eastAsia"/>
          <w:b/>
          <w:bCs/>
          <w:sz w:val="24"/>
          <w:szCs w:val="24"/>
        </w:rPr>
        <w:t>七</w:t>
      </w:r>
      <w:r w:rsidRPr="002409C0">
        <w:rPr>
          <w:rFonts w:ascii="微软雅黑" w:eastAsia="微软雅黑" w:hAnsi="微软雅黑"/>
          <w:b/>
          <w:bCs/>
          <w:sz w:val="24"/>
          <w:szCs w:val="24"/>
        </w:rPr>
        <w:t>．决赛</w:t>
      </w:r>
      <w:bookmarkEnd w:id="12"/>
    </w:p>
    <w:p w:rsidR="00AF497F" w:rsidRPr="007251C3" w:rsidRDefault="00AF497F" w:rsidP="00FB05F3">
      <w:pPr>
        <w:spacing w:line="460" w:lineRule="exact"/>
        <w:ind w:firstLineChars="200" w:firstLine="480"/>
        <w:rPr>
          <w:rFonts w:ascii="微软雅黑" w:eastAsia="微软雅黑" w:hAnsi="微软雅黑"/>
          <w:sz w:val="24"/>
          <w:szCs w:val="24"/>
        </w:rPr>
      </w:pPr>
      <w:r w:rsidRPr="007251C3">
        <w:rPr>
          <w:rFonts w:ascii="微软雅黑" w:eastAsia="微软雅黑" w:hAnsi="微软雅黑"/>
          <w:sz w:val="24"/>
          <w:szCs w:val="24"/>
        </w:rPr>
        <w:t>决赛现场比赛分为作品展示和答辩</w:t>
      </w:r>
      <w:r w:rsidRPr="007251C3">
        <w:rPr>
          <w:rFonts w:ascii="微软雅黑" w:eastAsia="微软雅黑" w:hAnsi="微软雅黑" w:hint="eastAsia"/>
          <w:sz w:val="24"/>
          <w:szCs w:val="24"/>
        </w:rPr>
        <w:t>两个环节</w:t>
      </w:r>
      <w:r w:rsidRPr="007251C3">
        <w:rPr>
          <w:rFonts w:ascii="微软雅黑" w:eastAsia="微软雅黑" w:hAnsi="微软雅黑"/>
          <w:sz w:val="24"/>
          <w:szCs w:val="24"/>
        </w:rPr>
        <w:t>。</w:t>
      </w:r>
    </w:p>
    <w:p w:rsidR="00AF497F" w:rsidRPr="007251C3" w:rsidRDefault="00AF497F" w:rsidP="00FB05F3">
      <w:pPr>
        <w:spacing w:line="460" w:lineRule="exact"/>
        <w:ind w:firstLineChars="150" w:firstLine="360"/>
        <w:rPr>
          <w:rFonts w:ascii="微软雅黑" w:eastAsia="微软雅黑" w:hAnsi="微软雅黑"/>
          <w:sz w:val="24"/>
          <w:szCs w:val="24"/>
        </w:rPr>
      </w:pPr>
      <w:r>
        <w:rPr>
          <w:rFonts w:ascii="微软雅黑" w:eastAsia="微软雅黑" w:hAnsi="微软雅黑" w:hint="eastAsia"/>
          <w:sz w:val="24"/>
          <w:szCs w:val="24"/>
        </w:rPr>
        <w:t>（1）</w:t>
      </w:r>
      <w:r w:rsidRPr="007251C3">
        <w:rPr>
          <w:rFonts w:ascii="微软雅黑" w:eastAsia="微软雅黑" w:hAnsi="微软雅黑"/>
          <w:sz w:val="24"/>
          <w:szCs w:val="24"/>
        </w:rPr>
        <w:t>作品展示：参赛</w:t>
      </w:r>
      <w:r w:rsidRPr="007251C3">
        <w:rPr>
          <w:rFonts w:ascii="微软雅黑" w:eastAsia="微软雅黑" w:hAnsi="微软雅黑" w:hint="eastAsia"/>
          <w:sz w:val="24"/>
          <w:szCs w:val="24"/>
        </w:rPr>
        <w:t>个人或团队</w:t>
      </w:r>
      <w:r w:rsidRPr="007251C3">
        <w:rPr>
          <w:rFonts w:ascii="微软雅黑" w:eastAsia="微软雅黑" w:hAnsi="微软雅黑"/>
          <w:sz w:val="24"/>
          <w:szCs w:val="24"/>
        </w:rPr>
        <w:t>以PowerPoint</w:t>
      </w:r>
      <w:r w:rsidRPr="007251C3">
        <w:rPr>
          <w:rFonts w:ascii="微软雅黑" w:eastAsia="微软雅黑" w:hAnsi="微软雅黑" w:hint="eastAsia"/>
          <w:sz w:val="24"/>
          <w:szCs w:val="24"/>
        </w:rPr>
        <w:t>演示</w:t>
      </w:r>
      <w:r w:rsidRPr="007251C3">
        <w:rPr>
          <w:rFonts w:ascii="微软雅黑" w:eastAsia="微软雅黑" w:hAnsi="微软雅黑"/>
          <w:sz w:val="24"/>
          <w:szCs w:val="24"/>
        </w:rPr>
        <w:t>形式，对自己的参赛作品作</w:t>
      </w:r>
      <w:r w:rsidR="00D33996">
        <w:rPr>
          <w:rFonts w:ascii="微软雅黑" w:eastAsia="微软雅黑" w:hAnsi="微软雅黑" w:hint="eastAsia"/>
          <w:sz w:val="24"/>
          <w:szCs w:val="24"/>
        </w:rPr>
        <w:t>5</w:t>
      </w:r>
      <w:r w:rsidRPr="007251C3">
        <w:rPr>
          <w:rFonts w:ascii="微软雅黑" w:eastAsia="微软雅黑" w:hAnsi="微软雅黑"/>
          <w:sz w:val="24"/>
          <w:szCs w:val="24"/>
        </w:rPr>
        <w:t>分</w:t>
      </w:r>
      <w:r w:rsidRPr="007251C3">
        <w:rPr>
          <w:rFonts w:ascii="微软雅黑" w:eastAsia="微软雅黑" w:hAnsi="微软雅黑" w:hint="eastAsia"/>
          <w:sz w:val="24"/>
          <w:szCs w:val="24"/>
        </w:rPr>
        <w:t>种的</w:t>
      </w:r>
      <w:r w:rsidRPr="007251C3">
        <w:rPr>
          <w:rFonts w:ascii="微软雅黑" w:eastAsia="微软雅黑" w:hAnsi="微软雅黑"/>
          <w:sz w:val="24"/>
          <w:szCs w:val="24"/>
        </w:rPr>
        <w:t>简要陈列介绍，说明作品的设计思路，系统方案、新颖之处、技术难点、发展前景等，作为参赛师生相互交流、评委了解全局的一个重要环节、途径。参赛者也可以携带作品</w:t>
      </w:r>
      <w:r w:rsidRPr="007251C3">
        <w:rPr>
          <w:rFonts w:ascii="微软雅黑" w:eastAsia="微软雅黑" w:hAnsi="微软雅黑" w:hint="eastAsia"/>
          <w:sz w:val="24"/>
          <w:szCs w:val="24"/>
        </w:rPr>
        <w:t>的成型产品</w:t>
      </w:r>
      <w:r w:rsidRPr="007251C3">
        <w:rPr>
          <w:rFonts w:ascii="微软雅黑" w:eastAsia="微软雅黑" w:hAnsi="微软雅黑"/>
          <w:sz w:val="24"/>
          <w:szCs w:val="24"/>
        </w:rPr>
        <w:t>作实际演示、展览。</w:t>
      </w:r>
    </w:p>
    <w:p w:rsidR="00AF497F" w:rsidRPr="007251C3" w:rsidRDefault="00AF497F" w:rsidP="00FB05F3">
      <w:pPr>
        <w:spacing w:line="460" w:lineRule="exact"/>
        <w:ind w:firstLineChars="150" w:firstLine="360"/>
        <w:rPr>
          <w:rFonts w:ascii="微软雅黑" w:eastAsia="微软雅黑" w:hAnsi="微软雅黑"/>
          <w:sz w:val="24"/>
          <w:szCs w:val="24"/>
        </w:rPr>
      </w:pPr>
      <w:r>
        <w:rPr>
          <w:rFonts w:ascii="微软雅黑" w:eastAsia="微软雅黑" w:hAnsi="微软雅黑" w:hint="eastAsia"/>
          <w:sz w:val="24"/>
          <w:szCs w:val="24"/>
        </w:rPr>
        <w:t>（2）</w:t>
      </w:r>
      <w:r w:rsidRPr="007251C3">
        <w:rPr>
          <w:rFonts w:ascii="微软雅黑" w:eastAsia="微软雅黑" w:hAnsi="微软雅黑"/>
          <w:sz w:val="24"/>
          <w:szCs w:val="24"/>
        </w:rPr>
        <w:t>答辩：</w:t>
      </w:r>
      <w:r w:rsidRPr="007251C3">
        <w:rPr>
          <w:rFonts w:ascii="微软雅黑" w:eastAsia="微软雅黑" w:hAnsi="微软雅黑" w:hint="eastAsia"/>
          <w:sz w:val="24"/>
          <w:szCs w:val="24"/>
        </w:rPr>
        <w:t>5分钟答辩，</w:t>
      </w:r>
      <w:r w:rsidRPr="007251C3">
        <w:rPr>
          <w:rFonts w:ascii="微软雅黑" w:eastAsia="微软雅黑" w:hAnsi="微软雅黑"/>
          <w:sz w:val="24"/>
          <w:szCs w:val="24"/>
        </w:rPr>
        <w:t>面向</w:t>
      </w:r>
      <w:r w:rsidRPr="007251C3">
        <w:rPr>
          <w:rFonts w:ascii="微软雅黑" w:eastAsia="微软雅黑" w:hAnsi="微软雅黑" w:hint="eastAsia"/>
          <w:sz w:val="24"/>
          <w:szCs w:val="24"/>
        </w:rPr>
        <w:t>现场</w:t>
      </w:r>
      <w:r w:rsidRPr="007251C3">
        <w:rPr>
          <w:rFonts w:ascii="微软雅黑" w:eastAsia="微软雅黑" w:hAnsi="微软雅黑"/>
          <w:sz w:val="24"/>
          <w:szCs w:val="24"/>
        </w:rPr>
        <w:t>专</w:t>
      </w:r>
      <w:r w:rsidRPr="007251C3">
        <w:rPr>
          <w:rFonts w:ascii="微软雅黑" w:eastAsia="微软雅黑" w:hAnsi="微软雅黑" w:hint="eastAsia"/>
          <w:sz w:val="24"/>
          <w:szCs w:val="24"/>
        </w:rPr>
        <w:t>家</w:t>
      </w:r>
      <w:r w:rsidRPr="007251C3">
        <w:rPr>
          <w:rFonts w:ascii="微软雅黑" w:eastAsia="微软雅黑" w:hAnsi="微软雅黑"/>
          <w:sz w:val="24"/>
          <w:szCs w:val="24"/>
        </w:rPr>
        <w:t>评审组进行答辩，</w:t>
      </w:r>
      <w:r w:rsidRPr="007251C3">
        <w:rPr>
          <w:rFonts w:ascii="微软雅黑" w:eastAsia="微软雅黑" w:hAnsi="微软雅黑" w:hint="eastAsia"/>
          <w:sz w:val="24"/>
          <w:szCs w:val="24"/>
        </w:rPr>
        <w:t>不能亲临现场的选手，会在评审过程中实时电话连线。</w:t>
      </w:r>
    </w:p>
    <w:p w:rsidR="00AF497F" w:rsidRPr="007251C3" w:rsidRDefault="00AF497F" w:rsidP="00FB05F3">
      <w:pPr>
        <w:spacing w:line="460" w:lineRule="exact"/>
        <w:ind w:firstLineChars="200" w:firstLine="480"/>
        <w:rPr>
          <w:rFonts w:ascii="微软雅黑" w:eastAsia="微软雅黑" w:hAnsi="微软雅黑"/>
          <w:sz w:val="24"/>
          <w:szCs w:val="24"/>
        </w:rPr>
      </w:pPr>
      <w:r w:rsidRPr="007251C3">
        <w:rPr>
          <w:rFonts w:ascii="微软雅黑" w:eastAsia="微软雅黑" w:hAnsi="微软雅黑" w:hint="eastAsia"/>
          <w:sz w:val="24"/>
          <w:szCs w:val="24"/>
        </w:rPr>
        <w:t>展示及答辩结束后，现场的专家评委打分，依据得分情况评出一、二、三等奖的获奖作品。</w:t>
      </w:r>
    </w:p>
    <w:p w:rsidR="00B0675B" w:rsidRDefault="00B0675B" w:rsidP="00FB05F3">
      <w:pPr>
        <w:adjustRightInd w:val="0"/>
        <w:snapToGrid w:val="0"/>
        <w:spacing w:line="460" w:lineRule="exact"/>
        <w:jc w:val="left"/>
        <w:outlineLvl w:val="0"/>
        <w:rPr>
          <w:rFonts w:ascii="微软雅黑" w:eastAsia="微软雅黑" w:hAnsi="微软雅黑"/>
          <w:b/>
          <w:bCs/>
          <w:sz w:val="24"/>
          <w:szCs w:val="24"/>
        </w:rPr>
      </w:pPr>
      <w:bookmarkStart w:id="13" w:name="_Toc441134351"/>
      <w:bookmarkStart w:id="14" w:name="_Toc465105227"/>
      <w:r>
        <w:rPr>
          <w:rFonts w:ascii="微软雅黑" w:eastAsia="微软雅黑" w:hAnsi="微软雅黑" w:hint="eastAsia"/>
          <w:b/>
          <w:bCs/>
          <w:sz w:val="24"/>
          <w:szCs w:val="24"/>
        </w:rPr>
        <w:t>八．</w:t>
      </w:r>
      <w:bookmarkEnd w:id="13"/>
      <w:r>
        <w:rPr>
          <w:rFonts w:ascii="微软雅黑" w:eastAsia="微软雅黑" w:hAnsi="微软雅黑" w:hint="eastAsia"/>
          <w:b/>
          <w:bCs/>
          <w:sz w:val="24"/>
          <w:szCs w:val="24"/>
        </w:rPr>
        <w:t>奖项</w:t>
      </w:r>
      <w:bookmarkEnd w:id="14"/>
    </w:p>
    <w:p w:rsidR="009B6605" w:rsidRPr="00AF497F" w:rsidRDefault="009B6605" w:rsidP="00FB05F3">
      <w:pPr>
        <w:spacing w:line="460" w:lineRule="exact"/>
        <w:ind w:firstLineChars="200" w:firstLine="480"/>
        <w:rPr>
          <w:rFonts w:ascii="微软雅黑" w:eastAsia="微软雅黑" w:hAnsi="微软雅黑"/>
          <w:sz w:val="24"/>
          <w:szCs w:val="24"/>
        </w:rPr>
      </w:pPr>
      <w:r w:rsidRPr="007251C3">
        <w:rPr>
          <w:rFonts w:ascii="微软雅黑" w:eastAsia="微软雅黑" w:hAnsi="微软雅黑" w:hint="eastAsia"/>
          <w:sz w:val="24"/>
          <w:szCs w:val="24"/>
        </w:rPr>
        <w:t>对</w:t>
      </w:r>
      <w:r w:rsidRPr="007251C3">
        <w:rPr>
          <w:rFonts w:ascii="微软雅黑" w:eastAsia="微软雅黑" w:hAnsi="微软雅黑"/>
          <w:sz w:val="24"/>
          <w:szCs w:val="24"/>
        </w:rPr>
        <w:t>获奖个人</w:t>
      </w:r>
      <w:r w:rsidRPr="007251C3">
        <w:rPr>
          <w:rFonts w:ascii="微软雅黑" w:eastAsia="微软雅黑" w:hAnsi="微软雅黑" w:hint="eastAsia"/>
          <w:sz w:val="24"/>
          <w:szCs w:val="24"/>
        </w:rPr>
        <w:t>或团队</w:t>
      </w:r>
      <w:r w:rsidRPr="007251C3">
        <w:rPr>
          <w:rFonts w:ascii="微软雅黑" w:eastAsia="微软雅黑" w:hAnsi="微软雅黑"/>
          <w:sz w:val="24"/>
          <w:szCs w:val="24"/>
        </w:rPr>
        <w:t>发放奖金和荣誉证书</w:t>
      </w:r>
      <w:r w:rsidRPr="007251C3">
        <w:rPr>
          <w:rFonts w:ascii="微软雅黑" w:eastAsia="微软雅黑" w:hAnsi="微软雅黑" w:hint="eastAsia"/>
          <w:sz w:val="24"/>
          <w:szCs w:val="24"/>
        </w:rPr>
        <w:t>。</w:t>
      </w:r>
    </w:p>
    <w:p w:rsidR="00B0675B" w:rsidRPr="007251C3" w:rsidRDefault="00B0675B" w:rsidP="00FB05F3">
      <w:pPr>
        <w:spacing w:line="460" w:lineRule="exact"/>
        <w:ind w:firstLineChars="200" w:firstLine="480"/>
        <w:rPr>
          <w:rFonts w:ascii="微软雅黑" w:eastAsia="微软雅黑" w:hAnsi="微软雅黑"/>
          <w:sz w:val="24"/>
          <w:szCs w:val="24"/>
        </w:rPr>
      </w:pPr>
      <w:r w:rsidRPr="007251C3">
        <w:rPr>
          <w:rFonts w:ascii="微软雅黑" w:eastAsia="微软雅黑" w:hAnsi="微软雅黑" w:hint="eastAsia"/>
          <w:sz w:val="24"/>
          <w:szCs w:val="24"/>
        </w:rPr>
        <w:t>一等奖：</w:t>
      </w:r>
      <w:r>
        <w:rPr>
          <w:rFonts w:ascii="微软雅黑" w:eastAsia="微软雅黑" w:hAnsi="微软雅黑" w:hint="eastAsia"/>
          <w:sz w:val="24"/>
          <w:szCs w:val="24"/>
        </w:rPr>
        <w:t>两种选题方式</w:t>
      </w:r>
      <w:r w:rsidRPr="007251C3">
        <w:rPr>
          <w:rFonts w:ascii="微软雅黑" w:eastAsia="微软雅黑" w:hAnsi="微软雅黑" w:hint="eastAsia"/>
          <w:sz w:val="24"/>
          <w:szCs w:val="24"/>
        </w:rPr>
        <w:t>各设1名, 奖金12000元RMB/提案</w:t>
      </w:r>
    </w:p>
    <w:p w:rsidR="00B0675B" w:rsidRPr="007251C3" w:rsidRDefault="00B0675B" w:rsidP="00FB05F3">
      <w:pPr>
        <w:spacing w:line="460" w:lineRule="exact"/>
        <w:ind w:firstLineChars="200" w:firstLine="480"/>
        <w:rPr>
          <w:rFonts w:ascii="微软雅黑" w:eastAsia="微软雅黑" w:hAnsi="微软雅黑"/>
          <w:sz w:val="24"/>
          <w:szCs w:val="24"/>
        </w:rPr>
      </w:pPr>
      <w:r w:rsidRPr="007251C3">
        <w:rPr>
          <w:rFonts w:ascii="微软雅黑" w:eastAsia="微软雅黑" w:hAnsi="微软雅黑" w:hint="eastAsia"/>
          <w:sz w:val="24"/>
          <w:szCs w:val="24"/>
        </w:rPr>
        <w:t>二等奖：</w:t>
      </w:r>
      <w:r>
        <w:rPr>
          <w:rFonts w:ascii="微软雅黑" w:eastAsia="微软雅黑" w:hAnsi="微软雅黑" w:hint="eastAsia"/>
          <w:sz w:val="24"/>
          <w:szCs w:val="24"/>
        </w:rPr>
        <w:t>两种选题方式</w:t>
      </w:r>
      <w:r w:rsidRPr="007251C3">
        <w:rPr>
          <w:rFonts w:ascii="微软雅黑" w:eastAsia="微软雅黑" w:hAnsi="微软雅黑" w:hint="eastAsia"/>
          <w:sz w:val="24"/>
          <w:szCs w:val="24"/>
        </w:rPr>
        <w:t>各设2名, 奖金8000元RMB/提案</w:t>
      </w:r>
    </w:p>
    <w:p w:rsidR="00B0675B" w:rsidRPr="007251C3" w:rsidRDefault="00B0675B" w:rsidP="00FB05F3">
      <w:pPr>
        <w:spacing w:line="460" w:lineRule="exact"/>
        <w:ind w:firstLineChars="200" w:firstLine="480"/>
        <w:rPr>
          <w:rFonts w:ascii="微软雅黑" w:eastAsia="微软雅黑" w:hAnsi="微软雅黑"/>
          <w:sz w:val="24"/>
          <w:szCs w:val="24"/>
        </w:rPr>
      </w:pPr>
      <w:r w:rsidRPr="007251C3">
        <w:rPr>
          <w:rFonts w:ascii="微软雅黑" w:eastAsia="微软雅黑" w:hAnsi="微软雅黑" w:hint="eastAsia"/>
          <w:sz w:val="24"/>
          <w:szCs w:val="24"/>
        </w:rPr>
        <w:t>三等奖：</w:t>
      </w:r>
      <w:r>
        <w:rPr>
          <w:rFonts w:ascii="微软雅黑" w:eastAsia="微软雅黑" w:hAnsi="微软雅黑" w:hint="eastAsia"/>
          <w:sz w:val="24"/>
          <w:szCs w:val="24"/>
        </w:rPr>
        <w:t>两种选题方式</w:t>
      </w:r>
      <w:r w:rsidRPr="007251C3">
        <w:rPr>
          <w:rFonts w:ascii="微软雅黑" w:eastAsia="微软雅黑" w:hAnsi="微软雅黑" w:hint="eastAsia"/>
          <w:sz w:val="24"/>
          <w:szCs w:val="24"/>
        </w:rPr>
        <w:t>各设3名，奖金5000元RMB/提案</w:t>
      </w:r>
    </w:p>
    <w:p w:rsidR="00B0675B" w:rsidRPr="007251C3" w:rsidRDefault="00B0675B" w:rsidP="00FB05F3">
      <w:pPr>
        <w:spacing w:line="460" w:lineRule="exact"/>
        <w:ind w:firstLineChars="200" w:firstLine="480"/>
        <w:rPr>
          <w:rFonts w:ascii="微软雅黑" w:eastAsia="微软雅黑" w:hAnsi="微软雅黑"/>
          <w:sz w:val="24"/>
          <w:szCs w:val="24"/>
        </w:rPr>
      </w:pPr>
      <w:r w:rsidRPr="007251C3">
        <w:rPr>
          <w:rFonts w:ascii="微软雅黑" w:eastAsia="微软雅黑" w:hAnsi="微软雅黑" w:hint="eastAsia"/>
          <w:sz w:val="24"/>
          <w:szCs w:val="24"/>
        </w:rPr>
        <w:t>优秀奖：共预计100名，所有进入决赛的方案均获此优秀奖，奖励600元/提案（或等值礼品）</w:t>
      </w:r>
    </w:p>
    <w:p w:rsidR="00B0675B" w:rsidRDefault="00B0675B" w:rsidP="00FB05F3">
      <w:pPr>
        <w:spacing w:line="460" w:lineRule="exact"/>
        <w:ind w:firstLineChars="200" w:firstLine="480"/>
        <w:rPr>
          <w:rFonts w:ascii="微软雅黑" w:eastAsia="微软雅黑" w:hAnsi="微软雅黑"/>
          <w:sz w:val="24"/>
          <w:szCs w:val="24"/>
        </w:rPr>
      </w:pPr>
      <w:r w:rsidRPr="007251C3">
        <w:rPr>
          <w:rFonts w:ascii="微软雅黑" w:eastAsia="微软雅黑" w:hAnsi="微软雅黑" w:hint="eastAsia"/>
          <w:sz w:val="24"/>
          <w:szCs w:val="24"/>
        </w:rPr>
        <w:t>网络人气奖：所有进入决赛的提案，组委会提供网络平台供选手进行网络投票征集，针对网络投票的人次，评定网络人气大奖1名:</w:t>
      </w:r>
      <w:r w:rsidR="007311BB">
        <w:rPr>
          <w:rFonts w:ascii="微软雅黑" w:eastAsia="微软雅黑" w:hAnsi="微软雅黑" w:hint="eastAsia"/>
          <w:sz w:val="24"/>
          <w:szCs w:val="24"/>
        </w:rPr>
        <w:t>2</w:t>
      </w:r>
      <w:r w:rsidRPr="007251C3">
        <w:rPr>
          <w:rFonts w:ascii="微软雅黑" w:eastAsia="微软雅黑" w:hAnsi="微软雅黑" w:hint="eastAsia"/>
          <w:sz w:val="24"/>
          <w:szCs w:val="24"/>
        </w:rPr>
        <w:t>000元RMB。</w:t>
      </w:r>
    </w:p>
    <w:p w:rsidR="007D3BAD" w:rsidRPr="002409C0" w:rsidRDefault="007D3BAD" w:rsidP="002409C0">
      <w:pPr>
        <w:adjustRightInd w:val="0"/>
        <w:snapToGrid w:val="0"/>
        <w:spacing w:line="460" w:lineRule="exact"/>
        <w:jc w:val="left"/>
        <w:outlineLvl w:val="0"/>
        <w:rPr>
          <w:rFonts w:ascii="微软雅黑" w:eastAsia="微软雅黑" w:hAnsi="微软雅黑"/>
          <w:b/>
          <w:bCs/>
          <w:sz w:val="24"/>
          <w:szCs w:val="24"/>
        </w:rPr>
      </w:pPr>
      <w:bookmarkStart w:id="15" w:name="_Toc465105228"/>
      <w:r w:rsidRPr="002409C0">
        <w:rPr>
          <w:rFonts w:ascii="微软雅黑" w:eastAsia="微软雅黑" w:hAnsi="微软雅黑" w:hint="eastAsia"/>
          <w:b/>
          <w:bCs/>
          <w:sz w:val="24"/>
          <w:szCs w:val="24"/>
        </w:rPr>
        <w:t>九．关于参赛方案知识产权</w:t>
      </w:r>
      <w:bookmarkStart w:id="16" w:name="_GoBack"/>
      <w:bookmarkEnd w:id="15"/>
      <w:bookmarkEnd w:id="16"/>
    </w:p>
    <w:p w:rsidR="007D3BAD" w:rsidRPr="00AF43FD" w:rsidRDefault="007D3BAD" w:rsidP="007D3BA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firstLineChars="200" w:firstLine="480"/>
        <w:jc w:val="left"/>
        <w:rPr>
          <w:rFonts w:ascii="微软雅黑" w:eastAsia="微软雅黑" w:hAnsi="微软雅黑" w:cs="宋体"/>
          <w:color w:val="000000"/>
          <w:kern w:val="0"/>
          <w:sz w:val="24"/>
          <w:szCs w:val="24"/>
        </w:rPr>
      </w:pPr>
      <w:r>
        <w:rPr>
          <w:rFonts w:ascii="微软雅黑" w:eastAsia="微软雅黑" w:hAnsi="微软雅黑" w:cs="宋体" w:hint="eastAsia"/>
          <w:color w:val="000000"/>
          <w:kern w:val="0"/>
          <w:sz w:val="24"/>
          <w:szCs w:val="24"/>
        </w:rPr>
        <w:t xml:space="preserve">1. </w:t>
      </w:r>
      <w:r w:rsidRPr="00AF43FD">
        <w:rPr>
          <w:rFonts w:ascii="微软雅黑" w:eastAsia="微软雅黑" w:hAnsi="微软雅黑" w:cs="宋体"/>
          <w:color w:val="000000"/>
          <w:kern w:val="0"/>
          <w:sz w:val="24"/>
          <w:szCs w:val="24"/>
        </w:rPr>
        <w:t>参赛者必须保证作品的原创性，不得侵犯任何第三方的知识产权或其他权利，且内容符合可适用的法律、法规</w:t>
      </w:r>
      <w:r>
        <w:rPr>
          <w:rFonts w:ascii="微软雅黑" w:eastAsia="微软雅黑" w:hAnsi="微软雅黑" w:cs="宋体" w:hint="eastAsia"/>
          <w:color w:val="000000"/>
          <w:kern w:val="0"/>
          <w:sz w:val="24"/>
          <w:szCs w:val="24"/>
        </w:rPr>
        <w:t>（</w:t>
      </w:r>
      <w:r w:rsidRPr="00AF43FD">
        <w:rPr>
          <w:rFonts w:ascii="微软雅黑" w:eastAsia="微软雅黑" w:hAnsi="微软雅黑" w:cs="宋体"/>
          <w:color w:val="000000"/>
          <w:kern w:val="0"/>
          <w:sz w:val="24"/>
          <w:szCs w:val="24"/>
        </w:rPr>
        <w:t>包括但不限于中华人民共和国的相关法律、法规</w:t>
      </w:r>
      <w:r>
        <w:rPr>
          <w:rFonts w:ascii="微软雅黑" w:eastAsia="微软雅黑" w:hAnsi="微软雅黑" w:cs="宋体" w:hint="eastAsia"/>
          <w:color w:val="000000"/>
          <w:kern w:val="0"/>
          <w:sz w:val="24"/>
          <w:szCs w:val="24"/>
        </w:rPr>
        <w:t>）</w:t>
      </w:r>
      <w:r w:rsidRPr="00AF43FD">
        <w:rPr>
          <w:rFonts w:ascii="微软雅黑" w:eastAsia="微软雅黑" w:hAnsi="微软雅黑" w:cs="宋体"/>
          <w:color w:val="000000"/>
          <w:kern w:val="0"/>
          <w:sz w:val="24"/>
          <w:szCs w:val="24"/>
        </w:rPr>
        <w:t>。参赛者同意对</w:t>
      </w:r>
      <w:r w:rsidRPr="00AF43FD">
        <w:rPr>
          <w:rFonts w:ascii="微软雅黑" w:eastAsia="微软雅黑" w:hAnsi="微软雅黑" w:cs="宋体"/>
          <w:color w:val="000000"/>
          <w:kern w:val="0"/>
          <w:sz w:val="24"/>
          <w:szCs w:val="24"/>
        </w:rPr>
        <w:lastRenderedPageBreak/>
        <w:t>违反第三方知识产权或其他权利遭致的请求和索赔负全部责任，并保护比赛的举办者、协办方及其承办方、代理人并为其辩解，使其不受任何损失赔偿的请求或追述。</w:t>
      </w:r>
    </w:p>
    <w:p w:rsidR="007D3BAD" w:rsidRPr="007251C3" w:rsidRDefault="007D3BAD" w:rsidP="007D3BAD">
      <w:pPr>
        <w:spacing w:line="460" w:lineRule="exact"/>
        <w:ind w:firstLineChars="200" w:firstLine="480"/>
        <w:rPr>
          <w:rFonts w:ascii="微软雅黑" w:eastAsia="微软雅黑" w:hAnsi="微软雅黑"/>
          <w:b/>
          <w:sz w:val="24"/>
          <w:szCs w:val="24"/>
        </w:rPr>
      </w:pPr>
      <w:r>
        <w:rPr>
          <w:rFonts w:ascii="微软雅黑" w:eastAsia="微软雅黑" w:hAnsi="微软雅黑" w:cs="宋体" w:hint="eastAsia"/>
          <w:color w:val="000000"/>
          <w:kern w:val="0"/>
          <w:sz w:val="24"/>
          <w:szCs w:val="24"/>
        </w:rPr>
        <w:t xml:space="preserve">2. </w:t>
      </w:r>
      <w:r w:rsidRPr="00634702">
        <w:rPr>
          <w:rFonts w:ascii="微软雅黑" w:eastAsia="微软雅黑" w:hAnsi="微软雅黑" w:cs="宋体" w:hint="eastAsia"/>
          <w:color w:val="000000"/>
          <w:kern w:val="0"/>
          <w:sz w:val="24"/>
          <w:szCs w:val="24"/>
        </w:rPr>
        <w:t>获奖作品的知识产权归承办单位所有。</w:t>
      </w:r>
    </w:p>
    <w:p w:rsidR="00B0675B" w:rsidRPr="002409C0" w:rsidRDefault="007D3BAD" w:rsidP="002409C0">
      <w:pPr>
        <w:adjustRightInd w:val="0"/>
        <w:snapToGrid w:val="0"/>
        <w:spacing w:line="460" w:lineRule="exact"/>
        <w:jc w:val="left"/>
        <w:outlineLvl w:val="0"/>
        <w:rPr>
          <w:rFonts w:ascii="微软雅黑" w:eastAsia="微软雅黑" w:hAnsi="微软雅黑"/>
          <w:b/>
          <w:bCs/>
          <w:sz w:val="24"/>
          <w:szCs w:val="24"/>
        </w:rPr>
      </w:pPr>
      <w:bookmarkStart w:id="17" w:name="_Toc465105229"/>
      <w:r w:rsidRPr="002409C0">
        <w:rPr>
          <w:rFonts w:ascii="微软雅黑" w:eastAsia="微软雅黑" w:hAnsi="微软雅黑" w:hint="eastAsia"/>
          <w:b/>
          <w:bCs/>
          <w:sz w:val="24"/>
          <w:szCs w:val="24"/>
        </w:rPr>
        <w:t>十</w:t>
      </w:r>
      <w:r w:rsidR="00B0675B" w:rsidRPr="002409C0">
        <w:rPr>
          <w:rFonts w:ascii="微软雅黑" w:eastAsia="微软雅黑" w:hAnsi="微软雅黑"/>
          <w:b/>
          <w:bCs/>
          <w:sz w:val="24"/>
          <w:szCs w:val="24"/>
        </w:rPr>
        <w:t>．</w:t>
      </w:r>
      <w:r w:rsidR="00B0675B" w:rsidRPr="002409C0">
        <w:rPr>
          <w:rFonts w:ascii="微软雅黑" w:eastAsia="微软雅黑" w:hAnsi="微软雅黑" w:hint="eastAsia"/>
          <w:b/>
          <w:bCs/>
          <w:sz w:val="24"/>
          <w:szCs w:val="24"/>
        </w:rPr>
        <w:t>其他事项</w:t>
      </w:r>
      <w:bookmarkEnd w:id="17"/>
    </w:p>
    <w:p w:rsidR="00B0675B" w:rsidRPr="007251C3" w:rsidRDefault="007D3BAD" w:rsidP="00FB05F3">
      <w:pPr>
        <w:spacing w:line="460" w:lineRule="exact"/>
        <w:ind w:firstLineChars="200" w:firstLine="480"/>
        <w:rPr>
          <w:rFonts w:ascii="微软雅黑" w:eastAsia="微软雅黑" w:hAnsi="微软雅黑"/>
          <w:sz w:val="24"/>
          <w:szCs w:val="24"/>
        </w:rPr>
      </w:pPr>
      <w:r>
        <w:rPr>
          <w:rFonts w:ascii="微软雅黑" w:eastAsia="微软雅黑" w:hAnsi="微软雅黑" w:hint="eastAsia"/>
          <w:sz w:val="24"/>
          <w:szCs w:val="24"/>
        </w:rPr>
        <w:t xml:space="preserve">1. </w:t>
      </w:r>
      <w:r w:rsidR="00B0675B" w:rsidRPr="007251C3">
        <w:rPr>
          <w:rFonts w:ascii="微软雅黑" w:eastAsia="微软雅黑" w:hAnsi="微软雅黑" w:hint="eastAsia"/>
          <w:sz w:val="24"/>
          <w:szCs w:val="24"/>
        </w:rPr>
        <w:t>大赛不收取报名费</w:t>
      </w:r>
    </w:p>
    <w:p w:rsidR="009B6605" w:rsidRDefault="007D3BAD" w:rsidP="00FB05F3">
      <w:pPr>
        <w:spacing w:line="460" w:lineRule="exact"/>
        <w:ind w:firstLineChars="200" w:firstLine="480"/>
        <w:rPr>
          <w:rFonts w:ascii="微软雅黑" w:eastAsia="微软雅黑" w:hAnsi="微软雅黑"/>
          <w:sz w:val="24"/>
          <w:szCs w:val="24"/>
        </w:rPr>
      </w:pPr>
      <w:r>
        <w:rPr>
          <w:rFonts w:ascii="微软雅黑" w:eastAsia="微软雅黑" w:hAnsi="微软雅黑" w:hint="eastAsia"/>
          <w:sz w:val="24"/>
          <w:szCs w:val="24"/>
        </w:rPr>
        <w:t xml:space="preserve">2. </w:t>
      </w:r>
      <w:r w:rsidR="00B0675B" w:rsidRPr="007251C3">
        <w:rPr>
          <w:rFonts w:ascii="微软雅黑" w:eastAsia="微软雅黑" w:hAnsi="微软雅黑" w:hint="eastAsia"/>
          <w:sz w:val="24"/>
          <w:szCs w:val="24"/>
        </w:rPr>
        <w:t>大赛最终解释权归属大赛组织委员会所有</w:t>
      </w:r>
    </w:p>
    <w:p w:rsidR="00FB05F3" w:rsidRPr="009B6605" w:rsidRDefault="007D3BAD" w:rsidP="007D3BAD">
      <w:pPr>
        <w:spacing w:line="460" w:lineRule="exact"/>
        <w:ind w:firstLineChars="200" w:firstLine="480"/>
        <w:rPr>
          <w:rFonts w:ascii="微软雅黑" w:eastAsia="微软雅黑" w:hAnsi="微软雅黑"/>
          <w:sz w:val="24"/>
          <w:szCs w:val="24"/>
        </w:rPr>
      </w:pPr>
      <w:r>
        <w:rPr>
          <w:rFonts w:ascii="微软雅黑" w:eastAsia="微软雅黑" w:hAnsi="微软雅黑" w:hint="eastAsia"/>
          <w:sz w:val="24"/>
          <w:szCs w:val="24"/>
        </w:rPr>
        <w:t xml:space="preserve">3. </w:t>
      </w:r>
      <w:r w:rsidR="009B6605">
        <w:rPr>
          <w:rFonts w:ascii="微软雅黑" w:eastAsia="微软雅黑" w:hAnsi="微软雅黑" w:hint="eastAsia"/>
          <w:sz w:val="24"/>
          <w:szCs w:val="24"/>
        </w:rPr>
        <w:t>本参赛指南的解释权归中国大学生智能设计竞赛组委会所有</w:t>
      </w:r>
    </w:p>
    <w:p w:rsidR="00B0675B" w:rsidRPr="002409C0" w:rsidRDefault="007D3BAD" w:rsidP="002409C0">
      <w:pPr>
        <w:adjustRightInd w:val="0"/>
        <w:snapToGrid w:val="0"/>
        <w:spacing w:line="460" w:lineRule="exact"/>
        <w:jc w:val="left"/>
        <w:outlineLvl w:val="0"/>
        <w:rPr>
          <w:rFonts w:ascii="微软雅黑" w:eastAsia="微软雅黑" w:hAnsi="微软雅黑"/>
          <w:b/>
          <w:bCs/>
          <w:sz w:val="24"/>
          <w:szCs w:val="24"/>
        </w:rPr>
      </w:pPr>
      <w:bookmarkStart w:id="18" w:name="_Toc465105230"/>
      <w:r w:rsidRPr="002409C0">
        <w:rPr>
          <w:rFonts w:ascii="微软雅黑" w:eastAsia="微软雅黑" w:hAnsi="微软雅黑" w:hint="eastAsia"/>
          <w:b/>
          <w:bCs/>
          <w:sz w:val="24"/>
          <w:szCs w:val="24"/>
        </w:rPr>
        <w:t>十一</w:t>
      </w:r>
      <w:r w:rsidR="00B0675B" w:rsidRPr="002409C0">
        <w:rPr>
          <w:rFonts w:ascii="微软雅黑" w:eastAsia="微软雅黑" w:hAnsi="微软雅黑"/>
          <w:b/>
          <w:bCs/>
          <w:sz w:val="24"/>
          <w:szCs w:val="24"/>
        </w:rPr>
        <w:t>．</w:t>
      </w:r>
      <w:r w:rsidR="00B0675B" w:rsidRPr="002409C0">
        <w:rPr>
          <w:rFonts w:ascii="微软雅黑" w:eastAsia="微软雅黑" w:hAnsi="微软雅黑" w:hint="eastAsia"/>
          <w:b/>
          <w:bCs/>
          <w:sz w:val="24"/>
          <w:szCs w:val="24"/>
        </w:rPr>
        <w:t>大赛联系方式</w:t>
      </w:r>
      <w:bookmarkEnd w:id="18"/>
    </w:p>
    <w:p w:rsidR="00900615" w:rsidRDefault="00900615" w:rsidP="00900615">
      <w:pPr>
        <w:spacing w:line="460" w:lineRule="exact"/>
        <w:rPr>
          <w:rFonts w:ascii="微软雅黑" w:eastAsia="微软雅黑" w:hAnsi="微软雅黑" w:hint="eastAsia"/>
          <w:sz w:val="24"/>
          <w:szCs w:val="24"/>
        </w:rPr>
      </w:pPr>
      <w:r>
        <w:rPr>
          <w:rFonts w:ascii="微软雅黑" w:eastAsia="微软雅黑" w:hAnsi="微软雅黑" w:hint="eastAsia"/>
          <w:sz w:val="24"/>
          <w:szCs w:val="24"/>
        </w:rPr>
        <w:t xml:space="preserve">    大赛官网：</w:t>
      </w:r>
      <w:r w:rsidRPr="00900615">
        <w:rPr>
          <w:rFonts w:ascii="微软雅黑" w:eastAsia="微软雅黑" w:hAnsi="微软雅黑"/>
          <w:sz w:val="24"/>
          <w:szCs w:val="24"/>
        </w:rPr>
        <w:t>http://brcup.caai.cn/</w:t>
      </w:r>
    </w:p>
    <w:p w:rsidR="00B0675B" w:rsidRPr="007251C3" w:rsidRDefault="00B0675B" w:rsidP="00FB05F3">
      <w:pPr>
        <w:spacing w:line="460" w:lineRule="exact"/>
        <w:ind w:firstLineChars="200" w:firstLine="480"/>
        <w:rPr>
          <w:rFonts w:ascii="微软雅黑" w:eastAsia="微软雅黑" w:hAnsi="微软雅黑"/>
          <w:sz w:val="24"/>
          <w:szCs w:val="24"/>
        </w:rPr>
      </w:pPr>
      <w:r w:rsidRPr="007251C3">
        <w:rPr>
          <w:rFonts w:ascii="微软雅黑" w:eastAsia="微软雅黑" w:hAnsi="微软雅黑" w:hint="eastAsia"/>
          <w:sz w:val="24"/>
          <w:szCs w:val="24"/>
        </w:rPr>
        <w:t>联系邮箱：brcup@caai.cn， qingsong.liu@boerpower.com</w:t>
      </w:r>
    </w:p>
    <w:p w:rsidR="00B0675B" w:rsidRPr="007251C3" w:rsidRDefault="00B0675B" w:rsidP="00FB05F3">
      <w:pPr>
        <w:spacing w:line="460" w:lineRule="exact"/>
        <w:ind w:firstLineChars="200" w:firstLine="480"/>
        <w:rPr>
          <w:rFonts w:ascii="微软雅黑" w:eastAsia="微软雅黑" w:hAnsi="微软雅黑"/>
          <w:sz w:val="24"/>
          <w:szCs w:val="24"/>
        </w:rPr>
      </w:pPr>
      <w:r w:rsidRPr="007251C3">
        <w:rPr>
          <w:rFonts w:ascii="微软雅黑" w:eastAsia="微软雅黑" w:hAnsi="微软雅黑" w:hint="eastAsia"/>
          <w:sz w:val="24"/>
          <w:szCs w:val="24"/>
        </w:rPr>
        <w:t>联系电话：010-62281360, 15811539507（手机）</w:t>
      </w:r>
    </w:p>
    <w:p w:rsidR="00B0675B" w:rsidRDefault="00B0675B" w:rsidP="00FB05F3">
      <w:pPr>
        <w:spacing w:line="460" w:lineRule="exact"/>
        <w:ind w:firstLineChars="200" w:firstLine="480"/>
        <w:rPr>
          <w:rFonts w:ascii="微软雅黑" w:eastAsia="微软雅黑" w:hAnsi="微软雅黑"/>
          <w:sz w:val="24"/>
          <w:szCs w:val="24"/>
        </w:rPr>
      </w:pPr>
      <w:r w:rsidRPr="007251C3">
        <w:rPr>
          <w:rFonts w:ascii="微软雅黑" w:eastAsia="微软雅黑" w:hAnsi="微软雅黑" w:hint="eastAsia"/>
          <w:sz w:val="24"/>
          <w:szCs w:val="24"/>
        </w:rPr>
        <w:t>联系地址：北京市海淀区西土城路10号教一楼122室</w:t>
      </w:r>
    </w:p>
    <w:p w:rsidR="00D67F02" w:rsidRDefault="00D67F02" w:rsidP="00FB05F3">
      <w:pPr>
        <w:spacing w:line="460" w:lineRule="exact"/>
        <w:ind w:firstLineChars="200" w:firstLine="480"/>
        <w:rPr>
          <w:rFonts w:ascii="微软雅黑" w:eastAsia="微软雅黑" w:hAnsi="微软雅黑"/>
          <w:sz w:val="24"/>
          <w:szCs w:val="24"/>
        </w:rPr>
      </w:pPr>
    </w:p>
    <w:p w:rsidR="00FB05F3" w:rsidRDefault="00FB05F3" w:rsidP="00FB05F3">
      <w:pPr>
        <w:spacing w:line="460" w:lineRule="exact"/>
        <w:ind w:firstLineChars="200" w:firstLine="480"/>
        <w:rPr>
          <w:rFonts w:ascii="微软雅黑" w:eastAsia="微软雅黑" w:hAnsi="微软雅黑"/>
          <w:sz w:val="24"/>
          <w:szCs w:val="24"/>
        </w:rPr>
      </w:pPr>
    </w:p>
    <w:p w:rsidR="00FB05F3" w:rsidRDefault="00FB05F3" w:rsidP="00FB05F3">
      <w:pPr>
        <w:spacing w:line="460" w:lineRule="exact"/>
        <w:ind w:firstLineChars="200" w:firstLine="480"/>
        <w:rPr>
          <w:rFonts w:ascii="微软雅黑" w:eastAsia="微软雅黑" w:hAnsi="微软雅黑"/>
          <w:sz w:val="24"/>
          <w:szCs w:val="24"/>
        </w:rPr>
      </w:pPr>
    </w:p>
    <w:p w:rsidR="00FB05F3" w:rsidRDefault="00FB05F3" w:rsidP="00FB05F3">
      <w:pPr>
        <w:spacing w:line="460" w:lineRule="exact"/>
        <w:ind w:firstLineChars="200" w:firstLine="480"/>
        <w:rPr>
          <w:rFonts w:ascii="微软雅黑" w:eastAsia="微软雅黑" w:hAnsi="微软雅黑"/>
          <w:sz w:val="24"/>
          <w:szCs w:val="24"/>
        </w:rPr>
      </w:pPr>
    </w:p>
    <w:p w:rsidR="00FB05F3" w:rsidRDefault="00FB05F3" w:rsidP="00FB05F3">
      <w:pPr>
        <w:spacing w:line="460" w:lineRule="exact"/>
        <w:ind w:firstLineChars="200" w:firstLine="480"/>
        <w:rPr>
          <w:rFonts w:ascii="微软雅黑" w:eastAsia="微软雅黑" w:hAnsi="微软雅黑"/>
          <w:sz w:val="24"/>
          <w:szCs w:val="24"/>
        </w:rPr>
      </w:pPr>
    </w:p>
    <w:p w:rsidR="00587AD7" w:rsidRDefault="00587AD7" w:rsidP="00FB05F3">
      <w:pPr>
        <w:spacing w:line="460" w:lineRule="exact"/>
        <w:ind w:firstLineChars="200" w:firstLine="480"/>
        <w:rPr>
          <w:rFonts w:ascii="微软雅黑" w:eastAsia="微软雅黑" w:hAnsi="微软雅黑"/>
          <w:sz w:val="24"/>
          <w:szCs w:val="24"/>
        </w:rPr>
      </w:pPr>
    </w:p>
    <w:p w:rsidR="00587AD7" w:rsidRDefault="00587AD7" w:rsidP="00FB05F3">
      <w:pPr>
        <w:spacing w:line="460" w:lineRule="exact"/>
        <w:ind w:firstLineChars="200" w:firstLine="480"/>
        <w:rPr>
          <w:rFonts w:ascii="微软雅黑" w:eastAsia="微软雅黑" w:hAnsi="微软雅黑"/>
          <w:sz w:val="24"/>
          <w:szCs w:val="24"/>
        </w:rPr>
      </w:pPr>
    </w:p>
    <w:p w:rsidR="00587AD7" w:rsidRDefault="00587AD7" w:rsidP="00FB05F3">
      <w:pPr>
        <w:spacing w:line="460" w:lineRule="exact"/>
        <w:ind w:firstLineChars="200" w:firstLine="480"/>
        <w:rPr>
          <w:rFonts w:ascii="微软雅黑" w:eastAsia="微软雅黑" w:hAnsi="微软雅黑"/>
          <w:sz w:val="24"/>
          <w:szCs w:val="24"/>
        </w:rPr>
      </w:pPr>
    </w:p>
    <w:p w:rsidR="00587AD7" w:rsidRDefault="00587AD7" w:rsidP="00FB05F3">
      <w:pPr>
        <w:spacing w:line="460" w:lineRule="exact"/>
        <w:ind w:firstLineChars="200" w:firstLine="480"/>
        <w:rPr>
          <w:rFonts w:ascii="微软雅黑" w:eastAsia="微软雅黑" w:hAnsi="微软雅黑"/>
          <w:sz w:val="24"/>
          <w:szCs w:val="24"/>
        </w:rPr>
      </w:pPr>
    </w:p>
    <w:p w:rsidR="00FB05F3" w:rsidRDefault="00FB05F3" w:rsidP="008222EC">
      <w:pPr>
        <w:spacing w:line="460" w:lineRule="exact"/>
        <w:rPr>
          <w:rFonts w:ascii="微软雅黑" w:eastAsia="微软雅黑" w:hAnsi="微软雅黑"/>
          <w:sz w:val="24"/>
          <w:szCs w:val="24"/>
        </w:rPr>
      </w:pPr>
    </w:p>
    <w:p w:rsidR="008222EC" w:rsidRDefault="008222EC" w:rsidP="008222EC">
      <w:pPr>
        <w:spacing w:line="460" w:lineRule="exact"/>
        <w:rPr>
          <w:rFonts w:ascii="微软雅黑" w:eastAsia="微软雅黑" w:hAnsi="微软雅黑"/>
          <w:sz w:val="24"/>
          <w:szCs w:val="24"/>
        </w:rPr>
      </w:pPr>
    </w:p>
    <w:p w:rsidR="008222EC" w:rsidRDefault="008222EC" w:rsidP="008222EC">
      <w:pPr>
        <w:spacing w:line="460" w:lineRule="exact"/>
        <w:rPr>
          <w:rFonts w:ascii="微软雅黑" w:eastAsia="微软雅黑" w:hAnsi="微软雅黑"/>
          <w:sz w:val="24"/>
          <w:szCs w:val="24"/>
        </w:rPr>
      </w:pPr>
    </w:p>
    <w:p w:rsidR="00D67F02" w:rsidRPr="007251C3" w:rsidRDefault="00D67F02" w:rsidP="00FB05F3">
      <w:pPr>
        <w:spacing w:line="460" w:lineRule="exact"/>
        <w:jc w:val="right"/>
        <w:rPr>
          <w:rFonts w:ascii="微软雅黑" w:eastAsia="微软雅黑" w:hAnsi="微软雅黑"/>
          <w:b/>
          <w:sz w:val="24"/>
          <w:szCs w:val="24"/>
        </w:rPr>
      </w:pPr>
      <w:r w:rsidRPr="007251C3">
        <w:rPr>
          <w:rFonts w:ascii="微软雅黑" w:eastAsia="微软雅黑" w:hAnsi="微软雅黑" w:hint="eastAsia"/>
          <w:b/>
          <w:sz w:val="24"/>
          <w:szCs w:val="24"/>
        </w:rPr>
        <w:t>“智能改变生活”博耳杯·第二届全国大学生创客大赛</w:t>
      </w:r>
      <w:r w:rsidRPr="007251C3">
        <w:rPr>
          <w:rFonts w:ascii="微软雅黑" w:eastAsia="微软雅黑" w:hAnsi="微软雅黑"/>
          <w:b/>
          <w:sz w:val="24"/>
          <w:szCs w:val="24"/>
        </w:rPr>
        <w:t>组委会</w:t>
      </w:r>
    </w:p>
    <w:p w:rsidR="00D67F02" w:rsidRPr="007251C3" w:rsidRDefault="00D67F02" w:rsidP="00FB05F3">
      <w:pPr>
        <w:spacing w:line="460" w:lineRule="exact"/>
        <w:jc w:val="right"/>
        <w:rPr>
          <w:rFonts w:ascii="微软雅黑" w:eastAsia="微软雅黑" w:hAnsi="微软雅黑"/>
          <w:sz w:val="24"/>
          <w:szCs w:val="24"/>
        </w:rPr>
      </w:pPr>
      <w:r w:rsidRPr="007251C3">
        <w:rPr>
          <w:rFonts w:ascii="微软雅黑" w:eastAsia="微软雅黑" w:hAnsi="微软雅黑"/>
          <w:b/>
          <w:sz w:val="24"/>
          <w:szCs w:val="24"/>
        </w:rPr>
        <w:t>2016 年 1</w:t>
      </w:r>
      <w:r w:rsidRPr="007251C3">
        <w:rPr>
          <w:rFonts w:ascii="微软雅黑" w:eastAsia="微软雅黑" w:hAnsi="微软雅黑" w:hint="eastAsia"/>
          <w:b/>
          <w:sz w:val="24"/>
          <w:szCs w:val="24"/>
        </w:rPr>
        <w:t>0</w:t>
      </w:r>
      <w:r w:rsidRPr="007251C3">
        <w:rPr>
          <w:rFonts w:ascii="微软雅黑" w:eastAsia="微软雅黑" w:hAnsi="微软雅黑"/>
          <w:b/>
          <w:sz w:val="24"/>
          <w:szCs w:val="24"/>
        </w:rPr>
        <w:t xml:space="preserve"> 月 </w:t>
      </w:r>
      <w:r w:rsidRPr="007251C3">
        <w:rPr>
          <w:rFonts w:ascii="微软雅黑" w:eastAsia="微软雅黑" w:hAnsi="微软雅黑" w:hint="eastAsia"/>
          <w:b/>
          <w:sz w:val="24"/>
          <w:szCs w:val="24"/>
        </w:rPr>
        <w:t>24日</w:t>
      </w:r>
    </w:p>
    <w:p w:rsidR="00FB05F3" w:rsidRDefault="00FB05F3" w:rsidP="00587AD7">
      <w:pPr>
        <w:spacing w:line="460" w:lineRule="exact"/>
        <w:rPr>
          <w:rFonts w:ascii="微软雅黑" w:eastAsia="微软雅黑" w:hAnsi="微软雅黑"/>
          <w:sz w:val="24"/>
          <w:szCs w:val="24"/>
        </w:rPr>
      </w:pPr>
    </w:p>
    <w:p w:rsidR="008222EC" w:rsidRDefault="008222EC" w:rsidP="00587AD7">
      <w:pPr>
        <w:spacing w:line="460" w:lineRule="exact"/>
        <w:rPr>
          <w:rFonts w:ascii="微软雅黑" w:eastAsia="微软雅黑" w:hAnsi="微软雅黑"/>
          <w:sz w:val="24"/>
          <w:szCs w:val="24"/>
        </w:rPr>
      </w:pPr>
    </w:p>
    <w:p w:rsidR="008222EC" w:rsidRDefault="008222EC" w:rsidP="00587AD7">
      <w:pPr>
        <w:spacing w:line="460" w:lineRule="exact"/>
        <w:rPr>
          <w:rFonts w:ascii="微软雅黑" w:eastAsia="微软雅黑" w:hAnsi="微软雅黑"/>
          <w:sz w:val="24"/>
          <w:szCs w:val="24"/>
        </w:rPr>
      </w:pPr>
    </w:p>
    <w:p w:rsidR="008222EC" w:rsidRDefault="008222EC" w:rsidP="00587AD7">
      <w:pPr>
        <w:spacing w:line="460" w:lineRule="exact"/>
        <w:rPr>
          <w:rFonts w:ascii="微软雅黑" w:eastAsia="微软雅黑" w:hAnsi="微软雅黑"/>
          <w:sz w:val="24"/>
          <w:szCs w:val="24"/>
        </w:rPr>
      </w:pPr>
    </w:p>
    <w:p w:rsidR="00FB05F3" w:rsidRPr="00D67F02" w:rsidRDefault="00FB05F3" w:rsidP="007D3BAD">
      <w:pPr>
        <w:spacing w:line="460" w:lineRule="exact"/>
        <w:rPr>
          <w:rFonts w:ascii="微软雅黑" w:eastAsia="微软雅黑" w:hAnsi="微软雅黑"/>
          <w:sz w:val="24"/>
          <w:szCs w:val="24"/>
        </w:rPr>
      </w:pPr>
    </w:p>
    <w:p w:rsidR="004B4B56" w:rsidRPr="002409C0" w:rsidRDefault="004B4B56" w:rsidP="002409C0">
      <w:pPr>
        <w:adjustRightInd w:val="0"/>
        <w:snapToGrid w:val="0"/>
        <w:spacing w:line="460" w:lineRule="exact"/>
        <w:jc w:val="left"/>
        <w:outlineLvl w:val="0"/>
        <w:rPr>
          <w:rFonts w:ascii="微软雅黑" w:eastAsia="微软雅黑" w:hAnsi="微软雅黑"/>
          <w:b/>
          <w:bCs/>
          <w:sz w:val="24"/>
          <w:szCs w:val="24"/>
        </w:rPr>
      </w:pPr>
      <w:bookmarkStart w:id="19" w:name="_Toc465105231"/>
      <w:r w:rsidRPr="002409C0">
        <w:rPr>
          <w:rFonts w:ascii="微软雅黑" w:eastAsia="微软雅黑" w:hAnsi="微软雅黑" w:hint="eastAsia"/>
          <w:b/>
          <w:bCs/>
          <w:sz w:val="24"/>
          <w:szCs w:val="24"/>
        </w:rPr>
        <w:t>附件</w:t>
      </w:r>
      <w:r w:rsidR="009B6605" w:rsidRPr="002409C0">
        <w:rPr>
          <w:rFonts w:ascii="微软雅黑" w:eastAsia="微软雅黑" w:hAnsi="微软雅黑" w:hint="eastAsia"/>
          <w:b/>
          <w:bCs/>
          <w:sz w:val="24"/>
          <w:szCs w:val="24"/>
        </w:rPr>
        <w:t>：“大赛走进校园活动”安排</w:t>
      </w:r>
      <w:bookmarkEnd w:id="19"/>
    </w:p>
    <w:p w:rsidR="004C0927" w:rsidRDefault="004C0927" w:rsidP="00FB05F3">
      <w:pPr>
        <w:widowControl/>
        <w:shd w:val="clear" w:color="auto" w:fill="FFFFFF" w:themeFill="background1"/>
        <w:spacing w:line="460" w:lineRule="exact"/>
        <w:ind w:firstLineChars="200" w:firstLine="480"/>
        <w:jc w:val="left"/>
        <w:textAlignment w:val="baseline"/>
        <w:rPr>
          <w:rFonts w:ascii="微软雅黑" w:eastAsia="微软雅黑" w:hAnsi="微软雅黑"/>
          <w:b/>
          <w:sz w:val="24"/>
          <w:szCs w:val="24"/>
        </w:rPr>
      </w:pPr>
    </w:p>
    <w:p w:rsidR="004C0927" w:rsidRPr="00AF43FD" w:rsidRDefault="004C0927" w:rsidP="00FB05F3">
      <w:pPr>
        <w:widowControl/>
        <w:shd w:val="clear" w:color="auto" w:fill="FFFFFF" w:themeFill="background1"/>
        <w:spacing w:line="460" w:lineRule="exact"/>
        <w:ind w:right="301" w:firstLineChars="200" w:firstLine="480"/>
        <w:jc w:val="left"/>
        <w:textAlignment w:val="baseline"/>
        <w:outlineLvl w:val="0"/>
        <w:rPr>
          <w:rFonts w:ascii="微软雅黑" w:eastAsia="微软雅黑" w:hAnsi="微软雅黑" w:cs="Arial"/>
          <w:color w:val="000000" w:themeColor="text1"/>
          <w:kern w:val="36"/>
          <w:sz w:val="24"/>
          <w:szCs w:val="24"/>
        </w:rPr>
      </w:pPr>
      <w:bookmarkStart w:id="20" w:name="_Toc465104374"/>
      <w:bookmarkStart w:id="21" w:name="_Toc465105232"/>
      <w:r w:rsidRPr="00AF43FD">
        <w:rPr>
          <w:rFonts w:ascii="微软雅黑" w:eastAsia="微软雅黑" w:hAnsi="微软雅黑" w:cs="Arial" w:hint="eastAsia"/>
          <w:b/>
          <w:color w:val="000000" w:themeColor="text1"/>
          <w:kern w:val="36"/>
          <w:sz w:val="24"/>
          <w:szCs w:val="24"/>
          <w:u w:val="single"/>
        </w:rPr>
        <w:t>主题</w:t>
      </w:r>
      <w:r w:rsidRPr="00AF43FD">
        <w:rPr>
          <w:rFonts w:ascii="微软雅黑" w:eastAsia="微软雅黑" w:hAnsi="微软雅黑" w:cs="Arial" w:hint="eastAsia"/>
          <w:color w:val="000000" w:themeColor="text1"/>
          <w:kern w:val="36"/>
          <w:sz w:val="24"/>
          <w:szCs w:val="24"/>
        </w:rPr>
        <w:t>：“智能改变生活”大学生创客大赛</w:t>
      </w:r>
      <w:bookmarkEnd w:id="20"/>
      <w:bookmarkEnd w:id="21"/>
    </w:p>
    <w:p w:rsidR="004C0927" w:rsidRDefault="004C0927" w:rsidP="00FB05F3">
      <w:pPr>
        <w:widowControl/>
        <w:shd w:val="clear" w:color="auto" w:fill="FFFFFF" w:themeFill="background1"/>
        <w:spacing w:line="460" w:lineRule="exact"/>
        <w:ind w:right="301" w:firstLineChars="200" w:firstLine="480"/>
        <w:jc w:val="left"/>
        <w:textAlignment w:val="baseline"/>
        <w:outlineLvl w:val="0"/>
        <w:rPr>
          <w:rFonts w:ascii="微软雅黑" w:eastAsia="微软雅黑" w:hAnsi="微软雅黑" w:cs="Arial"/>
          <w:color w:val="000000" w:themeColor="text1"/>
          <w:kern w:val="36"/>
          <w:sz w:val="24"/>
          <w:szCs w:val="24"/>
        </w:rPr>
      </w:pPr>
      <w:bookmarkStart w:id="22" w:name="_Toc465104375"/>
      <w:bookmarkStart w:id="23" w:name="_Toc465105233"/>
      <w:r w:rsidRPr="00AF43FD">
        <w:rPr>
          <w:rFonts w:ascii="微软雅黑" w:eastAsia="微软雅黑" w:hAnsi="微软雅黑" w:cs="Arial" w:hint="eastAsia"/>
          <w:b/>
          <w:color w:val="000000" w:themeColor="text1"/>
          <w:kern w:val="36"/>
          <w:sz w:val="24"/>
          <w:szCs w:val="24"/>
          <w:u w:val="single"/>
        </w:rPr>
        <w:t>宣传口号</w:t>
      </w:r>
      <w:r w:rsidRPr="00AF43FD">
        <w:rPr>
          <w:rFonts w:ascii="微软雅黑" w:eastAsia="微软雅黑" w:hAnsi="微软雅黑" w:cs="Arial" w:hint="eastAsia"/>
          <w:color w:val="000000" w:themeColor="text1"/>
          <w:kern w:val="36"/>
          <w:sz w:val="24"/>
          <w:szCs w:val="24"/>
        </w:rPr>
        <w:t>：让我们一起“造”动起来</w:t>
      </w:r>
      <w:bookmarkEnd w:id="22"/>
      <w:bookmarkEnd w:id="23"/>
    </w:p>
    <w:p w:rsidR="004C0927" w:rsidRDefault="004C0927" w:rsidP="00FB05F3">
      <w:pPr>
        <w:widowControl/>
        <w:shd w:val="clear" w:color="auto" w:fill="FFFFFF" w:themeFill="background1"/>
        <w:spacing w:line="460" w:lineRule="exact"/>
        <w:ind w:firstLineChars="200" w:firstLine="480"/>
        <w:textAlignment w:val="baseline"/>
        <w:rPr>
          <w:rFonts w:ascii="微软雅黑" w:eastAsia="微软雅黑" w:hAnsi="微软雅黑" w:cs="Arial"/>
          <w:color w:val="000000" w:themeColor="text1"/>
          <w:kern w:val="36"/>
          <w:sz w:val="24"/>
          <w:szCs w:val="24"/>
        </w:rPr>
      </w:pPr>
      <w:r w:rsidRPr="001C1C00">
        <w:rPr>
          <w:rFonts w:ascii="微软雅黑" w:eastAsia="微软雅黑" w:hAnsi="微软雅黑" w:cs="Arial" w:hint="eastAsia"/>
          <w:b/>
          <w:color w:val="000000" w:themeColor="text1"/>
          <w:kern w:val="36"/>
          <w:sz w:val="24"/>
          <w:szCs w:val="24"/>
          <w:u w:val="single"/>
        </w:rPr>
        <w:t>意义</w:t>
      </w:r>
      <w:r>
        <w:rPr>
          <w:rFonts w:ascii="微软雅黑" w:eastAsia="微软雅黑" w:hAnsi="微软雅黑" w:cs="Arial" w:hint="eastAsia"/>
          <w:color w:val="000000" w:themeColor="text1"/>
          <w:kern w:val="36"/>
          <w:sz w:val="24"/>
          <w:szCs w:val="24"/>
        </w:rPr>
        <w:t>：</w:t>
      </w:r>
    </w:p>
    <w:p w:rsidR="004C0927" w:rsidRPr="00057440" w:rsidRDefault="004C0927" w:rsidP="00057440">
      <w:pPr>
        <w:pStyle w:val="a6"/>
        <w:widowControl/>
        <w:numPr>
          <w:ilvl w:val="0"/>
          <w:numId w:val="8"/>
        </w:numPr>
        <w:shd w:val="clear" w:color="auto" w:fill="FFFFFF" w:themeFill="background1"/>
        <w:spacing w:line="460" w:lineRule="exact"/>
        <w:ind w:left="0" w:firstLineChars="0" w:firstLine="284"/>
        <w:textAlignment w:val="baseline"/>
        <w:rPr>
          <w:rFonts w:ascii="微软雅黑" w:eastAsia="微软雅黑" w:hAnsi="微软雅黑" w:cs="Arial"/>
          <w:color w:val="000000" w:themeColor="text1"/>
          <w:kern w:val="36"/>
          <w:sz w:val="24"/>
          <w:szCs w:val="24"/>
          <w:lang w:eastAsia="zh-CN"/>
        </w:rPr>
      </w:pPr>
      <w:r w:rsidRPr="00057440">
        <w:rPr>
          <w:rFonts w:ascii="微软雅黑" w:eastAsia="微软雅黑" w:hAnsi="微软雅黑" w:cs="Arial" w:hint="eastAsia"/>
          <w:color w:val="000000" w:themeColor="text1"/>
          <w:kern w:val="36"/>
          <w:sz w:val="24"/>
          <w:szCs w:val="24"/>
          <w:lang w:eastAsia="zh-CN"/>
        </w:rPr>
        <w:t>你创新 我助力！</w:t>
      </w:r>
      <w:r w:rsidR="000E020D" w:rsidRPr="00057440">
        <w:rPr>
          <w:rFonts w:ascii="微软雅黑" w:eastAsia="微软雅黑" w:hAnsi="微软雅黑" w:cs="Arial" w:hint="eastAsia"/>
          <w:color w:val="000000" w:themeColor="text1"/>
          <w:kern w:val="36"/>
          <w:sz w:val="24"/>
          <w:szCs w:val="24"/>
          <w:lang w:eastAsia="zh-CN"/>
        </w:rPr>
        <w:t>在大众创业、万众创新的时代背景下，</w:t>
      </w:r>
      <w:r w:rsidRPr="00057440">
        <w:rPr>
          <w:rFonts w:ascii="微软雅黑" w:eastAsia="微软雅黑" w:hAnsi="微软雅黑" w:cs="Arial" w:hint="eastAsia"/>
          <w:color w:val="000000" w:themeColor="text1"/>
          <w:kern w:val="36"/>
          <w:sz w:val="24"/>
          <w:szCs w:val="24"/>
          <w:lang w:eastAsia="zh-CN"/>
        </w:rPr>
        <w:t>希望本次大赛能充分激发学生们的创造激情和创新活力，为他们在实现梦想的道路上加油、助力。</w:t>
      </w:r>
    </w:p>
    <w:p w:rsidR="004C0927" w:rsidRPr="00057440" w:rsidRDefault="004C0927" w:rsidP="00057440">
      <w:pPr>
        <w:pStyle w:val="a6"/>
        <w:widowControl/>
        <w:numPr>
          <w:ilvl w:val="0"/>
          <w:numId w:val="8"/>
        </w:numPr>
        <w:shd w:val="clear" w:color="auto" w:fill="FFFFFF" w:themeFill="background1"/>
        <w:spacing w:line="460" w:lineRule="exact"/>
        <w:ind w:left="0" w:firstLineChars="0" w:firstLine="284"/>
        <w:textAlignment w:val="baseline"/>
        <w:rPr>
          <w:rFonts w:ascii="微软雅黑" w:eastAsia="微软雅黑" w:hAnsi="微软雅黑" w:cs="Arial"/>
          <w:color w:val="000000" w:themeColor="text1"/>
          <w:kern w:val="36"/>
          <w:sz w:val="24"/>
          <w:szCs w:val="24"/>
          <w:lang w:eastAsia="zh-CN"/>
        </w:rPr>
      </w:pPr>
      <w:r w:rsidRPr="00057440">
        <w:rPr>
          <w:rFonts w:ascii="微软雅黑" w:eastAsia="微软雅黑" w:hAnsi="微软雅黑" w:cs="Arial" w:hint="eastAsia"/>
          <w:color w:val="000000" w:themeColor="text1"/>
          <w:kern w:val="36"/>
          <w:sz w:val="24"/>
          <w:szCs w:val="24"/>
          <w:lang w:eastAsia="zh-CN"/>
        </w:rPr>
        <w:t>你创造 我投资！大赛中涌现出的创新成果，将有机会对接包括博耳电力在内的众多科技企业和优质社会资本，以帮助学生将象牙塔中的方案和闪光的“点子”转化为更具发展前景的产品，从而获得更广阔的商业化空间。</w:t>
      </w:r>
    </w:p>
    <w:p w:rsidR="004C0927" w:rsidRPr="00057440" w:rsidRDefault="004C0927" w:rsidP="00057440">
      <w:pPr>
        <w:pStyle w:val="a6"/>
        <w:widowControl/>
        <w:numPr>
          <w:ilvl w:val="0"/>
          <w:numId w:val="8"/>
        </w:numPr>
        <w:shd w:val="clear" w:color="auto" w:fill="FFFFFF" w:themeFill="background1"/>
        <w:spacing w:line="460" w:lineRule="exact"/>
        <w:ind w:left="0" w:firstLineChars="0" w:firstLine="284"/>
        <w:textAlignment w:val="baseline"/>
        <w:rPr>
          <w:rFonts w:ascii="微软雅黑" w:eastAsia="微软雅黑" w:hAnsi="微软雅黑" w:cs="Arial"/>
          <w:color w:val="000000" w:themeColor="text1"/>
          <w:kern w:val="36"/>
          <w:sz w:val="24"/>
          <w:szCs w:val="24"/>
          <w:lang w:eastAsia="zh-CN"/>
        </w:rPr>
      </w:pPr>
      <w:r w:rsidRPr="00057440">
        <w:rPr>
          <w:rFonts w:ascii="微软雅黑" w:eastAsia="微软雅黑" w:hAnsi="微软雅黑" w:cs="Arial" w:hint="eastAsia"/>
          <w:color w:val="000000" w:themeColor="text1"/>
          <w:kern w:val="36"/>
          <w:sz w:val="24"/>
          <w:szCs w:val="24"/>
          <w:lang w:eastAsia="zh-CN"/>
        </w:rPr>
        <w:t>你是骏马 我是伯乐！</w:t>
      </w:r>
      <w:r w:rsidR="00EE1332" w:rsidRPr="00CF44E3">
        <w:rPr>
          <w:rFonts w:ascii="微软雅黑" w:eastAsia="微软雅黑" w:hAnsi="微软雅黑" w:cs="Arial" w:hint="eastAsia"/>
          <w:color w:val="000000" w:themeColor="text1"/>
          <w:kern w:val="36"/>
          <w:sz w:val="24"/>
          <w:szCs w:val="24"/>
          <w:lang w:eastAsia="zh-CN"/>
        </w:rPr>
        <w:t>大赛还将为莘莘学子提供展示才华的平台</w:t>
      </w:r>
      <w:r w:rsidRPr="00057440">
        <w:rPr>
          <w:rFonts w:ascii="微软雅黑" w:eastAsia="微软雅黑" w:hAnsi="微软雅黑" w:cs="Arial" w:hint="eastAsia"/>
          <w:color w:val="000000" w:themeColor="text1"/>
          <w:kern w:val="36"/>
          <w:sz w:val="24"/>
          <w:szCs w:val="24"/>
          <w:lang w:eastAsia="zh-CN"/>
        </w:rPr>
        <w:t>。大赛中涌现出的创新人才，将优先获得进入企业实习和就业的机会。</w:t>
      </w:r>
    </w:p>
    <w:p w:rsidR="004C0927" w:rsidRPr="00EE1332" w:rsidRDefault="004C0927" w:rsidP="00FB05F3">
      <w:pPr>
        <w:widowControl/>
        <w:shd w:val="clear" w:color="auto" w:fill="FFFFFF" w:themeFill="background1"/>
        <w:spacing w:line="460" w:lineRule="exact"/>
        <w:ind w:firstLineChars="200" w:firstLine="480"/>
        <w:jc w:val="left"/>
        <w:textAlignment w:val="baseline"/>
        <w:rPr>
          <w:rFonts w:ascii="微软雅黑" w:eastAsia="微软雅黑" w:hAnsi="微软雅黑"/>
          <w:b/>
          <w:sz w:val="24"/>
          <w:szCs w:val="24"/>
        </w:rPr>
      </w:pPr>
    </w:p>
    <w:p w:rsidR="004B4B56" w:rsidRPr="004C0927" w:rsidRDefault="004B4B56" w:rsidP="00FB05F3">
      <w:pPr>
        <w:widowControl/>
        <w:shd w:val="clear" w:color="auto" w:fill="FFFFFF" w:themeFill="background1"/>
        <w:spacing w:line="460" w:lineRule="exact"/>
        <w:ind w:firstLineChars="200" w:firstLine="480"/>
        <w:textAlignment w:val="baseline"/>
        <w:rPr>
          <w:rFonts w:ascii="微软雅黑" w:eastAsia="微软雅黑" w:hAnsi="微软雅黑" w:cs="Arial"/>
          <w:b/>
          <w:color w:val="000000" w:themeColor="text1"/>
          <w:kern w:val="36"/>
          <w:sz w:val="24"/>
          <w:szCs w:val="24"/>
        </w:rPr>
      </w:pPr>
      <w:r w:rsidRPr="004C0927">
        <w:rPr>
          <w:rFonts w:ascii="微软雅黑" w:eastAsia="微软雅黑" w:hAnsi="微软雅黑" w:cs="Arial" w:hint="eastAsia"/>
          <w:b/>
          <w:color w:val="000000" w:themeColor="text1"/>
          <w:kern w:val="36"/>
          <w:sz w:val="24"/>
          <w:szCs w:val="24"/>
        </w:rPr>
        <w:t>活动推广：</w:t>
      </w:r>
    </w:p>
    <w:p w:rsidR="009B6605" w:rsidRPr="004B4B56" w:rsidRDefault="009B6605" w:rsidP="00FB05F3">
      <w:pPr>
        <w:widowControl/>
        <w:shd w:val="clear" w:color="auto" w:fill="FFFFFF" w:themeFill="background1"/>
        <w:spacing w:line="460" w:lineRule="exact"/>
        <w:ind w:firstLineChars="200" w:firstLine="480"/>
        <w:textAlignment w:val="baseline"/>
        <w:rPr>
          <w:rFonts w:ascii="微软雅黑" w:eastAsia="微软雅黑" w:hAnsi="微软雅黑" w:cs="Arial"/>
          <w:color w:val="000000" w:themeColor="text1"/>
          <w:kern w:val="36"/>
          <w:sz w:val="24"/>
          <w:szCs w:val="24"/>
        </w:rPr>
      </w:pPr>
      <w:r w:rsidRPr="004B4B56">
        <w:rPr>
          <w:rFonts w:ascii="微软雅黑" w:eastAsia="微软雅黑" w:hAnsi="微软雅黑" w:cs="Arial" w:hint="eastAsia"/>
          <w:color w:val="000000" w:themeColor="text1"/>
          <w:kern w:val="36"/>
          <w:sz w:val="24"/>
          <w:szCs w:val="24"/>
        </w:rPr>
        <w:t>2016年10月24日正式开始“大赛走进校园“推广活动，并开始接受参赛方案，计划走入20所大学院校，持续3个月。具体安排如下:</w:t>
      </w:r>
    </w:p>
    <w:p w:rsidR="009B6605" w:rsidRPr="00AF43FD" w:rsidRDefault="009B6605" w:rsidP="00FB05F3">
      <w:pPr>
        <w:widowControl/>
        <w:shd w:val="clear" w:color="auto" w:fill="FFFFFF" w:themeFill="background1"/>
        <w:spacing w:line="460" w:lineRule="exact"/>
        <w:ind w:firstLineChars="200" w:firstLine="480"/>
        <w:jc w:val="left"/>
        <w:textAlignment w:val="baseline"/>
        <w:rPr>
          <w:rFonts w:ascii="微软雅黑" w:eastAsia="微软雅黑" w:hAnsi="微软雅黑" w:cs="Arial"/>
          <w:color w:val="000000" w:themeColor="text1"/>
          <w:kern w:val="36"/>
          <w:sz w:val="24"/>
          <w:szCs w:val="24"/>
          <w:shd w:val="pct15" w:color="auto" w:fill="FFFFFF"/>
        </w:rPr>
      </w:pPr>
      <w:r w:rsidRPr="00AF43FD">
        <w:rPr>
          <w:rFonts w:ascii="微软雅黑" w:eastAsia="微软雅黑" w:hAnsi="微软雅黑" w:cs="Arial" w:hint="eastAsia"/>
          <w:color w:val="000000" w:themeColor="text1"/>
          <w:kern w:val="36"/>
          <w:sz w:val="24"/>
          <w:szCs w:val="24"/>
          <w:shd w:val="pct15" w:color="auto" w:fill="FFFFFF"/>
        </w:rPr>
        <w:t>华北分赛区：（</w:t>
      </w:r>
      <w:r>
        <w:rPr>
          <w:rFonts w:ascii="微软雅黑" w:eastAsia="微软雅黑" w:hAnsi="微软雅黑" w:cs="Arial" w:hint="eastAsia"/>
          <w:color w:val="000000" w:themeColor="text1"/>
          <w:kern w:val="36"/>
          <w:sz w:val="24"/>
          <w:szCs w:val="24"/>
          <w:shd w:val="pct15" w:color="auto" w:fill="FFFFFF"/>
        </w:rPr>
        <w:t>8</w:t>
      </w:r>
      <w:r w:rsidRPr="00AF43FD">
        <w:rPr>
          <w:rFonts w:ascii="微软雅黑" w:eastAsia="微软雅黑" w:hAnsi="微软雅黑" w:cs="Arial" w:hint="eastAsia"/>
          <w:color w:val="000000" w:themeColor="text1"/>
          <w:kern w:val="36"/>
          <w:sz w:val="24"/>
          <w:szCs w:val="24"/>
          <w:shd w:val="pct15" w:color="auto" w:fill="FFFFFF"/>
        </w:rPr>
        <w:t>个）</w:t>
      </w:r>
    </w:p>
    <w:p w:rsidR="009B6605" w:rsidRPr="00AF43FD" w:rsidRDefault="009B6605" w:rsidP="00FB05F3">
      <w:pPr>
        <w:widowControl/>
        <w:shd w:val="clear" w:color="auto" w:fill="FFFFFF" w:themeFill="background1"/>
        <w:spacing w:line="460" w:lineRule="exact"/>
        <w:ind w:firstLineChars="200" w:firstLine="480"/>
        <w:jc w:val="left"/>
        <w:textAlignment w:val="baseline"/>
        <w:rPr>
          <w:rFonts w:ascii="微软雅黑" w:eastAsia="微软雅黑" w:hAnsi="微软雅黑" w:cs="Arial"/>
          <w:color w:val="000000" w:themeColor="text1"/>
          <w:kern w:val="36"/>
          <w:sz w:val="24"/>
          <w:szCs w:val="24"/>
        </w:rPr>
      </w:pPr>
      <w:r w:rsidRPr="00AF43FD">
        <w:rPr>
          <w:rFonts w:ascii="微软雅黑" w:eastAsia="微软雅黑" w:hAnsi="微软雅黑" w:cs="Arial" w:hint="eastAsia"/>
          <w:color w:val="000000" w:themeColor="text1"/>
          <w:kern w:val="36"/>
          <w:sz w:val="24"/>
          <w:szCs w:val="24"/>
        </w:rPr>
        <w:t>北京邮电大学、北京理工大学、</w:t>
      </w:r>
      <w:r>
        <w:rPr>
          <w:rFonts w:ascii="微软雅黑" w:eastAsia="微软雅黑" w:hAnsi="微软雅黑" w:cs="Arial" w:hint="eastAsia"/>
          <w:color w:val="000000" w:themeColor="text1"/>
          <w:kern w:val="36"/>
          <w:sz w:val="24"/>
          <w:szCs w:val="24"/>
        </w:rPr>
        <w:t>北京科技大学、</w:t>
      </w:r>
      <w:r w:rsidRPr="00AF43FD">
        <w:rPr>
          <w:rFonts w:ascii="微软雅黑" w:eastAsia="微软雅黑" w:hAnsi="微软雅黑" w:cs="Arial" w:hint="eastAsia"/>
          <w:color w:val="000000" w:themeColor="text1"/>
          <w:kern w:val="36"/>
          <w:sz w:val="24"/>
          <w:szCs w:val="24"/>
        </w:rPr>
        <w:t>北京航空航天大学、</w:t>
      </w:r>
      <w:r w:rsidRPr="001B0A9A">
        <w:rPr>
          <w:rFonts w:ascii="微软雅黑" w:eastAsia="微软雅黑" w:hAnsi="微软雅黑" w:cs="Arial" w:hint="eastAsia"/>
          <w:kern w:val="36"/>
          <w:sz w:val="24"/>
          <w:szCs w:val="24"/>
        </w:rPr>
        <w:t>首都师范大学</w:t>
      </w:r>
      <w:r>
        <w:rPr>
          <w:rFonts w:ascii="微软雅黑" w:eastAsia="微软雅黑" w:hAnsi="微软雅黑" w:cs="Arial" w:hint="eastAsia"/>
          <w:kern w:val="36"/>
          <w:sz w:val="24"/>
          <w:szCs w:val="24"/>
        </w:rPr>
        <w:t>、</w:t>
      </w:r>
      <w:r w:rsidRPr="00AF43FD">
        <w:rPr>
          <w:rFonts w:ascii="微软雅黑" w:eastAsia="微软雅黑" w:hAnsi="微软雅黑" w:cs="Arial" w:hint="eastAsia"/>
          <w:color w:val="000000" w:themeColor="text1"/>
          <w:kern w:val="36"/>
          <w:sz w:val="24"/>
          <w:szCs w:val="24"/>
        </w:rPr>
        <w:t>北京交通大学、北京印刷</w:t>
      </w:r>
      <w:r w:rsidRPr="001B0A9A">
        <w:rPr>
          <w:rFonts w:ascii="微软雅黑" w:eastAsia="微软雅黑" w:hAnsi="微软雅黑" w:cs="Arial" w:hint="eastAsia"/>
          <w:kern w:val="36"/>
          <w:sz w:val="24"/>
          <w:szCs w:val="24"/>
        </w:rPr>
        <w:t>学院</w:t>
      </w:r>
      <w:r>
        <w:rPr>
          <w:rFonts w:ascii="微软雅黑" w:eastAsia="微软雅黑" w:hAnsi="微软雅黑" w:cs="Arial" w:hint="eastAsia"/>
          <w:kern w:val="36"/>
          <w:sz w:val="24"/>
          <w:szCs w:val="24"/>
        </w:rPr>
        <w:t>、</w:t>
      </w:r>
      <w:r>
        <w:rPr>
          <w:rFonts w:ascii="微软雅黑" w:eastAsia="微软雅黑" w:hAnsi="微软雅黑" w:cs="Arial" w:hint="eastAsia"/>
          <w:color w:val="000000" w:themeColor="text1"/>
          <w:kern w:val="36"/>
          <w:sz w:val="24"/>
          <w:szCs w:val="24"/>
        </w:rPr>
        <w:t>北京工业大学、北京信息科技大学</w:t>
      </w:r>
    </w:p>
    <w:p w:rsidR="009B6605" w:rsidRPr="00AF43FD" w:rsidRDefault="009B6605" w:rsidP="00FB05F3">
      <w:pPr>
        <w:widowControl/>
        <w:shd w:val="clear" w:color="auto" w:fill="FFFFFF" w:themeFill="background1"/>
        <w:spacing w:line="460" w:lineRule="exact"/>
        <w:ind w:firstLineChars="200" w:firstLine="480"/>
        <w:jc w:val="left"/>
        <w:textAlignment w:val="baseline"/>
        <w:rPr>
          <w:rFonts w:ascii="微软雅黑" w:eastAsia="微软雅黑" w:hAnsi="微软雅黑" w:cs="Arial"/>
          <w:color w:val="000000" w:themeColor="text1"/>
          <w:kern w:val="36"/>
          <w:sz w:val="24"/>
          <w:szCs w:val="24"/>
          <w:shd w:val="pct15" w:color="auto" w:fill="FFFFFF"/>
        </w:rPr>
      </w:pPr>
      <w:r w:rsidRPr="00AF43FD">
        <w:rPr>
          <w:rFonts w:ascii="微软雅黑" w:eastAsia="微软雅黑" w:hAnsi="微软雅黑" w:cs="Arial" w:hint="eastAsia"/>
          <w:color w:val="000000" w:themeColor="text1"/>
          <w:kern w:val="36"/>
          <w:sz w:val="24"/>
          <w:szCs w:val="24"/>
          <w:shd w:val="pct15" w:color="auto" w:fill="FFFFFF"/>
        </w:rPr>
        <w:t>华东分赛区：（1</w:t>
      </w:r>
      <w:r>
        <w:rPr>
          <w:rFonts w:ascii="微软雅黑" w:eastAsia="微软雅黑" w:hAnsi="微软雅黑" w:cs="Arial" w:hint="eastAsia"/>
          <w:color w:val="000000" w:themeColor="text1"/>
          <w:kern w:val="36"/>
          <w:sz w:val="24"/>
          <w:szCs w:val="24"/>
          <w:shd w:val="pct15" w:color="auto" w:fill="FFFFFF"/>
        </w:rPr>
        <w:t>2</w:t>
      </w:r>
      <w:r w:rsidRPr="00AF43FD">
        <w:rPr>
          <w:rFonts w:ascii="微软雅黑" w:eastAsia="微软雅黑" w:hAnsi="微软雅黑" w:cs="Arial" w:hint="eastAsia"/>
          <w:color w:val="000000" w:themeColor="text1"/>
          <w:kern w:val="36"/>
          <w:sz w:val="24"/>
          <w:szCs w:val="24"/>
          <w:shd w:val="pct15" w:color="auto" w:fill="FFFFFF"/>
        </w:rPr>
        <w:t>个）</w:t>
      </w:r>
    </w:p>
    <w:p w:rsidR="004B4B56" w:rsidRDefault="009B6605" w:rsidP="00FB05F3">
      <w:pPr>
        <w:widowControl/>
        <w:shd w:val="clear" w:color="auto" w:fill="FFFFFF" w:themeFill="background1"/>
        <w:spacing w:line="460" w:lineRule="exact"/>
        <w:ind w:firstLineChars="200" w:firstLine="480"/>
        <w:jc w:val="left"/>
        <w:textAlignment w:val="baseline"/>
        <w:rPr>
          <w:rFonts w:ascii="微软雅黑" w:eastAsia="微软雅黑" w:hAnsi="微软雅黑" w:cs="Arial"/>
          <w:color w:val="000000" w:themeColor="text1"/>
          <w:kern w:val="36"/>
          <w:sz w:val="24"/>
          <w:szCs w:val="24"/>
        </w:rPr>
      </w:pPr>
      <w:r w:rsidRPr="00AF43FD">
        <w:rPr>
          <w:rFonts w:ascii="微软雅黑" w:eastAsia="微软雅黑" w:hAnsi="微软雅黑" w:cs="Arial" w:hint="eastAsia"/>
          <w:color w:val="000000" w:themeColor="text1"/>
          <w:kern w:val="36"/>
          <w:sz w:val="24"/>
          <w:szCs w:val="24"/>
        </w:rPr>
        <w:t>同济大学、</w:t>
      </w:r>
      <w:r>
        <w:rPr>
          <w:rFonts w:ascii="微软雅黑" w:eastAsia="微软雅黑" w:hAnsi="微软雅黑" w:cs="Arial" w:hint="eastAsia"/>
          <w:kern w:val="36"/>
          <w:sz w:val="24"/>
          <w:szCs w:val="24"/>
        </w:rPr>
        <w:t>上海交通大学</w:t>
      </w:r>
      <w:r>
        <w:rPr>
          <w:rFonts w:ascii="微软雅黑" w:eastAsia="微软雅黑" w:hAnsi="微软雅黑" w:cs="Arial" w:hint="eastAsia"/>
          <w:color w:val="000000" w:themeColor="text1"/>
          <w:kern w:val="36"/>
          <w:sz w:val="24"/>
          <w:szCs w:val="24"/>
        </w:rPr>
        <w:t>、上海大学、浙江大学、</w:t>
      </w:r>
      <w:r w:rsidRPr="00AF43FD">
        <w:rPr>
          <w:rFonts w:ascii="微软雅黑" w:eastAsia="微软雅黑" w:hAnsi="微软雅黑" w:cs="Arial" w:hint="eastAsia"/>
          <w:color w:val="000000" w:themeColor="text1"/>
          <w:kern w:val="36"/>
          <w:sz w:val="24"/>
          <w:szCs w:val="24"/>
        </w:rPr>
        <w:t>南京大学、南京邮电大学、南京航空航天大学</w:t>
      </w:r>
      <w:r>
        <w:rPr>
          <w:rFonts w:ascii="微软雅黑" w:eastAsia="微软雅黑" w:hAnsi="微软雅黑" w:cs="Arial" w:hint="eastAsia"/>
          <w:color w:val="000000" w:themeColor="text1"/>
          <w:kern w:val="36"/>
          <w:sz w:val="24"/>
          <w:szCs w:val="24"/>
        </w:rPr>
        <w:t>、南京理工大学、河海大学、杭州电子科技大学、江南大学</w:t>
      </w:r>
    </w:p>
    <w:p w:rsidR="004B4B56" w:rsidRDefault="004B4B56" w:rsidP="00FB05F3">
      <w:pPr>
        <w:widowControl/>
        <w:shd w:val="clear" w:color="auto" w:fill="FFFFFF" w:themeFill="background1"/>
        <w:spacing w:line="460" w:lineRule="exact"/>
        <w:ind w:firstLineChars="200" w:firstLine="480"/>
        <w:jc w:val="left"/>
        <w:textAlignment w:val="baseline"/>
        <w:rPr>
          <w:rFonts w:ascii="微软雅黑" w:eastAsia="微软雅黑" w:hAnsi="微软雅黑" w:cs="Arial"/>
          <w:b/>
          <w:color w:val="000000" w:themeColor="text1"/>
          <w:kern w:val="36"/>
          <w:sz w:val="24"/>
          <w:szCs w:val="24"/>
        </w:rPr>
      </w:pPr>
      <w:r w:rsidRPr="00B0573F">
        <w:rPr>
          <w:rFonts w:ascii="微软雅黑" w:eastAsia="微软雅黑" w:hAnsi="微软雅黑" w:cs="Arial" w:hint="eastAsia"/>
          <w:b/>
          <w:color w:val="000000" w:themeColor="text1"/>
          <w:kern w:val="36"/>
          <w:sz w:val="24"/>
          <w:szCs w:val="24"/>
        </w:rPr>
        <w:t>以上学校在</w:t>
      </w:r>
      <w:r>
        <w:rPr>
          <w:rFonts w:ascii="微软雅黑" w:eastAsia="微软雅黑" w:hAnsi="微软雅黑" w:cs="Arial" w:hint="eastAsia"/>
          <w:b/>
          <w:color w:val="000000" w:themeColor="text1"/>
          <w:kern w:val="36"/>
          <w:sz w:val="24"/>
          <w:szCs w:val="24"/>
        </w:rPr>
        <w:t>10</w:t>
      </w:r>
      <w:r w:rsidRPr="00B0573F">
        <w:rPr>
          <w:rFonts w:ascii="微软雅黑" w:eastAsia="微软雅黑" w:hAnsi="微软雅黑" w:cs="Arial" w:hint="eastAsia"/>
          <w:b/>
          <w:color w:val="000000" w:themeColor="text1"/>
          <w:kern w:val="36"/>
          <w:sz w:val="24"/>
          <w:szCs w:val="24"/>
        </w:rPr>
        <w:t>月</w:t>
      </w:r>
      <w:r>
        <w:rPr>
          <w:rFonts w:ascii="微软雅黑" w:eastAsia="微软雅黑" w:hAnsi="微软雅黑" w:cs="Arial" w:hint="eastAsia"/>
          <w:b/>
          <w:color w:val="000000" w:themeColor="text1"/>
          <w:kern w:val="36"/>
          <w:sz w:val="24"/>
          <w:szCs w:val="24"/>
        </w:rPr>
        <w:t>29</w:t>
      </w:r>
      <w:r w:rsidRPr="00B0573F">
        <w:rPr>
          <w:rFonts w:ascii="微软雅黑" w:eastAsia="微软雅黑" w:hAnsi="微软雅黑" w:cs="Arial" w:hint="eastAsia"/>
          <w:b/>
          <w:color w:val="000000" w:themeColor="text1"/>
          <w:kern w:val="36"/>
          <w:sz w:val="24"/>
          <w:szCs w:val="24"/>
        </w:rPr>
        <w:t>日</w:t>
      </w:r>
      <w:r>
        <w:rPr>
          <w:rFonts w:ascii="微软雅黑" w:eastAsia="微软雅黑" w:hAnsi="微软雅黑" w:cs="Arial" w:hint="eastAsia"/>
          <w:b/>
          <w:color w:val="000000" w:themeColor="text1"/>
          <w:kern w:val="36"/>
          <w:sz w:val="24"/>
          <w:szCs w:val="24"/>
        </w:rPr>
        <w:t>起</w:t>
      </w:r>
      <w:r w:rsidRPr="00B0573F">
        <w:rPr>
          <w:rFonts w:ascii="微软雅黑" w:eastAsia="微软雅黑" w:hAnsi="微软雅黑" w:cs="Arial" w:hint="eastAsia"/>
          <w:b/>
          <w:color w:val="000000" w:themeColor="text1"/>
          <w:kern w:val="36"/>
          <w:sz w:val="24"/>
          <w:szCs w:val="24"/>
        </w:rPr>
        <w:t>至201</w:t>
      </w:r>
      <w:r>
        <w:rPr>
          <w:rFonts w:ascii="微软雅黑" w:eastAsia="微软雅黑" w:hAnsi="微软雅黑" w:cs="Arial" w:hint="eastAsia"/>
          <w:b/>
          <w:color w:val="000000" w:themeColor="text1"/>
          <w:kern w:val="36"/>
          <w:sz w:val="24"/>
          <w:szCs w:val="24"/>
        </w:rPr>
        <w:t>6</w:t>
      </w:r>
      <w:r w:rsidRPr="00B0573F">
        <w:rPr>
          <w:rFonts w:ascii="微软雅黑" w:eastAsia="微软雅黑" w:hAnsi="微软雅黑" w:cs="Arial" w:hint="eastAsia"/>
          <w:b/>
          <w:color w:val="000000" w:themeColor="text1"/>
          <w:kern w:val="36"/>
          <w:sz w:val="24"/>
          <w:szCs w:val="24"/>
        </w:rPr>
        <w:t>年1</w:t>
      </w:r>
      <w:r>
        <w:rPr>
          <w:rFonts w:ascii="微软雅黑" w:eastAsia="微软雅黑" w:hAnsi="微软雅黑" w:cs="Arial" w:hint="eastAsia"/>
          <w:b/>
          <w:color w:val="000000" w:themeColor="text1"/>
          <w:kern w:val="36"/>
          <w:sz w:val="24"/>
          <w:szCs w:val="24"/>
        </w:rPr>
        <w:t>2月30日</w:t>
      </w:r>
      <w:r w:rsidRPr="00B0573F">
        <w:rPr>
          <w:rFonts w:ascii="微软雅黑" w:eastAsia="微软雅黑" w:hAnsi="微软雅黑" w:cs="Arial" w:hint="eastAsia"/>
          <w:b/>
          <w:color w:val="000000" w:themeColor="text1"/>
          <w:kern w:val="36"/>
          <w:sz w:val="24"/>
          <w:szCs w:val="24"/>
        </w:rPr>
        <w:t>前执行。</w:t>
      </w:r>
    </w:p>
    <w:p w:rsidR="004B4B56" w:rsidRPr="00AB15D3" w:rsidRDefault="004B4B56" w:rsidP="00FB05F3">
      <w:pPr>
        <w:widowControl/>
        <w:shd w:val="clear" w:color="auto" w:fill="FFFFFF" w:themeFill="background1"/>
        <w:spacing w:line="460" w:lineRule="exact"/>
        <w:ind w:firstLineChars="200" w:firstLine="480"/>
        <w:jc w:val="left"/>
        <w:textAlignment w:val="baseline"/>
        <w:rPr>
          <w:rFonts w:ascii="微软雅黑" w:eastAsia="微软雅黑" w:hAnsi="微软雅黑" w:cs="Arial"/>
          <w:b/>
          <w:color w:val="000000" w:themeColor="text1"/>
          <w:kern w:val="36"/>
          <w:sz w:val="24"/>
          <w:szCs w:val="24"/>
        </w:rPr>
      </w:pPr>
    </w:p>
    <w:p w:rsidR="004B4B56" w:rsidRPr="009848E4" w:rsidRDefault="004B4B56" w:rsidP="00FB05F3">
      <w:pPr>
        <w:widowControl/>
        <w:shd w:val="clear" w:color="auto" w:fill="FFFFFF" w:themeFill="background1"/>
        <w:spacing w:line="460" w:lineRule="exact"/>
        <w:ind w:firstLineChars="250" w:firstLine="600"/>
        <w:jc w:val="left"/>
        <w:textAlignment w:val="baseline"/>
        <w:rPr>
          <w:rFonts w:ascii="微软雅黑" w:eastAsia="微软雅黑" w:hAnsi="微软雅黑" w:cs="Arial"/>
          <w:b/>
          <w:color w:val="000000" w:themeColor="text1"/>
          <w:kern w:val="36"/>
          <w:sz w:val="24"/>
          <w:szCs w:val="24"/>
        </w:rPr>
      </w:pPr>
      <w:r>
        <w:rPr>
          <w:rFonts w:ascii="微软雅黑" w:eastAsia="微软雅黑" w:hAnsi="微软雅黑" w:cs="Arial" w:hint="eastAsia"/>
          <w:b/>
          <w:color w:val="000000" w:themeColor="text1"/>
          <w:kern w:val="36"/>
          <w:sz w:val="24"/>
          <w:szCs w:val="24"/>
        </w:rPr>
        <w:t>“大赛走进校园”</w:t>
      </w:r>
      <w:r w:rsidRPr="009848E4">
        <w:rPr>
          <w:rFonts w:ascii="微软雅黑" w:eastAsia="微软雅黑" w:hAnsi="微软雅黑" w:cs="Arial" w:hint="eastAsia"/>
          <w:b/>
          <w:color w:val="000000" w:themeColor="text1"/>
          <w:kern w:val="36"/>
          <w:sz w:val="24"/>
          <w:szCs w:val="24"/>
        </w:rPr>
        <w:t>宣讲会的流程：</w:t>
      </w:r>
    </w:p>
    <w:p w:rsidR="004B4B56" w:rsidRPr="009848E4" w:rsidRDefault="004B4B56" w:rsidP="00FB05F3">
      <w:pPr>
        <w:pStyle w:val="a6"/>
        <w:numPr>
          <w:ilvl w:val="0"/>
          <w:numId w:val="7"/>
        </w:numPr>
        <w:spacing w:line="460" w:lineRule="exact"/>
        <w:ind w:firstLineChars="0"/>
        <w:rPr>
          <w:rFonts w:ascii="微软雅黑" w:eastAsia="微软雅黑" w:hAnsi="微软雅黑" w:cs="Arial"/>
          <w:color w:val="000000" w:themeColor="text1"/>
          <w:sz w:val="24"/>
          <w:szCs w:val="24"/>
          <w:lang w:eastAsia="zh-CN"/>
        </w:rPr>
      </w:pPr>
      <w:r>
        <w:rPr>
          <w:rFonts w:ascii="微软雅黑" w:eastAsia="微软雅黑" w:hAnsi="微软雅黑" w:cs="Arial" w:hint="eastAsia"/>
          <w:color w:val="000000" w:themeColor="text1"/>
          <w:sz w:val="24"/>
          <w:szCs w:val="24"/>
          <w:lang w:eastAsia="zh-CN"/>
        </w:rPr>
        <w:t>大赛策划人介绍</w:t>
      </w:r>
      <w:r w:rsidRPr="009848E4">
        <w:rPr>
          <w:rFonts w:ascii="微软雅黑" w:eastAsia="微软雅黑" w:hAnsi="微软雅黑" w:cs="Arial" w:hint="eastAsia"/>
          <w:color w:val="000000" w:themeColor="text1"/>
          <w:sz w:val="24"/>
          <w:szCs w:val="24"/>
          <w:lang w:eastAsia="zh-CN"/>
        </w:rPr>
        <w:t>大赛流程与规则</w:t>
      </w:r>
      <w:r>
        <w:rPr>
          <w:rFonts w:ascii="微软雅黑" w:eastAsia="微软雅黑" w:hAnsi="微软雅黑" w:cs="Arial" w:hint="eastAsia"/>
          <w:color w:val="000000" w:themeColor="text1"/>
          <w:sz w:val="24"/>
          <w:szCs w:val="24"/>
          <w:lang w:eastAsia="zh-CN"/>
        </w:rPr>
        <w:t>；</w:t>
      </w:r>
    </w:p>
    <w:p w:rsidR="004B4B56" w:rsidRPr="009848E4" w:rsidRDefault="004B4B56" w:rsidP="00FB05F3">
      <w:pPr>
        <w:pStyle w:val="a6"/>
        <w:numPr>
          <w:ilvl w:val="0"/>
          <w:numId w:val="7"/>
        </w:numPr>
        <w:spacing w:line="460" w:lineRule="exact"/>
        <w:ind w:firstLineChars="0"/>
        <w:rPr>
          <w:rFonts w:ascii="微软雅黑" w:eastAsia="微软雅黑" w:hAnsi="微软雅黑" w:cs="Arial"/>
          <w:color w:val="000000" w:themeColor="text1"/>
          <w:sz w:val="24"/>
          <w:szCs w:val="24"/>
          <w:lang w:eastAsia="zh-CN"/>
        </w:rPr>
      </w:pPr>
      <w:r>
        <w:rPr>
          <w:rFonts w:ascii="微软雅黑" w:eastAsia="微软雅黑" w:hAnsi="微软雅黑" w:cs="Arial" w:hint="eastAsia"/>
          <w:color w:val="000000" w:themeColor="text1"/>
          <w:sz w:val="24"/>
          <w:szCs w:val="24"/>
          <w:lang w:eastAsia="zh-CN"/>
        </w:rPr>
        <w:t>大赛负责人作</w:t>
      </w:r>
      <w:r w:rsidRPr="009848E4">
        <w:rPr>
          <w:rFonts w:ascii="微软雅黑" w:eastAsia="微软雅黑" w:hAnsi="微软雅黑" w:cs="Arial" w:hint="eastAsia"/>
          <w:color w:val="000000" w:themeColor="text1"/>
          <w:sz w:val="24"/>
          <w:szCs w:val="24"/>
          <w:lang w:eastAsia="zh-CN"/>
        </w:rPr>
        <w:t>竞赛的命题引导</w:t>
      </w:r>
      <w:r>
        <w:rPr>
          <w:rFonts w:ascii="微软雅黑" w:eastAsia="微软雅黑" w:hAnsi="微软雅黑" w:cs="Arial" w:hint="eastAsia"/>
          <w:color w:val="000000" w:themeColor="text1"/>
          <w:sz w:val="24"/>
          <w:szCs w:val="24"/>
          <w:lang w:eastAsia="zh-CN"/>
        </w:rPr>
        <w:t>；</w:t>
      </w:r>
    </w:p>
    <w:p w:rsidR="004B4B56" w:rsidRDefault="004B4B56" w:rsidP="00FB05F3">
      <w:pPr>
        <w:pStyle w:val="a6"/>
        <w:numPr>
          <w:ilvl w:val="0"/>
          <w:numId w:val="7"/>
        </w:numPr>
        <w:spacing w:line="460" w:lineRule="exact"/>
        <w:ind w:firstLineChars="0"/>
        <w:rPr>
          <w:rFonts w:ascii="微软雅黑" w:eastAsia="微软雅黑" w:hAnsi="微软雅黑" w:cs="Arial"/>
          <w:color w:val="000000" w:themeColor="text1"/>
          <w:sz w:val="24"/>
          <w:szCs w:val="24"/>
          <w:lang w:eastAsia="zh-CN"/>
        </w:rPr>
      </w:pPr>
      <w:r>
        <w:rPr>
          <w:rFonts w:ascii="微软雅黑" w:eastAsia="微软雅黑" w:hAnsi="微软雅黑" w:cs="Arial" w:hint="eastAsia"/>
          <w:color w:val="000000" w:themeColor="text1"/>
          <w:sz w:val="24"/>
          <w:szCs w:val="24"/>
          <w:lang w:eastAsia="zh-CN"/>
        </w:rPr>
        <w:t>大赛专家演讲；</w:t>
      </w:r>
    </w:p>
    <w:p w:rsidR="00342E3B" w:rsidRPr="004C0927" w:rsidRDefault="004B4B56" w:rsidP="00FB05F3">
      <w:pPr>
        <w:pStyle w:val="a6"/>
        <w:numPr>
          <w:ilvl w:val="0"/>
          <w:numId w:val="7"/>
        </w:numPr>
        <w:spacing w:line="460" w:lineRule="exact"/>
        <w:ind w:firstLineChars="0"/>
        <w:rPr>
          <w:rFonts w:ascii="微软雅黑" w:eastAsia="微软雅黑" w:hAnsi="微软雅黑" w:cs="Arial"/>
          <w:color w:val="000000" w:themeColor="text1"/>
          <w:sz w:val="24"/>
          <w:szCs w:val="24"/>
          <w:lang w:eastAsia="zh-CN"/>
        </w:rPr>
      </w:pPr>
      <w:r>
        <w:rPr>
          <w:rFonts w:ascii="微软雅黑" w:eastAsia="微软雅黑" w:hAnsi="微软雅黑" w:cs="Arial" w:hint="eastAsia"/>
          <w:color w:val="000000" w:themeColor="text1"/>
          <w:sz w:val="24"/>
          <w:szCs w:val="24"/>
          <w:lang w:eastAsia="zh-CN"/>
        </w:rPr>
        <w:t>首届大赛获奖学生做参赛交流。</w:t>
      </w:r>
    </w:p>
    <w:sectPr w:rsidR="00342E3B" w:rsidRPr="004C0927" w:rsidSect="001207D0">
      <w:footerReference w:type="default" r:id="rId8"/>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5F11" w:rsidRDefault="00D05F11" w:rsidP="004C4725">
      <w:r>
        <w:separator/>
      </w:r>
    </w:p>
  </w:endnote>
  <w:endnote w:type="continuationSeparator" w:id="1">
    <w:p w:rsidR="00D05F11" w:rsidRDefault="00D05F11" w:rsidP="004C4725">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9518264"/>
      <w:docPartObj>
        <w:docPartGallery w:val="Page Numbers (Bottom of Page)"/>
        <w:docPartUnique/>
      </w:docPartObj>
    </w:sdtPr>
    <w:sdtContent>
      <w:sdt>
        <w:sdtPr>
          <w:id w:val="98381352"/>
          <w:docPartObj>
            <w:docPartGallery w:val="Page Numbers (Top of Page)"/>
            <w:docPartUnique/>
          </w:docPartObj>
        </w:sdtPr>
        <w:sdtContent>
          <w:p w:rsidR="00415FB5" w:rsidRDefault="00301491" w:rsidP="00415FB5">
            <w:pPr>
              <w:pStyle w:val="a5"/>
              <w:jc w:val="center"/>
            </w:pPr>
            <w:r>
              <w:rPr>
                <w:b/>
                <w:bCs/>
                <w:sz w:val="24"/>
                <w:szCs w:val="24"/>
              </w:rPr>
              <w:fldChar w:fldCharType="begin"/>
            </w:r>
            <w:r w:rsidR="00415FB5">
              <w:rPr>
                <w:b/>
                <w:bCs/>
              </w:rPr>
              <w:instrText>PAGE</w:instrText>
            </w:r>
            <w:r>
              <w:rPr>
                <w:b/>
                <w:bCs/>
                <w:sz w:val="24"/>
                <w:szCs w:val="24"/>
              </w:rPr>
              <w:fldChar w:fldCharType="separate"/>
            </w:r>
            <w:r w:rsidR="00900615">
              <w:rPr>
                <w:b/>
                <w:bCs/>
                <w:noProof/>
              </w:rPr>
              <w:t>7</w:t>
            </w:r>
            <w:r>
              <w:rPr>
                <w:b/>
                <w:bCs/>
                <w:sz w:val="24"/>
                <w:szCs w:val="24"/>
              </w:rPr>
              <w:fldChar w:fldCharType="end"/>
            </w:r>
            <w:r w:rsidR="00415FB5">
              <w:rPr>
                <w:lang w:val="zh-CN"/>
              </w:rPr>
              <w:t xml:space="preserve"> / </w:t>
            </w:r>
            <w:r>
              <w:rPr>
                <w:b/>
                <w:bCs/>
                <w:sz w:val="24"/>
                <w:szCs w:val="24"/>
              </w:rPr>
              <w:fldChar w:fldCharType="begin"/>
            </w:r>
            <w:r w:rsidR="00415FB5">
              <w:rPr>
                <w:b/>
                <w:bCs/>
              </w:rPr>
              <w:instrText>NUMPAGES</w:instrText>
            </w:r>
            <w:r>
              <w:rPr>
                <w:b/>
                <w:bCs/>
                <w:sz w:val="24"/>
                <w:szCs w:val="24"/>
              </w:rPr>
              <w:fldChar w:fldCharType="separate"/>
            </w:r>
            <w:r w:rsidR="00900615">
              <w:rPr>
                <w:b/>
                <w:bCs/>
                <w:noProof/>
              </w:rPr>
              <w:t>8</w:t>
            </w:r>
            <w:r>
              <w:rPr>
                <w:b/>
                <w:bCs/>
                <w:sz w:val="24"/>
                <w:szCs w:val="24"/>
              </w:rPr>
              <w:fldChar w:fldCharType="end"/>
            </w:r>
          </w:p>
        </w:sdtContent>
      </w:sdt>
    </w:sdtContent>
  </w:sdt>
  <w:p w:rsidR="00415FB5" w:rsidRDefault="00415FB5">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5F11" w:rsidRDefault="00D05F11" w:rsidP="004C4725">
      <w:r>
        <w:separator/>
      </w:r>
    </w:p>
  </w:footnote>
  <w:footnote w:type="continuationSeparator" w:id="1">
    <w:p w:rsidR="00D05F11" w:rsidRDefault="00D05F11" w:rsidP="004C472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14A31"/>
    <w:multiLevelType w:val="hybridMultilevel"/>
    <w:tmpl w:val="1572291C"/>
    <w:lvl w:ilvl="0" w:tplc="0409000D">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
    <w:nsid w:val="08F97319"/>
    <w:multiLevelType w:val="hybridMultilevel"/>
    <w:tmpl w:val="95D0CE2A"/>
    <w:lvl w:ilvl="0" w:tplc="04090011">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D1B38F4"/>
    <w:multiLevelType w:val="hybridMultilevel"/>
    <w:tmpl w:val="054C6D5E"/>
    <w:lvl w:ilvl="0" w:tplc="50BEE920">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nsid w:val="226E10B8"/>
    <w:multiLevelType w:val="hybridMultilevel"/>
    <w:tmpl w:val="CF6046BC"/>
    <w:lvl w:ilvl="0" w:tplc="B6F69B4A">
      <w:start w:val="1"/>
      <w:numFmt w:val="decimal"/>
      <w:lvlText w:val="%1."/>
      <w:lvlJc w:val="left"/>
      <w:pPr>
        <w:ind w:left="1020" w:hanging="360"/>
      </w:pPr>
      <w:rPr>
        <w:rFonts w:hint="default"/>
      </w:rPr>
    </w:lvl>
    <w:lvl w:ilvl="1" w:tplc="04090019" w:tentative="1">
      <w:start w:val="1"/>
      <w:numFmt w:val="lowerLetter"/>
      <w:lvlText w:val="%2)"/>
      <w:lvlJc w:val="left"/>
      <w:pPr>
        <w:ind w:left="1500" w:hanging="420"/>
      </w:pPr>
    </w:lvl>
    <w:lvl w:ilvl="2" w:tplc="0409001B" w:tentative="1">
      <w:start w:val="1"/>
      <w:numFmt w:val="lowerRoman"/>
      <w:lvlText w:val="%3."/>
      <w:lvlJc w:val="right"/>
      <w:pPr>
        <w:ind w:left="1920" w:hanging="420"/>
      </w:pPr>
    </w:lvl>
    <w:lvl w:ilvl="3" w:tplc="0409000F" w:tentative="1">
      <w:start w:val="1"/>
      <w:numFmt w:val="decimal"/>
      <w:lvlText w:val="%4."/>
      <w:lvlJc w:val="left"/>
      <w:pPr>
        <w:ind w:left="2340" w:hanging="420"/>
      </w:pPr>
    </w:lvl>
    <w:lvl w:ilvl="4" w:tplc="04090019" w:tentative="1">
      <w:start w:val="1"/>
      <w:numFmt w:val="lowerLetter"/>
      <w:lvlText w:val="%5)"/>
      <w:lvlJc w:val="left"/>
      <w:pPr>
        <w:ind w:left="2760" w:hanging="420"/>
      </w:pPr>
    </w:lvl>
    <w:lvl w:ilvl="5" w:tplc="0409001B" w:tentative="1">
      <w:start w:val="1"/>
      <w:numFmt w:val="lowerRoman"/>
      <w:lvlText w:val="%6."/>
      <w:lvlJc w:val="right"/>
      <w:pPr>
        <w:ind w:left="3180" w:hanging="420"/>
      </w:pPr>
    </w:lvl>
    <w:lvl w:ilvl="6" w:tplc="0409000F" w:tentative="1">
      <w:start w:val="1"/>
      <w:numFmt w:val="decimal"/>
      <w:lvlText w:val="%7."/>
      <w:lvlJc w:val="left"/>
      <w:pPr>
        <w:ind w:left="3600" w:hanging="420"/>
      </w:pPr>
    </w:lvl>
    <w:lvl w:ilvl="7" w:tplc="04090019" w:tentative="1">
      <w:start w:val="1"/>
      <w:numFmt w:val="lowerLetter"/>
      <w:lvlText w:val="%8)"/>
      <w:lvlJc w:val="left"/>
      <w:pPr>
        <w:ind w:left="4020" w:hanging="420"/>
      </w:pPr>
    </w:lvl>
    <w:lvl w:ilvl="8" w:tplc="0409001B" w:tentative="1">
      <w:start w:val="1"/>
      <w:numFmt w:val="lowerRoman"/>
      <w:lvlText w:val="%9."/>
      <w:lvlJc w:val="right"/>
      <w:pPr>
        <w:ind w:left="4440" w:hanging="420"/>
      </w:pPr>
    </w:lvl>
  </w:abstractNum>
  <w:abstractNum w:abstractNumId="4">
    <w:nsid w:val="25EC138A"/>
    <w:multiLevelType w:val="hybridMultilevel"/>
    <w:tmpl w:val="9668788A"/>
    <w:lvl w:ilvl="0" w:tplc="04090011">
      <w:start w:val="1"/>
      <w:numFmt w:val="decimal"/>
      <w:lvlText w:val="%1)"/>
      <w:lvlJc w:val="left"/>
      <w:pPr>
        <w:ind w:left="1020" w:hanging="360"/>
      </w:pPr>
      <w:rPr>
        <w:rFonts w:hint="default"/>
      </w:rPr>
    </w:lvl>
    <w:lvl w:ilvl="1" w:tplc="04090019" w:tentative="1">
      <w:start w:val="1"/>
      <w:numFmt w:val="lowerLetter"/>
      <w:lvlText w:val="%2)"/>
      <w:lvlJc w:val="left"/>
      <w:pPr>
        <w:ind w:left="1500" w:hanging="420"/>
      </w:pPr>
    </w:lvl>
    <w:lvl w:ilvl="2" w:tplc="0409001B" w:tentative="1">
      <w:start w:val="1"/>
      <w:numFmt w:val="lowerRoman"/>
      <w:lvlText w:val="%3."/>
      <w:lvlJc w:val="right"/>
      <w:pPr>
        <w:ind w:left="1920" w:hanging="420"/>
      </w:pPr>
    </w:lvl>
    <w:lvl w:ilvl="3" w:tplc="0409000F" w:tentative="1">
      <w:start w:val="1"/>
      <w:numFmt w:val="decimal"/>
      <w:lvlText w:val="%4."/>
      <w:lvlJc w:val="left"/>
      <w:pPr>
        <w:ind w:left="2340" w:hanging="420"/>
      </w:pPr>
    </w:lvl>
    <w:lvl w:ilvl="4" w:tplc="04090019" w:tentative="1">
      <w:start w:val="1"/>
      <w:numFmt w:val="lowerLetter"/>
      <w:lvlText w:val="%5)"/>
      <w:lvlJc w:val="left"/>
      <w:pPr>
        <w:ind w:left="2760" w:hanging="420"/>
      </w:pPr>
    </w:lvl>
    <w:lvl w:ilvl="5" w:tplc="0409001B" w:tentative="1">
      <w:start w:val="1"/>
      <w:numFmt w:val="lowerRoman"/>
      <w:lvlText w:val="%6."/>
      <w:lvlJc w:val="right"/>
      <w:pPr>
        <w:ind w:left="3180" w:hanging="420"/>
      </w:pPr>
    </w:lvl>
    <w:lvl w:ilvl="6" w:tplc="0409000F" w:tentative="1">
      <w:start w:val="1"/>
      <w:numFmt w:val="decimal"/>
      <w:lvlText w:val="%7."/>
      <w:lvlJc w:val="left"/>
      <w:pPr>
        <w:ind w:left="3600" w:hanging="420"/>
      </w:pPr>
    </w:lvl>
    <w:lvl w:ilvl="7" w:tplc="04090019" w:tentative="1">
      <w:start w:val="1"/>
      <w:numFmt w:val="lowerLetter"/>
      <w:lvlText w:val="%8)"/>
      <w:lvlJc w:val="left"/>
      <w:pPr>
        <w:ind w:left="4020" w:hanging="420"/>
      </w:pPr>
    </w:lvl>
    <w:lvl w:ilvl="8" w:tplc="0409001B" w:tentative="1">
      <w:start w:val="1"/>
      <w:numFmt w:val="lowerRoman"/>
      <w:lvlText w:val="%9."/>
      <w:lvlJc w:val="right"/>
      <w:pPr>
        <w:ind w:left="4440" w:hanging="420"/>
      </w:pPr>
    </w:lvl>
  </w:abstractNum>
  <w:abstractNum w:abstractNumId="5">
    <w:nsid w:val="276E6FF5"/>
    <w:multiLevelType w:val="hybridMultilevel"/>
    <w:tmpl w:val="DB76E82A"/>
    <w:lvl w:ilvl="0" w:tplc="33FA460E">
      <w:start w:val="1"/>
      <w:numFmt w:val="decimal"/>
      <w:lvlText w:val="%1."/>
      <w:lvlJc w:val="left"/>
      <w:pPr>
        <w:ind w:left="360" w:hanging="360"/>
      </w:pPr>
      <w:rPr>
        <w:rFonts w:ascii="微软雅黑" w:eastAsia="微软雅黑" w:hAnsi="微软雅黑" w:cs="Arial"/>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B3C6587"/>
    <w:multiLevelType w:val="hybridMultilevel"/>
    <w:tmpl w:val="65AE28C2"/>
    <w:lvl w:ilvl="0" w:tplc="04090011">
      <w:start w:val="1"/>
      <w:numFmt w:val="decimal"/>
      <w:lvlText w:val="%1)"/>
      <w:lvlJc w:val="left"/>
      <w:pPr>
        <w:ind w:left="704" w:hanging="420"/>
      </w:p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7">
    <w:nsid w:val="31B932C0"/>
    <w:multiLevelType w:val="hybridMultilevel"/>
    <w:tmpl w:val="41D4D286"/>
    <w:lvl w:ilvl="0" w:tplc="1ECE451E">
      <w:start w:val="1"/>
      <w:numFmt w:val="lowerLetter"/>
      <w:lvlText w:val="%1)"/>
      <w:lvlJc w:val="left"/>
      <w:pPr>
        <w:ind w:left="704" w:hanging="420"/>
      </w:pPr>
      <w:rPr>
        <w:rFonts w:ascii="微软雅黑" w:eastAsia="微软雅黑" w:hAnsi="微软雅黑" w:cs="Times New Roman"/>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8">
    <w:nsid w:val="3F8D3436"/>
    <w:multiLevelType w:val="hybridMultilevel"/>
    <w:tmpl w:val="D74AE3CE"/>
    <w:lvl w:ilvl="0" w:tplc="FC2E313A">
      <w:numFmt w:val="bullet"/>
      <w:lvlText w:val="◆"/>
      <w:lvlJc w:val="left"/>
      <w:pPr>
        <w:ind w:left="1110" w:hanging="630"/>
      </w:pPr>
      <w:rPr>
        <w:rFonts w:ascii="微软雅黑" w:eastAsia="微软雅黑" w:hAnsi="微软雅黑" w:cs="Arial" w:hint="eastAsia"/>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9">
    <w:nsid w:val="70BF260C"/>
    <w:multiLevelType w:val="hybridMultilevel"/>
    <w:tmpl w:val="823E12AC"/>
    <w:lvl w:ilvl="0" w:tplc="04090011">
      <w:start w:val="1"/>
      <w:numFmt w:val="decimal"/>
      <w:lvlText w:val="%1)"/>
      <w:lvlJc w:val="left"/>
      <w:pPr>
        <w:ind w:left="987" w:hanging="420"/>
      </w:p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num w:numId="1">
    <w:abstractNumId w:val="7"/>
  </w:num>
  <w:num w:numId="2">
    <w:abstractNumId w:val="3"/>
  </w:num>
  <w:num w:numId="3">
    <w:abstractNumId w:val="6"/>
  </w:num>
  <w:num w:numId="4">
    <w:abstractNumId w:val="4"/>
  </w:num>
  <w:num w:numId="5">
    <w:abstractNumId w:val="5"/>
  </w:num>
  <w:num w:numId="6">
    <w:abstractNumId w:val="2"/>
  </w:num>
  <w:num w:numId="7">
    <w:abstractNumId w:val="9"/>
  </w:num>
  <w:num w:numId="8">
    <w:abstractNumId w:val="0"/>
  </w:num>
  <w:num w:numId="9">
    <w:abstractNumId w:val="8"/>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D3EF9"/>
    <w:rsid w:val="000263FC"/>
    <w:rsid w:val="00057440"/>
    <w:rsid w:val="000648CA"/>
    <w:rsid w:val="000E020D"/>
    <w:rsid w:val="001207D0"/>
    <w:rsid w:val="0013459D"/>
    <w:rsid w:val="00175B78"/>
    <w:rsid w:val="001D1A3C"/>
    <w:rsid w:val="001E411B"/>
    <w:rsid w:val="0023653C"/>
    <w:rsid w:val="002409C0"/>
    <w:rsid w:val="00276644"/>
    <w:rsid w:val="00286610"/>
    <w:rsid w:val="002D1A73"/>
    <w:rsid w:val="002D3827"/>
    <w:rsid w:val="00301491"/>
    <w:rsid w:val="00342E3B"/>
    <w:rsid w:val="003D3EF9"/>
    <w:rsid w:val="00415FB5"/>
    <w:rsid w:val="004216AA"/>
    <w:rsid w:val="00462214"/>
    <w:rsid w:val="00462F68"/>
    <w:rsid w:val="004B4B56"/>
    <w:rsid w:val="004C0927"/>
    <w:rsid w:val="004C4725"/>
    <w:rsid w:val="00510030"/>
    <w:rsid w:val="005379E2"/>
    <w:rsid w:val="00556914"/>
    <w:rsid w:val="00587AD7"/>
    <w:rsid w:val="005B21D6"/>
    <w:rsid w:val="00654D57"/>
    <w:rsid w:val="006B30CF"/>
    <w:rsid w:val="007311BB"/>
    <w:rsid w:val="00741A1A"/>
    <w:rsid w:val="00747785"/>
    <w:rsid w:val="00752D0A"/>
    <w:rsid w:val="007D3BAD"/>
    <w:rsid w:val="008222EC"/>
    <w:rsid w:val="00892102"/>
    <w:rsid w:val="008A1156"/>
    <w:rsid w:val="00900615"/>
    <w:rsid w:val="009167FF"/>
    <w:rsid w:val="009B200E"/>
    <w:rsid w:val="009B6605"/>
    <w:rsid w:val="009F3B51"/>
    <w:rsid w:val="00A642C3"/>
    <w:rsid w:val="00A96DFA"/>
    <w:rsid w:val="00AF0D7F"/>
    <w:rsid w:val="00AF497F"/>
    <w:rsid w:val="00B0675B"/>
    <w:rsid w:val="00B21F88"/>
    <w:rsid w:val="00B6327C"/>
    <w:rsid w:val="00B96D09"/>
    <w:rsid w:val="00BA4FAA"/>
    <w:rsid w:val="00BE58E3"/>
    <w:rsid w:val="00C87F6C"/>
    <w:rsid w:val="00C92FC8"/>
    <w:rsid w:val="00CC24B7"/>
    <w:rsid w:val="00D05F11"/>
    <w:rsid w:val="00D06A14"/>
    <w:rsid w:val="00D33996"/>
    <w:rsid w:val="00D67F02"/>
    <w:rsid w:val="00D726A7"/>
    <w:rsid w:val="00E226EC"/>
    <w:rsid w:val="00EE1332"/>
    <w:rsid w:val="00F23C83"/>
    <w:rsid w:val="00FB05F3"/>
    <w:rsid w:val="00FC635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07D0"/>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1207D0"/>
    <w:rPr>
      <w:color w:val="0000FF"/>
      <w:u w:val="single"/>
    </w:rPr>
  </w:style>
  <w:style w:type="paragraph" w:styleId="a4">
    <w:name w:val="header"/>
    <w:basedOn w:val="a"/>
    <w:link w:val="Char"/>
    <w:uiPriority w:val="99"/>
    <w:unhideWhenUsed/>
    <w:rsid w:val="004C472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4C4725"/>
    <w:rPr>
      <w:rFonts w:ascii="Times New Roman" w:eastAsia="宋体" w:hAnsi="Times New Roman" w:cs="Times New Roman"/>
      <w:sz w:val="18"/>
      <w:szCs w:val="18"/>
    </w:rPr>
  </w:style>
  <w:style w:type="paragraph" w:styleId="a5">
    <w:name w:val="footer"/>
    <w:basedOn w:val="a"/>
    <w:link w:val="Char0"/>
    <w:uiPriority w:val="99"/>
    <w:unhideWhenUsed/>
    <w:rsid w:val="004C4725"/>
    <w:pPr>
      <w:tabs>
        <w:tab w:val="center" w:pos="4153"/>
        <w:tab w:val="right" w:pos="8306"/>
      </w:tabs>
      <w:snapToGrid w:val="0"/>
      <w:jc w:val="left"/>
    </w:pPr>
    <w:rPr>
      <w:sz w:val="18"/>
      <w:szCs w:val="18"/>
    </w:rPr>
  </w:style>
  <w:style w:type="character" w:customStyle="1" w:styleId="Char0">
    <w:name w:val="页脚 Char"/>
    <w:basedOn w:val="a0"/>
    <w:link w:val="a5"/>
    <w:uiPriority w:val="99"/>
    <w:rsid w:val="004C4725"/>
    <w:rPr>
      <w:rFonts w:ascii="Times New Roman" w:eastAsia="宋体" w:hAnsi="Times New Roman" w:cs="Times New Roman"/>
      <w:sz w:val="18"/>
      <w:szCs w:val="18"/>
    </w:rPr>
  </w:style>
  <w:style w:type="paragraph" w:styleId="a6">
    <w:name w:val="List Paragraph"/>
    <w:basedOn w:val="a"/>
    <w:uiPriority w:val="34"/>
    <w:qFormat/>
    <w:rsid w:val="000263FC"/>
    <w:pPr>
      <w:ind w:firstLineChars="200" w:firstLine="420"/>
      <w:jc w:val="left"/>
    </w:pPr>
    <w:rPr>
      <w:rFonts w:asciiTheme="minorHAnsi" w:eastAsiaTheme="minorEastAsia" w:hAnsiTheme="minorHAnsi" w:cstheme="minorBidi"/>
      <w:kern w:val="0"/>
      <w:sz w:val="22"/>
      <w:szCs w:val="22"/>
      <w:lang w:eastAsia="en-US"/>
    </w:rPr>
  </w:style>
  <w:style w:type="paragraph" w:styleId="1">
    <w:name w:val="toc 1"/>
    <w:basedOn w:val="a"/>
    <w:next w:val="a"/>
    <w:autoRedefine/>
    <w:uiPriority w:val="39"/>
    <w:unhideWhenUsed/>
    <w:rsid w:val="002409C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07D0"/>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1207D0"/>
    <w:rPr>
      <w:color w:val="0000FF"/>
      <w:u w:val="single"/>
    </w:rPr>
  </w:style>
  <w:style w:type="paragraph" w:styleId="a4">
    <w:name w:val="header"/>
    <w:basedOn w:val="a"/>
    <w:link w:val="Char"/>
    <w:uiPriority w:val="99"/>
    <w:unhideWhenUsed/>
    <w:rsid w:val="004C472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4C4725"/>
    <w:rPr>
      <w:rFonts w:ascii="Times New Roman" w:eastAsia="宋体" w:hAnsi="Times New Roman" w:cs="Times New Roman"/>
      <w:sz w:val="18"/>
      <w:szCs w:val="18"/>
    </w:rPr>
  </w:style>
  <w:style w:type="paragraph" w:styleId="a5">
    <w:name w:val="footer"/>
    <w:basedOn w:val="a"/>
    <w:link w:val="Char0"/>
    <w:uiPriority w:val="99"/>
    <w:unhideWhenUsed/>
    <w:rsid w:val="004C4725"/>
    <w:pPr>
      <w:tabs>
        <w:tab w:val="center" w:pos="4153"/>
        <w:tab w:val="right" w:pos="8306"/>
      </w:tabs>
      <w:snapToGrid w:val="0"/>
      <w:jc w:val="left"/>
    </w:pPr>
    <w:rPr>
      <w:sz w:val="18"/>
      <w:szCs w:val="18"/>
    </w:rPr>
  </w:style>
  <w:style w:type="character" w:customStyle="1" w:styleId="Char0">
    <w:name w:val="页脚 Char"/>
    <w:basedOn w:val="a0"/>
    <w:link w:val="a5"/>
    <w:uiPriority w:val="99"/>
    <w:rsid w:val="004C4725"/>
    <w:rPr>
      <w:rFonts w:ascii="Times New Roman" w:eastAsia="宋体" w:hAnsi="Times New Roman" w:cs="Times New Roman"/>
      <w:sz w:val="18"/>
      <w:szCs w:val="18"/>
    </w:rPr>
  </w:style>
  <w:style w:type="paragraph" w:styleId="a6">
    <w:name w:val="List Paragraph"/>
    <w:basedOn w:val="a"/>
    <w:uiPriority w:val="34"/>
    <w:qFormat/>
    <w:rsid w:val="000263FC"/>
    <w:pPr>
      <w:ind w:firstLineChars="200" w:firstLine="420"/>
      <w:jc w:val="left"/>
    </w:pPr>
    <w:rPr>
      <w:rFonts w:asciiTheme="minorHAnsi" w:eastAsiaTheme="minorEastAsia" w:hAnsiTheme="minorHAnsi" w:cstheme="minorBidi"/>
      <w:kern w:val="0"/>
      <w:sz w:val="22"/>
      <w:szCs w:val="22"/>
      <w:lang w:eastAsia="en-US"/>
    </w:rPr>
  </w:style>
  <w:style w:type="paragraph" w:styleId="1">
    <w:name w:val="toc 1"/>
    <w:basedOn w:val="a"/>
    <w:next w:val="a"/>
    <w:autoRedefine/>
    <w:uiPriority w:val="39"/>
    <w:unhideWhenUsed/>
    <w:rsid w:val="002409C0"/>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50BE7B-554E-4F74-9162-F1E13E3B92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8</Pages>
  <Words>850</Words>
  <Characters>4845</Characters>
  <Application>Microsoft Office Word</Application>
  <DocSecurity>0</DocSecurity>
  <Lines>40</Lines>
  <Paragraphs>11</Paragraphs>
  <ScaleCrop>false</ScaleCrop>
  <Company>Sky123.Org</Company>
  <LinksUpToDate>false</LinksUpToDate>
  <CharactersWithSpaces>5684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hx</dc:creator>
  <cp:keywords/>
  <dc:description/>
  <cp:lastModifiedBy>dell</cp:lastModifiedBy>
  <cp:revision>54</cp:revision>
  <dcterms:created xsi:type="dcterms:W3CDTF">2016-10-24T04:52:00Z</dcterms:created>
  <dcterms:modified xsi:type="dcterms:W3CDTF">2016-10-25T05:08:00Z</dcterms:modified>
</cp:coreProperties>
</file>