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pacing w:val="-20"/>
          <w:kern w:val="36"/>
          <w:sz w:val="40"/>
          <w:szCs w:val="40"/>
        </w:rPr>
      </w:pPr>
      <w:bookmarkStart w:id="0" w:name="_GoBack"/>
    </w:p>
    <w:p>
      <w:pPr>
        <w:jc w:val="center"/>
        <w:rPr>
          <w:rFonts w:hint="eastAsia" w:ascii="仿宋" w:hAnsi="仿宋" w:eastAsia="仿宋" w:cs="仿宋"/>
          <w:b/>
          <w:bCs/>
          <w:spacing w:val="-20"/>
          <w:kern w:val="36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20"/>
          <w:kern w:val="36"/>
          <w:sz w:val="40"/>
          <w:szCs w:val="40"/>
        </w:rPr>
        <w:t>2018首届中国“</w:t>
      </w:r>
      <w:r>
        <w:rPr>
          <w:rFonts w:hint="eastAsia" w:ascii="仿宋" w:hAnsi="仿宋" w:eastAsia="仿宋" w:cs="仿宋"/>
          <w:b/>
          <w:bCs/>
          <w:spacing w:val="-20"/>
          <w:kern w:val="36"/>
          <w:sz w:val="40"/>
          <w:szCs w:val="40"/>
        </w:rPr>
        <w:t>AI+</w:t>
      </w:r>
      <w:r>
        <w:rPr>
          <w:rFonts w:hint="eastAsia" w:ascii="仿宋" w:hAnsi="仿宋" w:eastAsia="仿宋" w:cs="仿宋"/>
          <w:b/>
          <w:bCs/>
          <w:spacing w:val="-20"/>
          <w:kern w:val="36"/>
          <w:sz w:val="40"/>
          <w:szCs w:val="40"/>
        </w:rPr>
        <w:t>”创新创业大赛企业命题</w:t>
      </w:r>
    </w:p>
    <w:p>
      <w:pPr>
        <w:rPr>
          <w:rFonts w:hint="eastAsia" w:ascii="仿宋" w:hAnsi="仿宋" w:eastAsia="仿宋" w:cs="仿宋"/>
          <w:b/>
          <w:bCs/>
          <w:spacing w:val="-20"/>
          <w:kern w:val="36"/>
          <w:sz w:val="40"/>
          <w:szCs w:val="40"/>
        </w:rPr>
      </w:pPr>
    </w:p>
    <w:p>
      <w:pPr>
        <w:spacing w:line="400" w:lineRule="exact"/>
        <w:jc w:val="left"/>
        <w:rPr>
          <w:rFonts w:hint="eastAsia" w:ascii="仿宋" w:hAnsi="仿宋" w:eastAsia="仿宋" w:cs="仿宋"/>
          <w:color w:val="FFFFFF" w:themeColor="background1"/>
          <w:kern w:val="36"/>
          <w:sz w:val="32"/>
          <w:szCs w:val="32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b/>
          <w:kern w:val="36"/>
          <w:sz w:val="32"/>
          <w:szCs w:val="32"/>
        </w:rPr>
        <w:t>一、深醒科技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 xml:space="preserve">1.【赛前集训】 深醒课程 AI Catch 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color w:val="FF0000"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color w:val="FF0000"/>
          <w:kern w:val="36"/>
          <w:sz w:val="24"/>
          <w:szCs w:val="24"/>
        </w:rPr>
        <w:t>[竞赛题目] AI Catch : 基于视频的通用目标检索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竞赛题目是视频中的任意选定一个目标检索。搜索的目标可选包、手机、汽车、建筑等。向参赛者开放开源数据集自行训练模型，并现场提供一段新的视频，各组选定目标。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[竞赛结果] 现场提取特征并演示检索结果。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[考核指标] 特征提取耗时、特征文件存储量、检索耗时、检索性能（命中率、mAP)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[选题说明] 用目标检索作为竞赛题目的优点：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１）包、手机的检索比较新颖，便于设定难易程度。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２）视频中任意目标检索涉及到目标检测、识别、特征提取等多个技术环节，适合多名学生组成战队。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３）数据标注工作量少。可以将一小段标注的短视频或图像集放到任意大段无标注的视频中。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４）检索结果便于展示，同时又有客观的评价指标。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５）题目具备开放性。深度学习、传统算法都可以实现，在竞赛中没准还会涌现出新的思路。</w:t>
      </w:r>
    </w:p>
    <w:p>
      <w:pPr>
        <w:spacing w:line="400" w:lineRule="exact"/>
        <w:ind w:firstLine="49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2.【赛后孵化】 深醒科技实习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[深度参与] AI Catch检测、识别、检索等算法核心模块的研发；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[优化实习] 模型训练调优、压缩剪枝、封装测试等研发环节；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[落地实习] 全程跟进智能产品的研发落地；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[实习沙龙] Paper Rreading / Tech Talk等丰富多彩的线下交流。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rPr>
          <w:rFonts w:hint="eastAsia" w:ascii="仿宋" w:hAnsi="仿宋" w:eastAsia="仿宋" w:cs="仿宋"/>
        </w:rPr>
      </w:pPr>
    </w:p>
    <w:p>
      <w:pPr>
        <w:spacing w:line="400" w:lineRule="exact"/>
        <w:jc w:val="left"/>
        <w:rPr>
          <w:rFonts w:hint="eastAsia" w:ascii="仿宋" w:hAnsi="仿宋" w:eastAsia="仿宋" w:cs="仿宋"/>
          <w:b/>
          <w:kern w:val="36"/>
          <w:sz w:val="32"/>
          <w:szCs w:val="32"/>
        </w:rPr>
      </w:pPr>
      <w:r>
        <w:rPr>
          <w:rFonts w:hint="eastAsia" w:ascii="仿宋" w:hAnsi="仿宋" w:eastAsia="仿宋" w:cs="仿宋"/>
          <w:b/>
          <w:kern w:val="36"/>
          <w:sz w:val="32"/>
          <w:szCs w:val="32"/>
        </w:rPr>
        <w:t>二、众盟</w:t>
      </w:r>
      <w:r>
        <w:rPr>
          <w:rFonts w:hint="eastAsia" w:ascii="仿宋" w:hAnsi="仿宋" w:eastAsia="仿宋" w:cs="仿宋"/>
          <w:b/>
          <w:kern w:val="36"/>
          <w:sz w:val="32"/>
          <w:szCs w:val="32"/>
        </w:rPr>
        <w:t>数据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1.</w:t>
      </w:r>
      <w:r>
        <w:rPr>
          <w:rFonts w:hint="eastAsia" w:ascii="仿宋" w:hAnsi="仿宋" w:eastAsia="仿宋" w:cs="仿宋"/>
          <w:kern w:val="36"/>
          <w:sz w:val="24"/>
          <w:szCs w:val="24"/>
        </w:rPr>
        <w:t xml:space="preserve">【赛前集训】 客流分析 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color w:val="FF0000"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color w:val="FF0000"/>
          <w:kern w:val="36"/>
          <w:sz w:val="24"/>
          <w:szCs w:val="24"/>
        </w:rPr>
        <w:t>[竞赛题目] 基于探针扫描数据的客流分析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竞赛题目是根据探针回传的扫描数据分析商家的客流人群分类（参考附件，</w:t>
      </w:r>
      <w:r>
        <w:rPr>
          <w:rFonts w:hint="eastAsia" w:ascii="仿宋" w:hAnsi="仿宋" w:eastAsia="仿宋" w:cs="仿宋"/>
          <w:kern w:val="36"/>
          <w:sz w:val="24"/>
          <w:szCs w:val="24"/>
        </w:rPr>
        <w:t>分别</w:t>
      </w:r>
      <w:r>
        <w:rPr>
          <w:rFonts w:hint="eastAsia" w:ascii="仿宋" w:hAnsi="仿宋" w:eastAsia="仿宋" w:cs="仿宋"/>
          <w:kern w:val="36"/>
          <w:sz w:val="24"/>
          <w:szCs w:val="24"/>
        </w:rPr>
        <w:t>是门店</w:t>
      </w:r>
      <w:r>
        <w:rPr>
          <w:rFonts w:hint="eastAsia" w:ascii="仿宋" w:hAnsi="仿宋" w:eastAsia="仿宋" w:cs="仿宋"/>
          <w:kern w:val="36"/>
          <w:sz w:val="24"/>
          <w:szCs w:val="24"/>
        </w:rPr>
        <w:t>ID</w:t>
      </w:r>
      <w:r>
        <w:rPr>
          <w:rFonts w:hint="eastAsia" w:ascii="仿宋" w:hAnsi="仿宋" w:eastAsia="仿宋" w:cs="仿宋"/>
          <w:kern w:val="36"/>
          <w:sz w:val="24"/>
          <w:szCs w:val="24"/>
        </w:rPr>
        <w:t>，</w:t>
      </w:r>
      <w:r>
        <w:rPr>
          <w:rFonts w:hint="eastAsia" w:ascii="仿宋" w:hAnsi="仿宋" w:eastAsia="仿宋" w:cs="仿宋"/>
          <w:kern w:val="36"/>
          <w:sz w:val="24"/>
          <w:szCs w:val="24"/>
        </w:rPr>
        <w:t>门店</w:t>
      </w:r>
      <w:r>
        <w:rPr>
          <w:rFonts w:hint="eastAsia" w:ascii="仿宋" w:hAnsi="仿宋" w:eastAsia="仿宋" w:cs="仿宋"/>
          <w:kern w:val="36"/>
          <w:sz w:val="24"/>
          <w:szCs w:val="24"/>
        </w:rPr>
        <w:t>探针扫描到的设备</w:t>
      </w:r>
      <w:r>
        <w:rPr>
          <w:rFonts w:hint="eastAsia" w:ascii="仿宋" w:hAnsi="仿宋" w:eastAsia="仿宋" w:cs="仿宋"/>
          <w:kern w:val="36"/>
          <w:sz w:val="24"/>
          <w:szCs w:val="24"/>
        </w:rPr>
        <w:t>ID</w:t>
      </w:r>
      <w:r>
        <w:rPr>
          <w:rFonts w:hint="eastAsia" w:ascii="仿宋" w:hAnsi="仿宋" w:eastAsia="仿宋" w:cs="仿宋"/>
          <w:kern w:val="36"/>
          <w:sz w:val="24"/>
          <w:szCs w:val="24"/>
        </w:rPr>
        <w:t>，扫描到的时间，</w:t>
      </w:r>
      <w:r>
        <w:rPr>
          <w:rFonts w:hint="eastAsia" w:ascii="仿宋" w:hAnsi="仿宋" w:eastAsia="仿宋" w:cs="仿宋"/>
          <w:kern w:val="36"/>
          <w:sz w:val="24"/>
          <w:szCs w:val="24"/>
        </w:rPr>
        <w:t>信号</w:t>
      </w:r>
      <w:r>
        <w:rPr>
          <w:rFonts w:hint="eastAsia" w:ascii="仿宋" w:hAnsi="仿宋" w:eastAsia="仿宋" w:cs="仿宋"/>
          <w:kern w:val="36"/>
          <w:sz w:val="24"/>
          <w:szCs w:val="24"/>
        </w:rPr>
        <w:t>强度，</w:t>
      </w:r>
      <w:r>
        <w:rPr>
          <w:rFonts w:hint="eastAsia" w:ascii="仿宋" w:hAnsi="仿宋" w:eastAsia="仿宋" w:cs="仿宋"/>
          <w:kern w:val="36"/>
          <w:sz w:val="24"/>
          <w:szCs w:val="24"/>
        </w:rPr>
        <w:t>值越大</w:t>
      </w:r>
      <w:r>
        <w:rPr>
          <w:rFonts w:hint="eastAsia" w:ascii="仿宋" w:hAnsi="仿宋" w:eastAsia="仿宋" w:cs="仿宋"/>
          <w:kern w:val="36"/>
          <w:sz w:val="24"/>
          <w:szCs w:val="24"/>
        </w:rPr>
        <w:t>信号越强），判断出客流人群的为进店消费用户</w:t>
      </w:r>
      <w:r>
        <w:rPr>
          <w:rFonts w:hint="eastAsia" w:ascii="仿宋" w:hAnsi="仿宋" w:eastAsia="仿宋" w:cs="仿宋"/>
          <w:kern w:val="36"/>
          <w:sz w:val="24"/>
          <w:szCs w:val="24"/>
        </w:rPr>
        <w:t>、</w:t>
      </w:r>
      <w:r>
        <w:rPr>
          <w:rFonts w:hint="eastAsia" w:ascii="仿宋" w:hAnsi="仿宋" w:eastAsia="仿宋" w:cs="仿宋"/>
          <w:kern w:val="36"/>
          <w:sz w:val="24"/>
          <w:szCs w:val="24"/>
        </w:rPr>
        <w:t>店内员工或者路人。向参赛者提供不同行业的典型商家一段时间内探针扫描数据。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[竞赛结果] 现场采集数据并分析结果。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[考核指标] 精准判断客流人群分类,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[选题说明] 用客流分析作为竞赛题目的优点：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１）不同行业特征明显。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２）线下数据采集难度小，容易验证。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３）数据标注工作量少。可提供现有各行业数据样本。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４）检索结果便于展示，同时又有客观的评价指标。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５）题目具备开放性。深度学习、传统算法都可以实现，在竞赛中没准还会涌现出新的思路。</w:t>
      </w:r>
    </w:p>
    <w:p>
      <w:pPr>
        <w:spacing w:line="400" w:lineRule="exact"/>
        <w:ind w:firstLine="482"/>
        <w:rPr>
          <w:rStyle w:val="4"/>
          <w:rFonts w:hint="eastAsia" w:ascii="仿宋" w:hAnsi="仿宋" w:eastAsia="仿宋" w:cs="仿宋"/>
          <w:b/>
          <w:bCs/>
          <w:kern w:val="36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2.</w:t>
      </w:r>
      <w:r>
        <w:rPr>
          <w:rFonts w:hint="eastAsia" w:ascii="仿宋" w:hAnsi="仿宋" w:eastAsia="仿宋" w:cs="仿宋"/>
          <w:kern w:val="36"/>
          <w:sz w:val="24"/>
          <w:szCs w:val="24"/>
        </w:rPr>
        <w:t>【赛后孵化】 众盟</w:t>
      </w:r>
      <w:r>
        <w:rPr>
          <w:rFonts w:hint="eastAsia" w:ascii="仿宋" w:hAnsi="仿宋" w:eastAsia="仿宋" w:cs="仿宋"/>
          <w:kern w:val="36"/>
          <w:sz w:val="24"/>
          <w:szCs w:val="24"/>
        </w:rPr>
        <w:t>数据</w:t>
      </w:r>
      <w:r>
        <w:rPr>
          <w:rFonts w:hint="eastAsia" w:ascii="仿宋" w:hAnsi="仿宋" w:eastAsia="仿宋" w:cs="仿宋"/>
          <w:kern w:val="36"/>
          <w:sz w:val="24"/>
          <w:szCs w:val="24"/>
        </w:rPr>
        <w:t>实习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[深度参与] 参与客流分析系统的开发；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[优化实习] 客流模型优化，提升准确率；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[落地实习] 综合线上数据绘制客户画像；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kern w:val="36"/>
          <w:sz w:val="24"/>
          <w:szCs w:val="24"/>
        </w:rPr>
      </w:pPr>
      <w:r>
        <w:rPr>
          <w:rFonts w:hint="eastAsia" w:ascii="仿宋" w:hAnsi="仿宋" w:eastAsia="仿宋" w:cs="仿宋"/>
          <w:kern w:val="36"/>
          <w:sz w:val="24"/>
          <w:szCs w:val="24"/>
        </w:rPr>
        <w:t>[实习沙龙] 一起头脑风暴，技术交流</w:t>
      </w:r>
      <w:r>
        <w:rPr>
          <w:rFonts w:hint="eastAsia" w:ascii="仿宋" w:hAnsi="仿宋" w:eastAsia="仿宋" w:cs="仿宋"/>
          <w:kern w:val="36"/>
          <w:sz w:val="24"/>
          <w:szCs w:val="24"/>
        </w:rPr>
        <w:t>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E8"/>
    <w:rsid w:val="00081700"/>
    <w:rsid w:val="005556DF"/>
    <w:rsid w:val="009C4DE8"/>
    <w:rsid w:val="00A8781D"/>
    <w:rsid w:val="00AF7C61"/>
    <w:rsid w:val="1AF1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ne"/>
    <w:uiPriority w:val="0"/>
  </w:style>
  <w:style w:type="character" w:customStyle="1" w:styleId="5">
    <w:name w:val="Hyperlink.0"/>
    <w:basedOn w:val="4"/>
    <w:uiPriority w:val="0"/>
    <w:rPr>
      <w:rFonts w:ascii="宋体" w:hAnsi="宋体" w:eastAsia="宋体" w:cs="宋体"/>
      <w:b/>
      <w:bCs/>
      <w:kern w:val="36"/>
      <w:sz w:val="24"/>
      <w:szCs w:val="24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879</Characters>
  <Lines>7</Lines>
  <Paragraphs>2</Paragraphs>
  <TotalTime>44</TotalTime>
  <ScaleCrop>false</ScaleCrop>
  <LinksUpToDate>false</LinksUpToDate>
  <CharactersWithSpaces>1031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2018-09-04T00:08:00Z</dcterms:created>
  <dc:creator>MacZ2018</dc:creator>
  <cp:lastModifiedBy>雅茹1396969203</cp:lastModifiedBy>
  <dcterms:modified xsi:type="dcterms:W3CDTF">2018-09-04T01:05:50Z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