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BD" w:rsidRDefault="004473BD" w:rsidP="004473BD">
      <w:pPr>
        <w:jc w:val="left"/>
        <w:rPr>
          <w:rFonts w:ascii="仿宋_GB2312" w:eastAsia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附件3</w:t>
      </w:r>
    </w:p>
    <w:p w:rsidR="004473BD" w:rsidRDefault="004473BD" w:rsidP="004473BD">
      <w:pPr>
        <w:widowControl w:val="0"/>
        <w:spacing w:beforeLines="50" w:before="156" w:afterLines="150" w:after="468" w:line="700" w:lineRule="exact"/>
        <w:jc w:val="center"/>
        <w:rPr>
          <w:rFonts w:ascii="小标宋" w:eastAsia="小标宋" w:hAnsi="华文中宋"/>
          <w:sz w:val="44"/>
          <w:szCs w:val="44"/>
        </w:rPr>
      </w:pPr>
      <w:r>
        <w:rPr>
          <w:rFonts w:ascii="小标宋" w:eastAsia="小标宋" w:hAnsi="华文中宋" w:hint="eastAsia"/>
          <w:sz w:val="44"/>
          <w:szCs w:val="44"/>
        </w:rPr>
        <w:t>决策咨询专家团队首席专家推荐表</w:t>
      </w:r>
    </w:p>
    <w:p w:rsidR="004473BD" w:rsidRDefault="004473BD" w:rsidP="004473BD">
      <w:pPr>
        <w:widowControl w:val="0"/>
        <w:spacing w:line="580" w:lineRule="exact"/>
        <w:rPr>
          <w:rFonts w:ascii="楷体_GB2312" w:eastAsia="楷体_GB2312" w:hAnsi="楷体_GB2312" w:cs="楷体_GB2312" w:hint="eastAsia"/>
          <w:sz w:val="21"/>
          <w:szCs w:val="21"/>
        </w:rPr>
      </w:pPr>
      <w:r>
        <w:rPr>
          <w:rFonts w:ascii="楷体_GB2312" w:eastAsia="楷体_GB2312" w:hAnsi="楷体_GB2312" w:cs="楷体_GB2312" w:hint="eastAsia"/>
          <w:sz w:val="21"/>
          <w:szCs w:val="36"/>
        </w:rPr>
        <w:t xml:space="preserve">全国学会/省级科协名称（盖章）：                           </w:t>
      </w:r>
      <w:r>
        <w:rPr>
          <w:rFonts w:ascii="楷体_GB2312" w:eastAsia="楷体_GB2312" w:hAnsi="楷体_GB2312" w:cs="楷体_GB2312" w:hint="eastAsia"/>
          <w:sz w:val="21"/>
          <w:szCs w:val="21"/>
        </w:rPr>
        <w:t>填表</w:t>
      </w:r>
      <w:r>
        <w:rPr>
          <w:rFonts w:ascii="仿宋_GB2312" w:eastAsia="楷体_GB2312" w:hAnsi="仿宋_GB2312" w:cs="仿宋_GB2312" w:hint="eastAsia"/>
          <w:sz w:val="21"/>
          <w:szCs w:val="21"/>
        </w:rPr>
        <w:t>日期：</w:t>
      </w:r>
      <w:r>
        <w:rPr>
          <w:rFonts w:ascii="仿宋_GB2312" w:eastAsia="楷体_GB2312" w:hAnsi="仿宋_GB2312" w:cs="仿宋_GB2312"/>
          <w:sz w:val="21"/>
          <w:szCs w:val="21"/>
        </w:rPr>
        <w:t>202</w:t>
      </w:r>
      <w:r>
        <w:rPr>
          <w:rFonts w:ascii="仿宋_GB2312" w:eastAsia="楷体_GB2312" w:hAnsi="仿宋_GB2312" w:cs="仿宋_GB2312" w:hint="eastAsia"/>
          <w:sz w:val="21"/>
          <w:szCs w:val="21"/>
        </w:rPr>
        <w:t>4</w:t>
      </w:r>
      <w:r>
        <w:rPr>
          <w:rFonts w:ascii="仿宋_GB2312" w:eastAsia="楷体_GB2312" w:hAnsi="仿宋_GB2312" w:cs="仿宋_GB2312"/>
          <w:sz w:val="21"/>
          <w:szCs w:val="21"/>
        </w:rPr>
        <w:t>年</w:t>
      </w:r>
      <w:r>
        <w:rPr>
          <w:rFonts w:ascii="仿宋_GB2312" w:eastAsia="楷体_GB2312" w:hAnsi="仿宋_GB2312" w:cs="仿宋_GB2312"/>
          <w:sz w:val="21"/>
          <w:szCs w:val="21"/>
        </w:rPr>
        <w:t xml:space="preserve">  </w:t>
      </w:r>
      <w:r>
        <w:rPr>
          <w:rFonts w:ascii="仿宋_GB2312" w:eastAsia="楷体_GB2312" w:hAnsi="仿宋_GB2312" w:cs="仿宋_GB2312"/>
          <w:sz w:val="21"/>
          <w:szCs w:val="21"/>
        </w:rPr>
        <w:t>月</w:t>
      </w:r>
      <w:r>
        <w:rPr>
          <w:rFonts w:ascii="仿宋_GB2312" w:eastAsia="楷体_GB2312" w:hAnsi="仿宋_GB2312" w:cs="仿宋_GB2312"/>
          <w:sz w:val="21"/>
          <w:szCs w:val="21"/>
        </w:rPr>
        <w:t xml:space="preserve">  </w:t>
      </w:r>
      <w:r>
        <w:rPr>
          <w:rFonts w:ascii="仿宋_GB2312" w:eastAsia="楷体_GB2312" w:hAnsi="仿宋_GB2312" w:cs="仿宋_GB2312"/>
          <w:sz w:val="21"/>
          <w:szCs w:val="21"/>
        </w:rPr>
        <w:t>日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1226"/>
        <w:gridCol w:w="910"/>
        <w:gridCol w:w="825"/>
        <w:gridCol w:w="873"/>
        <w:gridCol w:w="1131"/>
        <w:gridCol w:w="1270"/>
        <w:gridCol w:w="1129"/>
        <w:gridCol w:w="1707"/>
      </w:tblGrid>
      <w:tr w:rsidR="004473BD" w:rsidTr="00C51704">
        <w:trPr>
          <w:trHeight w:val="702"/>
          <w:jc w:val="center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专家团队名称</w:t>
            </w:r>
          </w:p>
        </w:tc>
        <w:tc>
          <w:tcPr>
            <w:tcW w:w="6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4473BD" w:rsidTr="00C51704">
        <w:trPr>
          <w:trHeight w:val="702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手机号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4473BD" w:rsidTr="00C51704">
        <w:trPr>
          <w:trHeight w:val="871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4473BD" w:rsidTr="00C51704">
        <w:trPr>
          <w:trHeight w:val="1151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主要从事学科/专业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4473BD" w:rsidTr="00C51704">
        <w:trPr>
          <w:trHeight w:val="732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近两年组织或参与的重大决策咨询研究、重大活动及取得的代表性成果（300字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3BD" w:rsidRDefault="004473BD" w:rsidP="00C51704">
            <w:pPr>
              <w:widowControl w:val="0"/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:rsidR="000D1D61" w:rsidRPr="004473BD" w:rsidRDefault="000D1D61" w:rsidP="004473BD">
      <w:bookmarkStart w:id="0" w:name="_GoBack"/>
      <w:bookmarkEnd w:id="0"/>
    </w:p>
    <w:sectPr w:rsidR="000D1D61" w:rsidRPr="00447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6A"/>
    <w:rsid w:val="000D1D61"/>
    <w:rsid w:val="0019786A"/>
    <w:rsid w:val="0044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2009"/>
  <w15:chartTrackingRefBased/>
  <w15:docId w15:val="{7B07DAE5-A7C6-4C20-8CF3-30BCC960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B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2024-09-13T02:00:00Z</dcterms:created>
  <dcterms:modified xsi:type="dcterms:W3CDTF">2024-09-13T02:00:00Z</dcterms:modified>
</cp:coreProperties>
</file>