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83528">
      <w:pPr>
        <w:jc w:val="center"/>
        <w:rPr>
          <w:rFonts w:cs="微软雅黑" w:asciiTheme="majorEastAsia" w:hAnsiTheme="majorEastAsia" w:eastAsiaTheme="majorEastAsia"/>
          <w:b/>
          <w:bCs/>
          <w:sz w:val="72"/>
          <w:szCs w:val="72"/>
        </w:rPr>
      </w:pPr>
    </w:p>
    <w:p w14:paraId="0D02D365">
      <w:pPr>
        <w:jc w:val="center"/>
        <w:rPr>
          <w:rFonts w:cs="微软雅黑" w:asciiTheme="majorEastAsia" w:hAnsiTheme="majorEastAsia" w:eastAsiaTheme="majorEastAsia"/>
          <w:b/>
          <w:bCs/>
          <w:sz w:val="72"/>
          <w:szCs w:val="72"/>
        </w:rPr>
      </w:pPr>
    </w:p>
    <w:p w14:paraId="6963F195">
      <w:pPr>
        <w:jc w:val="center"/>
        <w:rPr>
          <w:rFonts w:cs="微软雅黑" w:asciiTheme="majorEastAsia" w:hAnsiTheme="majorEastAsia" w:eastAsiaTheme="majorEastAsia"/>
          <w:b/>
          <w:bCs/>
          <w:sz w:val="72"/>
          <w:szCs w:val="72"/>
        </w:rPr>
      </w:pPr>
    </w:p>
    <w:p w14:paraId="669233C6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广州市海珠区</w:t>
      </w:r>
    </w:p>
    <w:p w14:paraId="42D0DCEB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val="en-US"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琶洲领军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val="en-US" w:eastAsia="zh-CN"/>
        </w:rPr>
        <w:t>算法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师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eastAsia="zh-CN"/>
        </w:rPr>
        <w:t>”</w:t>
      </w:r>
    </w:p>
    <w:p w14:paraId="571D2339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评选申报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  <w:lang w:val="en-US" w:eastAsia="zh-CN"/>
        </w:rPr>
        <w:t>材料</w:t>
      </w:r>
    </w:p>
    <w:p w14:paraId="52758679">
      <w:pPr>
        <w:jc w:val="left"/>
        <w:rPr>
          <w:rFonts w:cs="微软雅黑" w:asciiTheme="majorEastAsia" w:hAnsiTheme="majorEastAsia" w:eastAsiaTheme="majorEastAsia"/>
          <w:color w:val="000000"/>
          <w:sz w:val="28"/>
          <w:szCs w:val="28"/>
        </w:rPr>
      </w:pPr>
      <w:bookmarkStart w:id="0" w:name="_GoBack"/>
      <w:bookmarkEnd w:id="0"/>
    </w:p>
    <w:p w14:paraId="7A03E94B">
      <w:pPr>
        <w:jc w:val="left"/>
        <w:rPr>
          <w:rFonts w:cs="微软雅黑" w:asciiTheme="majorEastAsia" w:hAnsiTheme="majorEastAsia" w:eastAsiaTheme="majorEastAsia"/>
          <w:color w:val="000000"/>
          <w:sz w:val="28"/>
          <w:szCs w:val="28"/>
        </w:rPr>
      </w:pPr>
    </w:p>
    <w:p w14:paraId="668B51A2">
      <w:pPr>
        <w:jc w:val="left"/>
        <w:rPr>
          <w:rFonts w:cs="微软雅黑" w:asciiTheme="majorEastAsia" w:hAnsiTheme="majorEastAsia" w:eastAsiaTheme="majorEastAsia"/>
          <w:color w:val="000000"/>
          <w:sz w:val="28"/>
          <w:szCs w:val="28"/>
        </w:rPr>
      </w:pPr>
    </w:p>
    <w:p w14:paraId="3B432EB0">
      <w:pPr>
        <w:jc w:val="left"/>
        <w:rPr>
          <w:rFonts w:hint="eastAsia" w:cs="微软雅黑" w:asciiTheme="majorEastAsia" w:hAnsiTheme="majorEastAsia" w:eastAsiaTheme="majorEastAsia"/>
          <w:color w:val="000000"/>
          <w:sz w:val="28"/>
          <w:szCs w:val="28"/>
        </w:rPr>
      </w:pPr>
    </w:p>
    <w:p w14:paraId="4B92707B">
      <w:pPr>
        <w:jc w:val="left"/>
        <w:rPr>
          <w:rFonts w:cs="微软雅黑" w:asciiTheme="majorEastAsia" w:hAnsiTheme="majorEastAsia" w:eastAsiaTheme="majorEastAsia"/>
          <w:color w:val="000000"/>
          <w:sz w:val="28"/>
          <w:szCs w:val="28"/>
        </w:rPr>
      </w:pPr>
    </w:p>
    <w:tbl>
      <w:tblPr>
        <w:tblStyle w:val="5"/>
        <w:tblW w:w="7989" w:type="dxa"/>
        <w:tblInd w:w="5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6214"/>
      </w:tblGrid>
      <w:tr w14:paraId="60CA7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</w:tcPr>
          <w:p w14:paraId="0827956F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企业名称： </w:t>
            </w:r>
          </w:p>
        </w:tc>
        <w:tc>
          <w:tcPr>
            <w:tcW w:w="6214" w:type="dxa"/>
          </w:tcPr>
          <w:p w14:paraId="5350ECD3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5A374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</w:tcPr>
          <w:p w14:paraId="203D8F60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申报人： </w:t>
            </w:r>
          </w:p>
        </w:tc>
        <w:tc>
          <w:tcPr>
            <w:tcW w:w="6214" w:type="dxa"/>
          </w:tcPr>
          <w:p w14:paraId="4108150B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6DAAE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</w:tcPr>
          <w:p w14:paraId="741385F4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联系人：</w:t>
            </w:r>
          </w:p>
        </w:tc>
        <w:tc>
          <w:tcPr>
            <w:tcW w:w="6214" w:type="dxa"/>
          </w:tcPr>
          <w:p w14:paraId="7FCC60B3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510CC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</w:tcPr>
          <w:p w14:paraId="00A2F49B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联系电话：</w:t>
            </w:r>
          </w:p>
        </w:tc>
        <w:tc>
          <w:tcPr>
            <w:tcW w:w="6214" w:type="dxa"/>
          </w:tcPr>
          <w:p w14:paraId="4A243572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61BE1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</w:tcPr>
          <w:p w14:paraId="5ACED94F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填报日期：</w:t>
            </w:r>
          </w:p>
        </w:tc>
        <w:tc>
          <w:tcPr>
            <w:tcW w:w="6214" w:type="dxa"/>
          </w:tcPr>
          <w:p w14:paraId="56BC24CD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</w:tbl>
    <w:p w14:paraId="478FC017">
      <w:pPr>
        <w:jc w:val="left"/>
        <w:rPr>
          <w:rFonts w:cs="微软雅黑" w:asciiTheme="majorEastAsia" w:hAnsiTheme="majorEastAsia" w:eastAsiaTheme="majorEastAsia"/>
          <w:color w:val="000000"/>
          <w:sz w:val="28"/>
          <w:szCs w:val="28"/>
        </w:rPr>
      </w:pPr>
    </w:p>
    <w:p w14:paraId="507B1538">
      <w:pPr>
        <w:jc w:val="left"/>
        <w:rPr>
          <w:rFonts w:hint="eastAsia" w:cs="微软雅黑" w:asciiTheme="majorEastAsia" w:hAnsiTheme="majorEastAsia" w:eastAsiaTheme="majorEastAsia"/>
          <w:color w:val="000000"/>
          <w:sz w:val="28"/>
          <w:szCs w:val="28"/>
        </w:rPr>
      </w:pPr>
    </w:p>
    <w:p w14:paraId="33791C5D">
      <w:pPr>
        <w:rPr>
          <w:rFonts w:asciiTheme="majorEastAsia" w:hAnsiTheme="majorEastAsia" w:eastAsia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5NmQxZWFlZjhjMDBiY2E1M2Y4Yjk2Njk4N2JiMGMifQ=="/>
  </w:docVars>
  <w:rsids>
    <w:rsidRoot w:val="006C1180"/>
    <w:rsid w:val="000D19C9"/>
    <w:rsid w:val="00192248"/>
    <w:rsid w:val="004D07A5"/>
    <w:rsid w:val="006C1180"/>
    <w:rsid w:val="00A7660F"/>
    <w:rsid w:val="00A96BA0"/>
    <w:rsid w:val="00C80355"/>
    <w:rsid w:val="00D734DE"/>
    <w:rsid w:val="00DA609F"/>
    <w:rsid w:val="08052B76"/>
    <w:rsid w:val="21A12E1C"/>
    <w:rsid w:val="3B4343CA"/>
    <w:rsid w:val="57AB245A"/>
    <w:rsid w:val="6D2C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49</Characters>
  <Lines>1</Lines>
  <Paragraphs>1</Paragraphs>
  <TotalTime>7</TotalTime>
  <ScaleCrop>false</ScaleCrop>
  <LinksUpToDate>false</LinksUpToDate>
  <CharactersWithSpaces>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2022-06-14T02:55:00Z</dcterms:created>
  <dc:creator>Administrator</dc:creator>
  <cp:lastModifiedBy>Eason</cp:lastModifiedBy>
  <dcterms:modified xsi:type="dcterms:W3CDTF">2025-08-13T08:16:57Z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371FEE42455540AB8ECCB6FD24B4B455</vt:lpwstr>
  </property>
  <property fmtid="{D5CDD505-2E9C-101B-9397-08002B2CF9AE}" pid="4" name="KSOTemplateDocerSaveRecord">
    <vt:lpwstr>eyJoZGlkIjoiZTlhODkxNzRmOWYwMjY1Yzg4M2NjODFlZjZhYmQzYzMiLCJ1c2VySWQiOiIzMzI3NjYzODkifQ==</vt:lpwstr>
  </property>
</Properties>
</file>