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line="360" w:lineRule="auto"/>
        <w:jc w:val="left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附件2</w:t>
      </w:r>
    </w:p>
    <w:p>
      <w:pPr>
        <w:snapToGrid w:val="0"/>
        <w:spacing w:line="360" w:lineRule="auto"/>
        <w:jc w:val="center"/>
        <w:outlineLvl w:val="0"/>
        <w:rPr>
          <w:rFonts w:ascii="仿宋_GB2312" w:eastAsiaTheme="majorEastAsia"/>
          <w:b/>
          <w:color w:val="000000"/>
          <w:sz w:val="32"/>
          <w:szCs w:val="32"/>
        </w:rPr>
      </w:pPr>
      <w:r>
        <w:rPr>
          <w:rFonts w:hint="eastAsia" w:ascii="仿宋_GB2312" w:eastAsiaTheme="majorEastAsia"/>
          <w:b/>
          <w:color w:val="000000"/>
          <w:sz w:val="32"/>
          <w:szCs w:val="32"/>
        </w:rPr>
        <w:t>202</w:t>
      </w:r>
      <w:r>
        <w:rPr>
          <w:rFonts w:hint="eastAsia" w:ascii="仿宋_GB2312" w:eastAsiaTheme="majorEastAsia"/>
          <w:b/>
          <w:color w:val="000000"/>
          <w:sz w:val="32"/>
          <w:szCs w:val="32"/>
          <w:lang w:val="en-US" w:eastAsia="zh-CN"/>
        </w:rPr>
        <w:t>5</w:t>
      </w:r>
      <w:r>
        <w:rPr>
          <w:rFonts w:hint="eastAsia" w:ascii="仿宋_GB2312" w:eastAsiaTheme="majorEastAsia"/>
          <w:b/>
          <w:color w:val="000000"/>
          <w:sz w:val="32"/>
          <w:szCs w:val="32"/>
        </w:rPr>
        <w:t>年</w:t>
      </w:r>
      <w:r>
        <w:rPr>
          <w:rFonts w:hint="eastAsia" w:ascii="仿宋_GB2312" w:eastAsiaTheme="majorEastAsia"/>
          <w:b/>
          <w:color w:val="000000"/>
          <w:sz w:val="32"/>
          <w:szCs w:val="32"/>
          <w:lang w:val="en-US" w:eastAsia="zh-CN"/>
        </w:rPr>
        <w:t>CCPA</w:t>
      </w:r>
      <w:r>
        <w:rPr>
          <w:rFonts w:hint="eastAsia" w:ascii="仿宋_GB2312" w:eastAsiaTheme="majorEastAsia"/>
          <w:b/>
          <w:color w:val="000000"/>
          <w:sz w:val="32"/>
          <w:szCs w:val="32"/>
        </w:rPr>
        <w:t>协会标准制修订项目汇总表</w:t>
      </w:r>
    </w:p>
    <w:tbl>
      <w:tblPr>
        <w:tblStyle w:val="4"/>
        <w:tblW w:w="1458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4"/>
        <w:gridCol w:w="2976"/>
        <w:gridCol w:w="1088"/>
        <w:gridCol w:w="794"/>
        <w:gridCol w:w="746"/>
        <w:gridCol w:w="746"/>
        <w:gridCol w:w="1061"/>
        <w:gridCol w:w="2722"/>
        <w:gridCol w:w="1296"/>
        <w:gridCol w:w="1296"/>
        <w:gridCol w:w="12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tblHeader/>
          <w:jc w:val="center"/>
        </w:trPr>
        <w:tc>
          <w:tcPr>
            <w:tcW w:w="564" w:type="dxa"/>
            <w:vAlign w:val="center"/>
          </w:tcPr>
          <w:p>
            <w:pPr>
              <w:spacing w:line="340" w:lineRule="exact"/>
              <w:jc w:val="center"/>
              <w:rPr>
                <w:rFonts w:eastAsia="仿宋_GB2312"/>
                <w:b/>
                <w:color w:val="000000"/>
                <w:sz w:val="24"/>
              </w:rPr>
            </w:pPr>
            <w:r>
              <w:rPr>
                <w:rFonts w:eastAsia="仿宋_GB2312"/>
                <w:b/>
                <w:color w:val="000000"/>
                <w:sz w:val="24"/>
              </w:rPr>
              <w:t>序号</w:t>
            </w:r>
          </w:p>
        </w:tc>
        <w:tc>
          <w:tcPr>
            <w:tcW w:w="2976" w:type="dxa"/>
            <w:vAlign w:val="center"/>
          </w:tcPr>
          <w:p>
            <w:pPr>
              <w:spacing w:line="340" w:lineRule="exact"/>
              <w:jc w:val="center"/>
              <w:rPr>
                <w:rFonts w:eastAsia="仿宋_GB2312"/>
                <w:b/>
                <w:color w:val="000000"/>
                <w:sz w:val="24"/>
              </w:rPr>
            </w:pPr>
            <w:r>
              <w:rPr>
                <w:rFonts w:eastAsia="仿宋_GB2312"/>
                <w:b/>
                <w:color w:val="000000"/>
                <w:sz w:val="24"/>
              </w:rPr>
              <w:t>项目名称</w:t>
            </w:r>
          </w:p>
        </w:tc>
        <w:tc>
          <w:tcPr>
            <w:tcW w:w="1088" w:type="dxa"/>
            <w:vAlign w:val="center"/>
          </w:tcPr>
          <w:p>
            <w:pPr>
              <w:spacing w:line="340" w:lineRule="exact"/>
              <w:jc w:val="center"/>
              <w:rPr>
                <w:rFonts w:eastAsia="仿宋_GB2312"/>
                <w:b/>
                <w:color w:val="000000"/>
                <w:sz w:val="24"/>
              </w:rPr>
            </w:pPr>
            <w:r>
              <w:rPr>
                <w:rFonts w:eastAsia="仿宋_GB2312"/>
                <w:b/>
                <w:color w:val="000000"/>
                <w:sz w:val="24"/>
              </w:rPr>
              <w:t>制定</w:t>
            </w:r>
            <w:r>
              <w:rPr>
                <w:rFonts w:hint="eastAsia" w:eastAsia="仿宋_GB2312"/>
                <w:b/>
                <w:color w:val="000000"/>
                <w:sz w:val="24"/>
              </w:rPr>
              <w:t>或</w:t>
            </w:r>
            <w:r>
              <w:rPr>
                <w:rFonts w:eastAsia="仿宋_GB2312"/>
                <w:b/>
                <w:color w:val="000000"/>
                <w:sz w:val="24"/>
              </w:rPr>
              <w:t>修订</w:t>
            </w:r>
          </w:p>
        </w:tc>
        <w:tc>
          <w:tcPr>
            <w:tcW w:w="794" w:type="dxa"/>
            <w:vAlign w:val="center"/>
          </w:tcPr>
          <w:p>
            <w:pPr>
              <w:spacing w:line="340" w:lineRule="exact"/>
              <w:jc w:val="center"/>
              <w:rPr>
                <w:rFonts w:eastAsia="仿宋_GB2312"/>
                <w:b/>
                <w:color w:val="000000"/>
                <w:sz w:val="24"/>
              </w:rPr>
            </w:pPr>
            <w:r>
              <w:rPr>
                <w:rFonts w:eastAsia="仿宋_GB2312"/>
                <w:b/>
                <w:color w:val="000000"/>
                <w:sz w:val="24"/>
              </w:rPr>
              <w:t>标准类别</w:t>
            </w:r>
          </w:p>
        </w:tc>
        <w:tc>
          <w:tcPr>
            <w:tcW w:w="746" w:type="dxa"/>
            <w:vAlign w:val="center"/>
          </w:tcPr>
          <w:p>
            <w:pPr>
              <w:spacing w:line="340" w:lineRule="exact"/>
              <w:ind w:right="-34" w:rightChars="-16"/>
              <w:jc w:val="center"/>
              <w:rPr>
                <w:rFonts w:eastAsia="仿宋_GB2312"/>
                <w:b/>
                <w:color w:val="000000"/>
                <w:sz w:val="24"/>
              </w:rPr>
            </w:pPr>
            <w:r>
              <w:rPr>
                <w:rFonts w:eastAsia="仿宋_GB2312"/>
                <w:b/>
                <w:color w:val="000000"/>
                <w:sz w:val="24"/>
              </w:rPr>
              <w:t>代替标准</w:t>
            </w:r>
          </w:p>
        </w:tc>
        <w:tc>
          <w:tcPr>
            <w:tcW w:w="746" w:type="dxa"/>
            <w:vAlign w:val="center"/>
          </w:tcPr>
          <w:p>
            <w:pPr>
              <w:spacing w:line="340" w:lineRule="exact"/>
              <w:ind w:right="-34" w:rightChars="-16"/>
              <w:jc w:val="center"/>
              <w:rPr>
                <w:rFonts w:eastAsia="仿宋_GB2312"/>
                <w:b/>
                <w:color w:val="000000"/>
                <w:sz w:val="24"/>
              </w:rPr>
            </w:pPr>
            <w:r>
              <w:rPr>
                <w:rFonts w:eastAsia="仿宋_GB2312"/>
                <w:b/>
                <w:color w:val="000000"/>
                <w:sz w:val="24"/>
              </w:rPr>
              <w:t>采标情况</w:t>
            </w:r>
          </w:p>
        </w:tc>
        <w:tc>
          <w:tcPr>
            <w:tcW w:w="1061" w:type="dxa"/>
          </w:tcPr>
          <w:p>
            <w:pPr>
              <w:spacing w:line="340" w:lineRule="exact"/>
              <w:jc w:val="center"/>
              <w:rPr>
                <w:rFonts w:eastAsia="仿宋_GB2312"/>
                <w:b/>
                <w:color w:val="000000"/>
                <w:sz w:val="24"/>
              </w:rPr>
            </w:pPr>
            <w:r>
              <w:rPr>
                <w:rFonts w:hint="eastAsia" w:eastAsia="仿宋_GB2312"/>
                <w:b/>
                <w:color w:val="000000"/>
                <w:sz w:val="24"/>
              </w:rPr>
              <w:t>项目</w:t>
            </w:r>
          </w:p>
          <w:p>
            <w:pPr>
              <w:spacing w:line="340" w:lineRule="exact"/>
              <w:jc w:val="center"/>
              <w:rPr>
                <w:rFonts w:eastAsia="仿宋_GB2312"/>
                <w:b/>
                <w:color w:val="000000"/>
                <w:sz w:val="24"/>
              </w:rPr>
            </w:pPr>
            <w:r>
              <w:rPr>
                <w:rFonts w:hint="eastAsia" w:eastAsia="仿宋_GB2312"/>
                <w:b/>
                <w:color w:val="000000"/>
                <w:sz w:val="24"/>
              </w:rPr>
              <w:t>周期（月）</w:t>
            </w:r>
          </w:p>
        </w:tc>
        <w:tc>
          <w:tcPr>
            <w:tcW w:w="2722" w:type="dxa"/>
            <w:vAlign w:val="center"/>
          </w:tcPr>
          <w:p>
            <w:pPr>
              <w:spacing w:line="340" w:lineRule="exact"/>
              <w:jc w:val="center"/>
              <w:rPr>
                <w:rFonts w:eastAsia="仿宋_GB2312"/>
                <w:b/>
                <w:color w:val="000000"/>
                <w:sz w:val="24"/>
              </w:rPr>
            </w:pPr>
            <w:r>
              <w:rPr>
                <w:rFonts w:eastAsia="仿宋_GB2312"/>
                <w:b/>
                <w:color w:val="000000"/>
                <w:sz w:val="24"/>
              </w:rPr>
              <w:t>主要起草单位</w:t>
            </w:r>
          </w:p>
        </w:tc>
        <w:tc>
          <w:tcPr>
            <w:tcW w:w="1296" w:type="dxa"/>
            <w:vAlign w:val="center"/>
          </w:tcPr>
          <w:p>
            <w:pPr>
              <w:spacing w:line="340" w:lineRule="exact"/>
              <w:jc w:val="center"/>
              <w:rPr>
                <w:rFonts w:eastAsia="仿宋_GB2312"/>
                <w:b/>
                <w:color w:val="000000"/>
                <w:sz w:val="24"/>
              </w:rPr>
            </w:pPr>
            <w:r>
              <w:rPr>
                <w:rFonts w:hint="eastAsia" w:eastAsia="仿宋_GB2312"/>
                <w:b/>
                <w:color w:val="000000"/>
                <w:sz w:val="24"/>
              </w:rPr>
              <w:t>联系人</w:t>
            </w:r>
          </w:p>
        </w:tc>
        <w:tc>
          <w:tcPr>
            <w:tcW w:w="1296" w:type="dxa"/>
            <w:vAlign w:val="center"/>
          </w:tcPr>
          <w:p>
            <w:pPr>
              <w:spacing w:line="340" w:lineRule="exact"/>
              <w:jc w:val="center"/>
              <w:rPr>
                <w:rFonts w:eastAsia="仿宋_GB2312"/>
                <w:b/>
                <w:color w:val="000000"/>
                <w:sz w:val="24"/>
              </w:rPr>
            </w:pPr>
            <w:r>
              <w:rPr>
                <w:rFonts w:hint="eastAsia" w:eastAsia="仿宋_GB2312"/>
                <w:b/>
                <w:color w:val="000000"/>
                <w:sz w:val="24"/>
              </w:rPr>
              <w:t>电话</w:t>
            </w:r>
          </w:p>
        </w:tc>
        <w:tc>
          <w:tcPr>
            <w:tcW w:w="1296" w:type="dxa"/>
            <w:vAlign w:val="center"/>
          </w:tcPr>
          <w:p>
            <w:pPr>
              <w:spacing w:line="340" w:lineRule="exact"/>
              <w:jc w:val="center"/>
              <w:rPr>
                <w:rFonts w:eastAsia="仿宋_GB2312"/>
                <w:b/>
                <w:color w:val="000000"/>
                <w:sz w:val="24"/>
              </w:rPr>
            </w:pPr>
            <w:r>
              <w:rPr>
                <w:rFonts w:eastAsia="仿宋_GB2312"/>
                <w:b/>
                <w:color w:val="000000"/>
                <w:sz w:val="24"/>
              </w:rPr>
              <w:t>领域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5" w:hRule="atLeast"/>
          <w:jc w:val="center"/>
        </w:trPr>
        <w:tc>
          <w:tcPr>
            <w:tcW w:w="564" w:type="dxa"/>
            <w:vAlign w:val="center"/>
          </w:tcPr>
          <w:p>
            <w:pPr>
              <w:spacing w:line="340" w:lineRule="exact"/>
              <w:jc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eastAsia="仿宋_GB2312"/>
                <w:color w:val="000000"/>
                <w:sz w:val="24"/>
              </w:rPr>
              <w:t>1</w:t>
            </w:r>
          </w:p>
        </w:tc>
        <w:tc>
          <w:tcPr>
            <w:tcW w:w="2976" w:type="dxa"/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1088" w:type="dxa"/>
            <w:vAlign w:val="center"/>
          </w:tcPr>
          <w:p>
            <w:pPr>
              <w:spacing w:line="340" w:lineRule="exact"/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794" w:type="dxa"/>
            <w:vAlign w:val="center"/>
          </w:tcPr>
          <w:p>
            <w:pPr>
              <w:ind w:firstLine="480" w:firstLineChars="200"/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746" w:type="dxa"/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746" w:type="dxa"/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1061" w:type="dxa"/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2722" w:type="dxa"/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1296" w:type="dxa"/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1296" w:type="dxa"/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1296" w:type="dxa"/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1" w:hRule="atLeast"/>
          <w:jc w:val="center"/>
        </w:trPr>
        <w:tc>
          <w:tcPr>
            <w:tcW w:w="564" w:type="dxa"/>
            <w:vAlign w:val="center"/>
          </w:tcPr>
          <w:p>
            <w:pPr>
              <w:spacing w:line="340" w:lineRule="exact"/>
              <w:jc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hint="eastAsia" w:eastAsia="仿宋_GB2312"/>
                <w:color w:val="000000"/>
                <w:sz w:val="24"/>
              </w:rPr>
              <w:t>2</w:t>
            </w:r>
          </w:p>
        </w:tc>
        <w:tc>
          <w:tcPr>
            <w:tcW w:w="2976" w:type="dxa"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1088" w:type="dxa"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794" w:type="dxa"/>
            <w:vAlign w:val="center"/>
          </w:tcPr>
          <w:p>
            <w:pPr>
              <w:ind w:firstLine="480" w:firstLineChars="200"/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746" w:type="dxa"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746" w:type="dxa"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1061" w:type="dxa"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2722" w:type="dxa"/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1296" w:type="dxa"/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1296" w:type="dxa"/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1296" w:type="dxa"/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sz w:val="24"/>
              </w:rPr>
            </w:pPr>
          </w:p>
        </w:tc>
      </w:tr>
    </w:tbl>
    <w:p>
      <w:pPr>
        <w:snapToGrid w:val="0"/>
        <w:spacing w:line="360" w:lineRule="auto"/>
        <w:rPr>
          <w:color w:val="000000"/>
        </w:rPr>
      </w:pPr>
    </w:p>
    <w:p>
      <w:pPr>
        <w:snapToGrid w:val="0"/>
        <w:spacing w:line="360" w:lineRule="auto"/>
        <w:rPr>
          <w:rFonts w:hint="eastAsia" w:ascii="仿宋" w:hAnsi="仿宋" w:eastAsia="仿宋"/>
          <w:color w:val="000000"/>
          <w:sz w:val="24"/>
          <w:lang w:eastAsia="zh-CN"/>
        </w:rPr>
      </w:pPr>
      <w:r>
        <w:rPr>
          <w:rFonts w:hint="eastAsia" w:ascii="仿宋" w:hAnsi="仿宋" w:eastAsia="仿宋"/>
          <w:color w:val="000000"/>
          <w:sz w:val="24"/>
        </w:rPr>
        <w:t>注：1. 标准类别为产品、方法、基础、工程建设、节能与综合利用等</w:t>
      </w:r>
      <w:r>
        <w:rPr>
          <w:rFonts w:hint="eastAsia" w:ascii="仿宋" w:hAnsi="仿宋" w:eastAsia="仿宋"/>
          <w:color w:val="000000"/>
          <w:sz w:val="24"/>
          <w:lang w:eastAsia="zh-CN"/>
        </w:rPr>
        <w:t>；</w:t>
      </w:r>
      <w:bookmarkStart w:id="0" w:name="_GoBack"/>
      <w:bookmarkEnd w:id="0"/>
    </w:p>
    <w:p>
      <w:pPr>
        <w:snapToGrid w:val="0"/>
        <w:spacing w:line="360" w:lineRule="auto"/>
      </w:pPr>
      <w:r>
        <w:rPr>
          <w:rFonts w:hint="eastAsia" w:ascii="仿宋" w:hAnsi="仿宋" w:eastAsia="仿宋"/>
          <w:color w:val="000000"/>
          <w:sz w:val="24"/>
        </w:rPr>
        <w:t xml:space="preserve">    2. 领域可填混凝土、水泥制品或其他（请注明）。</w:t>
      </w:r>
      <w:r>
        <w:rPr>
          <w:rFonts w:ascii="仿宋" w:hAnsi="仿宋" w:eastAsia="仿宋"/>
          <w:color w:val="000000"/>
          <w:sz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4507865</wp:posOffset>
            </wp:positionH>
            <wp:positionV relativeFrom="paragraph">
              <wp:posOffset>7292975</wp:posOffset>
            </wp:positionV>
            <wp:extent cx="1504950" cy="1504950"/>
            <wp:effectExtent l="19050" t="0" r="0" b="0"/>
            <wp:wrapNone/>
            <wp:docPr id="10" name="图片 3" descr="D:\办公文件\日常文件\协会材料\水泥秘书处-红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D:\办公文件\日常文件\协会材料\水泥秘书处-红章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" w:hAnsi="仿宋" w:eastAsia="仿宋"/>
          <w:color w:val="000000"/>
          <w:sz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4507865</wp:posOffset>
            </wp:positionH>
            <wp:positionV relativeFrom="paragraph">
              <wp:posOffset>7292975</wp:posOffset>
            </wp:positionV>
            <wp:extent cx="1504950" cy="1504950"/>
            <wp:effectExtent l="19050" t="0" r="0" b="0"/>
            <wp:wrapNone/>
            <wp:docPr id="8" name="图片 3" descr="D:\办公文件\日常文件\协会材料\水泥秘书处-红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D:\办公文件\日常文件\协会材料\水泥秘书处-红章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" w:hAnsi="仿宋" w:eastAsia="仿宋"/>
          <w:color w:val="000000"/>
          <w:sz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4507865</wp:posOffset>
            </wp:positionH>
            <wp:positionV relativeFrom="paragraph">
              <wp:posOffset>7292975</wp:posOffset>
            </wp:positionV>
            <wp:extent cx="1504950" cy="1504950"/>
            <wp:effectExtent l="19050" t="0" r="0" b="0"/>
            <wp:wrapNone/>
            <wp:docPr id="7" name="图片 3" descr="D:\办公文件\日常文件\协会材料\水泥秘书处-红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D:\办公文件\日常文件\协会材料\水泥秘书处-红章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" w:hAnsi="仿宋" w:eastAsia="仿宋"/>
          <w:color w:val="000000"/>
          <w:sz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4507865</wp:posOffset>
            </wp:positionH>
            <wp:positionV relativeFrom="paragraph">
              <wp:posOffset>7292975</wp:posOffset>
            </wp:positionV>
            <wp:extent cx="1504950" cy="1504950"/>
            <wp:effectExtent l="19050" t="0" r="0" b="0"/>
            <wp:wrapNone/>
            <wp:docPr id="6" name="图片 3" descr="D:\办公文件\日常文件\协会材料\水泥秘书处-红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D:\办公文件\日常文件\协会材料\水泥秘书处-红章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>
      <w:footerReference r:id="rId3" w:type="default"/>
      <w:pgSz w:w="16838" w:h="11906" w:orient="landscape"/>
      <w:pgMar w:top="1588" w:right="1588" w:bottom="1588" w:left="1588" w:header="851" w:footer="1134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g4YzY2NzVhODI5MTczYjgwZGFiYThkNGY1Nzg4YmEifQ=="/>
  </w:docVars>
  <w:rsids>
    <w:rsidRoot w:val="00082413"/>
    <w:rsid w:val="00082413"/>
    <w:rsid w:val="000D6EF3"/>
    <w:rsid w:val="00387F0E"/>
    <w:rsid w:val="00491714"/>
    <w:rsid w:val="005F2C7C"/>
    <w:rsid w:val="00D34568"/>
    <w:rsid w:val="142509AC"/>
    <w:rsid w:val="1EEC17F7"/>
    <w:rsid w:val="3E464E2B"/>
    <w:rsid w:val="66EB496F"/>
    <w:rsid w:val="72EC7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 R C</Company>
  <Pages>1</Pages>
  <Words>25</Words>
  <Characters>147</Characters>
  <Lines>1</Lines>
  <Paragraphs>1</Paragraphs>
  <TotalTime>0</TotalTime>
  <ScaleCrop>false</ScaleCrop>
  <LinksUpToDate>false</LinksUpToDate>
  <CharactersWithSpaces>171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2020-12-16T02:04:00Z</dcterms:created>
  <dc:creator>Windows User</dc:creator>
  <cp:lastModifiedBy>徐曦</cp:lastModifiedBy>
  <dcterms:modified xsi:type="dcterms:W3CDTF">2025-02-11T05:56:43Z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C7E3C86C53D349B387E9E6E07C577EF6_12</vt:lpwstr>
  </property>
</Properties>
</file>