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62" w:rsidRPr="00595149" w:rsidRDefault="00732562" w:rsidP="00595149">
      <w:pPr>
        <w:jc w:val="distribute"/>
        <w:rPr>
          <w:rFonts w:ascii="华文中宋" w:eastAsia="华文中宋" w:hAnsi="华文中宋"/>
          <w:b/>
          <w:color w:val="FF0000"/>
          <w:sz w:val="52"/>
          <w:szCs w:val="52"/>
        </w:rPr>
      </w:pPr>
      <w:r w:rsidRPr="00595149">
        <w:rPr>
          <w:rFonts w:ascii="华文中宋" w:eastAsia="华文中宋" w:hAnsi="华文中宋" w:hint="eastAsia"/>
          <w:b/>
          <w:color w:val="FF0000"/>
          <w:sz w:val="52"/>
          <w:szCs w:val="52"/>
        </w:rPr>
        <w:t>中国仪器仪表学会</w:t>
      </w:r>
      <w:r w:rsidR="00595149" w:rsidRPr="00595149">
        <w:rPr>
          <w:rFonts w:ascii="华文中宋" w:eastAsia="华文中宋" w:hAnsi="华文中宋" w:hint="eastAsia"/>
          <w:b/>
          <w:color w:val="FF0000"/>
          <w:sz w:val="52"/>
          <w:szCs w:val="52"/>
        </w:rPr>
        <w:t>文件</w:t>
      </w:r>
    </w:p>
    <w:p w:rsidR="00732562" w:rsidRDefault="00732562" w:rsidP="00732562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仪学秘字〖201</w:t>
      </w:r>
      <w:r w:rsidR="00595149">
        <w:rPr>
          <w:rFonts w:ascii="宋体" w:hAnsi="宋体" w:hint="eastAsia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〗</w:t>
      </w:r>
      <w:r w:rsidRPr="00A751EA">
        <w:rPr>
          <w:rFonts w:ascii="宋体" w:hAnsi="宋体" w:hint="eastAsia"/>
          <w:color w:val="000000" w:themeColor="text1"/>
          <w:sz w:val="30"/>
          <w:szCs w:val="30"/>
        </w:rPr>
        <w:t>0</w:t>
      </w:r>
      <w:r w:rsidR="004D1CA7">
        <w:rPr>
          <w:rFonts w:ascii="宋体" w:hAnsi="宋体"/>
          <w:color w:val="000000" w:themeColor="text1"/>
          <w:sz w:val="30"/>
          <w:szCs w:val="30"/>
        </w:rPr>
        <w:t>21</w:t>
      </w:r>
      <w:r>
        <w:rPr>
          <w:rFonts w:ascii="宋体" w:hAnsi="宋体" w:hint="eastAsia"/>
          <w:sz w:val="30"/>
          <w:szCs w:val="30"/>
        </w:rPr>
        <w:t>号</w:t>
      </w:r>
    </w:p>
    <w:p w:rsidR="00213C81" w:rsidRPr="00A50022" w:rsidRDefault="007A68B6" w:rsidP="00DA0F14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38099</wp:posOffset>
                </wp:positionV>
                <wp:extent cx="5624830" cy="0"/>
                <wp:effectExtent l="0" t="19050" r="13970" b="0"/>
                <wp:wrapNone/>
                <wp:docPr id="2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48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AE7FC" id="直接连接符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pt,3pt" to="43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" strokecolor="red" strokeweight="2.25pt"/>
            </w:pict>
          </mc:Fallback>
        </mc:AlternateContent>
      </w:r>
      <w:r w:rsidR="00C476F5" w:rsidRPr="00A50022">
        <w:rPr>
          <w:rFonts w:ascii="微软雅黑" w:eastAsia="微软雅黑" w:hAnsi="微软雅黑" w:hint="eastAsia"/>
          <w:sz w:val="36"/>
          <w:szCs w:val="36"/>
        </w:rPr>
        <w:t>关于</w:t>
      </w:r>
      <w:r w:rsidR="00A50022" w:rsidRPr="00A50022">
        <w:rPr>
          <w:rFonts w:ascii="微软雅黑" w:eastAsia="微软雅黑" w:hAnsi="微软雅黑" w:hint="eastAsia"/>
          <w:sz w:val="36"/>
          <w:szCs w:val="36"/>
        </w:rPr>
        <w:t>举办</w:t>
      </w:r>
      <w:r w:rsidR="00595149">
        <w:rPr>
          <w:rFonts w:ascii="微软雅黑" w:eastAsia="微软雅黑" w:hAnsi="微软雅黑" w:hint="eastAsia"/>
          <w:sz w:val="36"/>
          <w:szCs w:val="36"/>
        </w:rPr>
        <w:t>国家标准化改革和团体</w:t>
      </w:r>
      <w:r w:rsidR="00C476F5" w:rsidRPr="00A50022">
        <w:rPr>
          <w:rFonts w:ascii="微软雅黑" w:eastAsia="微软雅黑" w:hAnsi="微软雅黑" w:hint="eastAsia"/>
          <w:sz w:val="36"/>
          <w:szCs w:val="36"/>
        </w:rPr>
        <w:t>标准</w:t>
      </w:r>
      <w:r w:rsidR="000E7562" w:rsidRPr="00A50022">
        <w:rPr>
          <w:rFonts w:ascii="微软雅黑" w:eastAsia="微软雅黑" w:hAnsi="微软雅黑" w:hint="eastAsia"/>
          <w:sz w:val="36"/>
          <w:szCs w:val="36"/>
        </w:rPr>
        <w:t>工作</w:t>
      </w:r>
      <w:r w:rsidR="00A50022" w:rsidRPr="00A50022">
        <w:rPr>
          <w:rFonts w:ascii="微软雅黑" w:eastAsia="微软雅黑" w:hAnsi="微软雅黑" w:hint="eastAsia"/>
          <w:sz w:val="36"/>
          <w:szCs w:val="36"/>
        </w:rPr>
        <w:t>培训</w:t>
      </w:r>
      <w:r w:rsidR="00C476F5" w:rsidRPr="00A50022">
        <w:rPr>
          <w:rFonts w:ascii="微软雅黑" w:eastAsia="微软雅黑" w:hAnsi="微软雅黑" w:hint="eastAsia"/>
          <w:sz w:val="36"/>
          <w:szCs w:val="36"/>
        </w:rPr>
        <w:t>的通知</w:t>
      </w:r>
    </w:p>
    <w:p w:rsidR="00294187" w:rsidRPr="00294187" w:rsidRDefault="00C476F5" w:rsidP="00294187">
      <w:pPr>
        <w:ind w:rightChars="-400" w:right="-840"/>
        <w:jc w:val="left"/>
        <w:rPr>
          <w:rFonts w:ascii="微软雅黑" w:eastAsia="微软雅黑" w:hAnsi="微软雅黑"/>
          <w:b/>
          <w:sz w:val="24"/>
          <w:szCs w:val="24"/>
        </w:rPr>
      </w:pPr>
      <w:r w:rsidRPr="00294187">
        <w:rPr>
          <w:rFonts w:ascii="微软雅黑" w:eastAsia="微软雅黑" w:hAnsi="微软雅黑" w:hint="eastAsia"/>
          <w:b/>
          <w:sz w:val="24"/>
          <w:szCs w:val="24"/>
        </w:rPr>
        <w:t>各分</w:t>
      </w:r>
      <w:r w:rsidR="00595149">
        <w:rPr>
          <w:rFonts w:ascii="微软雅黑" w:eastAsia="微软雅黑" w:hAnsi="微软雅黑" w:hint="eastAsia"/>
          <w:b/>
          <w:sz w:val="24"/>
          <w:szCs w:val="24"/>
        </w:rPr>
        <w:t>分支机构</w:t>
      </w:r>
      <w:r w:rsidRPr="00294187">
        <w:rPr>
          <w:rFonts w:ascii="微软雅黑" w:eastAsia="微软雅黑" w:hAnsi="微软雅黑" w:hint="eastAsia"/>
          <w:b/>
          <w:sz w:val="24"/>
          <w:szCs w:val="24"/>
        </w:rPr>
        <w:t>及</w:t>
      </w:r>
      <w:r w:rsidR="00595149">
        <w:rPr>
          <w:rFonts w:ascii="微软雅黑" w:eastAsia="微软雅黑" w:hAnsi="微软雅黑" w:hint="eastAsia"/>
          <w:b/>
          <w:sz w:val="24"/>
          <w:szCs w:val="24"/>
        </w:rPr>
        <w:t>相关单位</w:t>
      </w:r>
      <w:r w:rsidRPr="00294187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595149" w:rsidRPr="00DF639E" w:rsidRDefault="00595149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自2015年起中央政府发布了《国务院关于印发深化标准化工作改革方案的通知》（国发〔2015〕13号）和《国务院办公厅关于印发贯彻实施〈深化标准化工作改革方案〉行动计划（2015-2016年）的通知》（国办发〔2015〕67号）等文件，大力推进国家标准化体系的改革。</w:t>
      </w:r>
    </w:p>
    <w:p w:rsidR="005A4E83" w:rsidRPr="00DF639E" w:rsidRDefault="00213C81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中国仪器仪表学会</w:t>
      </w:r>
      <w:r w:rsidR="005A4E83" w:rsidRPr="00DF639E">
        <w:rPr>
          <w:rFonts w:asciiTheme="minorEastAsia" w:eastAsiaTheme="minorEastAsia" w:hAnsiTheme="minorEastAsia" w:hint="eastAsia"/>
          <w:sz w:val="24"/>
          <w:szCs w:val="24"/>
        </w:rPr>
        <w:t>作为国家标准委团体标准工作的试点单位，</w:t>
      </w:r>
      <w:r w:rsidR="00913F38" w:rsidRPr="00DF639E">
        <w:rPr>
          <w:rFonts w:asciiTheme="minorEastAsia" w:eastAsiaTheme="minorEastAsia" w:hAnsiTheme="minorEastAsia" w:hint="eastAsia"/>
          <w:sz w:val="24"/>
          <w:szCs w:val="24"/>
        </w:rPr>
        <w:t>积极开展标准化工作，制定学会标准，目前已经正式发布了2项学会标准（有中文版和英文版）。</w:t>
      </w:r>
    </w:p>
    <w:p w:rsidR="00606037" w:rsidRPr="00DF639E" w:rsidRDefault="00213C81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为了</w:t>
      </w:r>
      <w:r w:rsidR="00913F38" w:rsidRPr="00DF639E">
        <w:rPr>
          <w:rFonts w:asciiTheme="minorEastAsia" w:eastAsiaTheme="minorEastAsia" w:hAnsiTheme="minorEastAsia" w:hint="eastAsia"/>
          <w:sz w:val="24"/>
          <w:szCs w:val="24"/>
        </w:rPr>
        <w:t>使学会的各个分支机构、会员和相关单位更好的理解国家的标准化体系改革，了解国家标准化的工作规划和任务，为了使标准化工作的相关人员学习标准制定知识，为了宣贯学会发布的标准和熟悉团体标准制定工作，</w:t>
      </w:r>
      <w:r w:rsidR="00674EFF" w:rsidRPr="00DF639E">
        <w:rPr>
          <w:rFonts w:asciiTheme="minorEastAsia" w:eastAsiaTheme="minorEastAsia" w:hAnsiTheme="minorEastAsia" w:hint="eastAsia"/>
          <w:sz w:val="24"/>
          <w:szCs w:val="24"/>
        </w:rPr>
        <w:t>学会特组织本次培训班。</w:t>
      </w:r>
      <w:r w:rsidR="00B45F83" w:rsidRPr="00DF639E">
        <w:rPr>
          <w:rFonts w:asciiTheme="minorEastAsia" w:eastAsiaTheme="minorEastAsia" w:hAnsiTheme="minorEastAsia" w:hint="eastAsia"/>
          <w:sz w:val="24"/>
          <w:szCs w:val="24"/>
        </w:rPr>
        <w:t>现将有关事宜通知如下：</w:t>
      </w:r>
    </w:p>
    <w:p w:rsidR="00B45F83" w:rsidRPr="00306D28" w:rsidRDefault="00306D28" w:rsidP="00306D28">
      <w:pPr>
        <w:ind w:rightChars="-400" w:right="-840" w:firstLineChars="200" w:firstLine="480"/>
        <w:jc w:val="left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一、</w:t>
      </w:r>
      <w:r w:rsidRPr="00306D28">
        <w:rPr>
          <w:rFonts w:ascii="微软雅黑" w:eastAsia="微软雅黑" w:hAnsi="微软雅黑" w:hint="eastAsia"/>
          <w:b/>
          <w:sz w:val="24"/>
          <w:szCs w:val="24"/>
        </w:rPr>
        <w:t>培训内容：</w:t>
      </w:r>
      <w:r w:rsidR="004D1CA7" w:rsidRPr="00F20B3C">
        <w:rPr>
          <w:rFonts w:ascii="微软雅黑" w:eastAsia="微软雅黑" w:hAnsi="微软雅黑" w:hint="eastAsia"/>
          <w:b/>
          <w:sz w:val="24"/>
          <w:szCs w:val="24"/>
        </w:rPr>
        <w:t>（4</w:t>
      </w:r>
      <w:r w:rsidRPr="00F20B3C">
        <w:rPr>
          <w:rFonts w:ascii="微软雅黑" w:eastAsia="微软雅黑" w:hAnsi="微软雅黑" w:hint="eastAsia"/>
          <w:b/>
          <w:sz w:val="24"/>
          <w:szCs w:val="24"/>
        </w:rPr>
        <w:t>天时间）</w:t>
      </w:r>
    </w:p>
    <w:p w:rsidR="00B45F83" w:rsidRPr="00DF639E" w:rsidRDefault="00B45F83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1、国家标准化体系改革的主要内容、有哪些影响</w:t>
      </w:r>
      <w:r w:rsidR="00E2119D" w:rsidRPr="00DF639E">
        <w:rPr>
          <w:rFonts w:asciiTheme="minorEastAsia" w:eastAsiaTheme="minorEastAsia" w:hAnsiTheme="minorEastAsia" w:hint="eastAsia"/>
          <w:sz w:val="24"/>
          <w:szCs w:val="24"/>
        </w:rPr>
        <w:t>、近期的主要任务</w:t>
      </w:r>
      <w:r w:rsidRPr="00DF639E">
        <w:rPr>
          <w:rFonts w:asciiTheme="minorEastAsia" w:eastAsiaTheme="minorEastAsia" w:hAnsiTheme="minorEastAsia" w:hint="eastAsia"/>
          <w:sz w:val="24"/>
          <w:szCs w:val="24"/>
        </w:rPr>
        <w:t>和发展趋势；</w:t>
      </w:r>
    </w:p>
    <w:p w:rsidR="00B45F83" w:rsidRPr="00DF639E" w:rsidRDefault="00B45F83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2、团体标准制定和GB</w:t>
      </w:r>
      <w:r w:rsidRPr="00DF639E">
        <w:rPr>
          <w:rFonts w:asciiTheme="minorEastAsia" w:eastAsiaTheme="minorEastAsia" w:hAnsiTheme="minorEastAsia"/>
          <w:sz w:val="24"/>
          <w:szCs w:val="24"/>
        </w:rPr>
        <w:t>/T20004.1-2016</w:t>
      </w:r>
      <w:r w:rsidRPr="00DF639E">
        <w:rPr>
          <w:rFonts w:asciiTheme="minorEastAsia" w:eastAsiaTheme="minorEastAsia" w:hAnsiTheme="minorEastAsia" w:hint="eastAsia"/>
          <w:sz w:val="24"/>
          <w:szCs w:val="24"/>
        </w:rPr>
        <w:t>《团体标准化 第1部分：良好行为指南》解读；</w:t>
      </w:r>
    </w:p>
    <w:p w:rsidR="00CE4459" w:rsidRPr="00DF639E" w:rsidRDefault="00B45F83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="00CE4459" w:rsidRPr="00DF639E">
        <w:rPr>
          <w:rFonts w:asciiTheme="minorEastAsia" w:eastAsiaTheme="minorEastAsia" w:hAnsiTheme="minorEastAsia" w:hint="eastAsia"/>
          <w:sz w:val="24"/>
          <w:szCs w:val="24"/>
        </w:rPr>
        <w:t>相关的主要国际标准组织工作流程、国际标准制定和英文标准的基本要求；</w:t>
      </w:r>
    </w:p>
    <w:p w:rsidR="00B45F83" w:rsidRPr="00DF639E" w:rsidRDefault="00CE4459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4、</w:t>
      </w:r>
      <w:r w:rsidR="00B45F83" w:rsidRPr="00DF639E">
        <w:rPr>
          <w:rFonts w:asciiTheme="minorEastAsia" w:eastAsiaTheme="minorEastAsia" w:hAnsiTheme="minorEastAsia" w:hint="eastAsia"/>
          <w:sz w:val="24"/>
          <w:szCs w:val="24"/>
        </w:rPr>
        <w:t>标准制定基础知识和GB</w:t>
      </w:r>
      <w:r w:rsidR="00B45F83" w:rsidRPr="00DF639E">
        <w:rPr>
          <w:rFonts w:asciiTheme="minorEastAsia" w:eastAsiaTheme="minorEastAsia" w:hAnsiTheme="minorEastAsia"/>
          <w:sz w:val="24"/>
          <w:szCs w:val="24"/>
        </w:rPr>
        <w:t>/T1.1-2009</w:t>
      </w:r>
      <w:r w:rsidR="00B45F83" w:rsidRPr="00DF639E">
        <w:rPr>
          <w:rFonts w:asciiTheme="minorEastAsia" w:eastAsiaTheme="minorEastAsia" w:hAnsiTheme="minorEastAsia" w:hint="eastAsia"/>
          <w:sz w:val="24"/>
          <w:szCs w:val="24"/>
        </w:rPr>
        <w:t>《标准化工作导则 第1部分：标准的结构和编写》；</w:t>
      </w:r>
    </w:p>
    <w:p w:rsidR="00E2119D" w:rsidRPr="00DF639E" w:rsidRDefault="00CE4459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5、</w:t>
      </w:r>
      <w:r w:rsidR="00E2119D" w:rsidRPr="00DF639E">
        <w:rPr>
          <w:rFonts w:asciiTheme="minorEastAsia" w:eastAsiaTheme="minorEastAsia" w:hAnsiTheme="minorEastAsia" w:hint="eastAsia"/>
          <w:sz w:val="24"/>
          <w:szCs w:val="24"/>
        </w:rPr>
        <w:t>标准制定的主要流程和CIS标准制定的主要规范；</w:t>
      </w:r>
    </w:p>
    <w:p w:rsidR="00B45F83" w:rsidRPr="00DF639E" w:rsidRDefault="00CE4459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lastRenderedPageBreak/>
        <w:t>6、</w:t>
      </w:r>
      <w:r w:rsidR="00B45F83" w:rsidRPr="00DF639E">
        <w:rPr>
          <w:rFonts w:asciiTheme="minorEastAsia" w:eastAsiaTheme="minorEastAsia" w:hAnsiTheme="minorEastAsia" w:hint="eastAsia"/>
          <w:sz w:val="24"/>
          <w:szCs w:val="24"/>
        </w:rPr>
        <w:t>学会标准T/CIS17001-2016《激光拉曼珠宝玉石检测仪》、T/CIS19001-2016《船用磁罗经安全距离测试方法》</w:t>
      </w:r>
      <w:r w:rsidRPr="00DF639E">
        <w:rPr>
          <w:rFonts w:asciiTheme="minorEastAsia" w:eastAsiaTheme="minorEastAsia" w:hAnsiTheme="minorEastAsia" w:hint="eastAsia"/>
          <w:sz w:val="24"/>
          <w:szCs w:val="24"/>
        </w:rPr>
        <w:t>的讲解和宣贯</w:t>
      </w:r>
      <w:r w:rsidR="00A47A1C" w:rsidRPr="00DF639E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B45F83" w:rsidRPr="00DF639E" w:rsidRDefault="00A47A1C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7、相关企业参观座谈。</w:t>
      </w:r>
    </w:p>
    <w:p w:rsidR="00F20B3C" w:rsidRDefault="00F20B3C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4D1CA7" w:rsidRDefault="004D1CA7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二、主讲专家</w:t>
      </w:r>
    </w:p>
    <w:p w:rsidR="004D1CA7" w:rsidRPr="00DF639E" w:rsidRDefault="004D1CA7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1、中国标准化</w:t>
      </w:r>
      <w:r w:rsidR="00DE7592" w:rsidRPr="00DF639E">
        <w:rPr>
          <w:rFonts w:asciiTheme="minorEastAsia" w:eastAsiaTheme="minorEastAsia" w:hAnsiTheme="minorEastAsia" w:hint="eastAsia"/>
          <w:sz w:val="24"/>
          <w:szCs w:val="24"/>
        </w:rPr>
        <w:t>研究院首席专家</w:t>
      </w:r>
    </w:p>
    <w:p w:rsidR="00DE7592" w:rsidRPr="00DF639E" w:rsidRDefault="00DE7592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2、中国标准化协会技术部领导</w:t>
      </w:r>
    </w:p>
    <w:p w:rsidR="00DE7592" w:rsidRPr="00DF639E" w:rsidRDefault="00DE7592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3、国际标准组织IEC专家</w:t>
      </w:r>
    </w:p>
    <w:p w:rsidR="00DE7592" w:rsidRPr="00DF639E" w:rsidRDefault="00DE7592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4、中国检验检疫科学研究院专家</w:t>
      </w:r>
    </w:p>
    <w:p w:rsidR="00DE7592" w:rsidRPr="00DF639E" w:rsidRDefault="00DE7592" w:rsidP="000346F4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5、</w:t>
      </w:r>
      <w:r w:rsidRPr="00DF639E">
        <w:rPr>
          <w:rFonts w:asciiTheme="minorEastAsia" w:eastAsiaTheme="minorEastAsia" w:hAnsiTheme="minorEastAsia" w:hint="eastAsia"/>
          <w:sz w:val="24"/>
          <w:szCs w:val="24"/>
        </w:rPr>
        <w:t>上海工业自动化仪表研究院</w:t>
      </w:r>
      <w:r w:rsidRPr="00DF639E">
        <w:rPr>
          <w:rFonts w:asciiTheme="minorEastAsia" w:eastAsiaTheme="minorEastAsia" w:hAnsiTheme="minorEastAsia" w:hint="eastAsia"/>
          <w:sz w:val="24"/>
          <w:szCs w:val="24"/>
        </w:rPr>
        <w:t>电磁安全检测专家</w:t>
      </w:r>
    </w:p>
    <w:p w:rsidR="00F20B3C" w:rsidRDefault="00F20B3C" w:rsidP="000346F4">
      <w:pPr>
        <w:ind w:rightChars="-400" w:right="-840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DE7592" w:rsidRPr="00F20B3C" w:rsidRDefault="00F20B3C" w:rsidP="000346F4">
      <w:pPr>
        <w:ind w:rightChars="-400" w:right="-840" w:firstLineChars="200" w:firstLine="480"/>
        <w:jc w:val="left"/>
        <w:rPr>
          <w:rFonts w:ascii="微软雅黑" w:eastAsia="微软雅黑" w:hAnsi="微软雅黑"/>
          <w:b/>
          <w:sz w:val="24"/>
          <w:szCs w:val="24"/>
        </w:rPr>
      </w:pPr>
      <w:r w:rsidRPr="00F20B3C">
        <w:rPr>
          <w:rFonts w:ascii="微软雅黑" w:eastAsia="微软雅黑" w:hAnsi="微软雅黑" w:hint="eastAsia"/>
          <w:b/>
          <w:sz w:val="24"/>
          <w:szCs w:val="24"/>
        </w:rPr>
        <w:t>三、时间及食宿安排</w:t>
      </w:r>
    </w:p>
    <w:p w:rsidR="0029472E" w:rsidRPr="00DF639E" w:rsidRDefault="00A50022" w:rsidP="00DF639E">
      <w:pPr>
        <w:spacing w:line="360" w:lineRule="auto"/>
        <w:ind w:rightChars="-400" w:right="-840" w:firstLineChars="20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b/>
          <w:sz w:val="24"/>
          <w:szCs w:val="24"/>
        </w:rPr>
        <w:t>培训时间：</w:t>
      </w:r>
      <w:r w:rsidR="00E2119D" w:rsidRPr="00DF639E">
        <w:rPr>
          <w:rFonts w:asciiTheme="minorEastAsia" w:eastAsiaTheme="minorEastAsia" w:hAnsiTheme="minorEastAsia" w:hint="eastAsia"/>
          <w:sz w:val="24"/>
          <w:szCs w:val="24"/>
        </w:rPr>
        <w:t>2016</w:t>
      </w:r>
      <w:r w:rsidRPr="00DF639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E0B44" w:rsidRPr="00DF639E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A47A1C" w:rsidRPr="00DF639E">
        <w:rPr>
          <w:rFonts w:asciiTheme="minorEastAsia" w:eastAsiaTheme="minorEastAsia" w:hAnsiTheme="minorEastAsia" w:hint="eastAsia"/>
          <w:sz w:val="24"/>
          <w:szCs w:val="24"/>
        </w:rPr>
        <w:t>1月１4日报到，１1</w:t>
      </w:r>
      <w:r w:rsidR="00BE0B44" w:rsidRPr="00DF639E">
        <w:rPr>
          <w:rFonts w:asciiTheme="minorEastAsia" w:eastAsiaTheme="minorEastAsia" w:hAnsiTheme="minorEastAsia" w:hint="eastAsia"/>
          <w:sz w:val="24"/>
          <w:szCs w:val="24"/>
        </w:rPr>
        <w:t>月１</w:t>
      </w:r>
      <w:r w:rsidR="00A47A1C" w:rsidRPr="00DF639E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DF639E">
        <w:rPr>
          <w:rFonts w:asciiTheme="minorEastAsia" w:eastAsiaTheme="minorEastAsia" w:hAnsiTheme="minorEastAsia" w:hint="eastAsia"/>
          <w:sz w:val="24"/>
          <w:szCs w:val="24"/>
        </w:rPr>
        <w:t>~</w:t>
      </w:r>
      <w:r w:rsidR="00BE0B44" w:rsidRPr="00DF639E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28706B" w:rsidRPr="00DF639E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DF639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28706B" w:rsidRPr="00DF639E">
        <w:rPr>
          <w:rFonts w:asciiTheme="minorEastAsia" w:eastAsiaTheme="minorEastAsia" w:hAnsiTheme="minorEastAsia" w:hint="eastAsia"/>
          <w:sz w:val="24"/>
          <w:szCs w:val="24"/>
        </w:rPr>
        <w:t>上课。</w:t>
      </w:r>
    </w:p>
    <w:p w:rsidR="00EB232F" w:rsidRPr="00DF639E" w:rsidRDefault="00A50022" w:rsidP="00DF639E">
      <w:pPr>
        <w:spacing w:line="360" w:lineRule="auto"/>
        <w:ind w:rightChars="-400" w:right="-840" w:firstLineChars="20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b/>
          <w:sz w:val="24"/>
          <w:szCs w:val="24"/>
        </w:rPr>
        <w:t>培训地点：</w:t>
      </w:r>
      <w:r w:rsidR="008A7DB1" w:rsidRPr="00DF639E">
        <w:rPr>
          <w:rFonts w:asciiTheme="minorEastAsia" w:eastAsiaTheme="minorEastAsia" w:hAnsiTheme="minorEastAsia"/>
          <w:sz w:val="24"/>
          <w:szCs w:val="24"/>
        </w:rPr>
        <w:t>杭州</w:t>
      </w:r>
      <w:r w:rsidR="008A7DB1" w:rsidRPr="00DF639E">
        <w:rPr>
          <w:rFonts w:asciiTheme="minorEastAsia" w:eastAsiaTheme="minorEastAsia" w:hAnsiTheme="minorEastAsia" w:hint="eastAsia"/>
          <w:sz w:val="24"/>
          <w:szCs w:val="24"/>
        </w:rPr>
        <w:t>纳德润泽园</w:t>
      </w:r>
      <w:r w:rsidR="000C6E3E" w:rsidRPr="00DF639E">
        <w:rPr>
          <w:rFonts w:asciiTheme="minorEastAsia" w:eastAsiaTheme="minorEastAsia" w:hAnsiTheme="minorEastAsia"/>
          <w:sz w:val="24"/>
          <w:szCs w:val="24"/>
        </w:rPr>
        <w:t>酒店</w:t>
      </w:r>
      <w:r w:rsidR="000C6E3E" w:rsidRPr="00DF639E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B232F" w:rsidRPr="00DF639E">
        <w:rPr>
          <w:rFonts w:asciiTheme="minorEastAsia" w:eastAsiaTheme="minorEastAsia" w:hAnsiTheme="minorEastAsia" w:hint="eastAsia"/>
          <w:sz w:val="24"/>
          <w:szCs w:val="24"/>
        </w:rPr>
        <w:t>地址：</w:t>
      </w:r>
      <w:r w:rsidR="008A7DB1" w:rsidRPr="00DF639E">
        <w:rPr>
          <w:rFonts w:asciiTheme="minorEastAsia" w:eastAsiaTheme="minorEastAsia" w:hAnsiTheme="minorEastAsia"/>
          <w:sz w:val="24"/>
          <w:szCs w:val="24"/>
        </w:rPr>
        <w:t>杭州市西湖区</w:t>
      </w:r>
      <w:r w:rsidR="008A7DB1" w:rsidRPr="00DF639E">
        <w:rPr>
          <w:rFonts w:asciiTheme="minorEastAsia" w:eastAsiaTheme="minorEastAsia" w:hAnsiTheme="minorEastAsia" w:hint="eastAsia"/>
          <w:sz w:val="24"/>
          <w:szCs w:val="24"/>
        </w:rPr>
        <w:t>花坞路3号</w:t>
      </w:r>
      <w:r w:rsidR="000C6E3E" w:rsidRPr="00DF639E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A50022" w:rsidRPr="00DF639E" w:rsidRDefault="00EB232F" w:rsidP="00DF639E">
      <w:pPr>
        <w:spacing w:line="360" w:lineRule="auto"/>
        <w:ind w:rightChars="-400" w:right="-840" w:firstLineChars="700" w:firstLine="168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酒店电话：0571-8</w:t>
      </w:r>
      <w:r w:rsidR="008A7DB1" w:rsidRPr="00DF639E">
        <w:rPr>
          <w:rFonts w:asciiTheme="minorEastAsia" w:eastAsiaTheme="minorEastAsia" w:hAnsiTheme="minorEastAsia"/>
          <w:sz w:val="24"/>
          <w:szCs w:val="24"/>
        </w:rPr>
        <w:t>8157133</w:t>
      </w:r>
      <w:r w:rsidR="008A7DB1" w:rsidRPr="00DF639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C6E3E" w:rsidRPr="00DF639E">
        <w:rPr>
          <w:rFonts w:asciiTheme="minorEastAsia" w:eastAsiaTheme="minorEastAsia" w:hAnsiTheme="minorEastAsia" w:hint="eastAsia"/>
          <w:sz w:val="24"/>
          <w:szCs w:val="24"/>
        </w:rPr>
        <w:t>）</w:t>
      </w:r>
      <w:bookmarkStart w:id="0" w:name="_GoBack"/>
      <w:bookmarkEnd w:id="0"/>
    </w:p>
    <w:p w:rsidR="00A50022" w:rsidRPr="00DF639E" w:rsidRDefault="008A7DB1" w:rsidP="00DF639E">
      <w:pPr>
        <w:spacing w:line="360" w:lineRule="auto"/>
        <w:ind w:rightChars="-400" w:right="-840" w:firstLineChars="20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b/>
          <w:sz w:val="24"/>
          <w:szCs w:val="24"/>
        </w:rPr>
        <w:t>食宿</w:t>
      </w:r>
      <w:r w:rsidRPr="00DF639E">
        <w:rPr>
          <w:rFonts w:asciiTheme="minorEastAsia" w:eastAsiaTheme="minorEastAsia" w:hAnsiTheme="minorEastAsia" w:hint="eastAsia"/>
          <w:b/>
          <w:sz w:val="24"/>
          <w:szCs w:val="24"/>
        </w:rPr>
        <w:t>联系人：</w:t>
      </w:r>
      <w:r w:rsidRPr="00DF639E">
        <w:rPr>
          <w:rFonts w:asciiTheme="minorEastAsia" w:eastAsiaTheme="minorEastAsia" w:hAnsiTheme="minorEastAsia" w:hint="eastAsia"/>
          <w:sz w:val="24"/>
          <w:szCs w:val="24"/>
        </w:rPr>
        <w:t>汪忠平</w:t>
      </w:r>
      <w:r w:rsidRPr="00DF639E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DF639E">
        <w:rPr>
          <w:rFonts w:asciiTheme="minorEastAsia" w:eastAsiaTheme="minorEastAsia" w:hAnsiTheme="minorEastAsia" w:hint="eastAsia"/>
          <w:sz w:val="24"/>
          <w:szCs w:val="24"/>
        </w:rPr>
        <w:t>手机：</w:t>
      </w:r>
      <w:r w:rsidRPr="00DF639E">
        <w:rPr>
          <w:rFonts w:asciiTheme="minorEastAsia" w:eastAsiaTheme="minorEastAsia" w:hAnsiTheme="minorEastAsia" w:hint="eastAsia"/>
          <w:sz w:val="24"/>
          <w:szCs w:val="24"/>
        </w:rPr>
        <w:t>17705817666）</w:t>
      </w:r>
    </w:p>
    <w:p w:rsidR="0029472E" w:rsidRPr="00DF639E" w:rsidRDefault="00690D7D" w:rsidP="00DF639E">
      <w:pPr>
        <w:widowControl/>
        <w:spacing w:line="360" w:lineRule="auto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培训期间统一安排食宿，</w:t>
      </w:r>
      <w:r w:rsidR="00F92F96" w:rsidRPr="00DF639E">
        <w:rPr>
          <w:rFonts w:asciiTheme="minorEastAsia" w:eastAsiaTheme="minorEastAsia" w:hAnsiTheme="minorEastAsia" w:hint="eastAsia"/>
          <w:sz w:val="24"/>
          <w:szCs w:val="24"/>
        </w:rPr>
        <w:t>费用自理。</w:t>
      </w:r>
      <w:r w:rsidR="000C6E3E" w:rsidRPr="00DF639E">
        <w:rPr>
          <w:rFonts w:asciiTheme="minorEastAsia" w:eastAsiaTheme="minorEastAsia" w:hAnsiTheme="minorEastAsia" w:hint="eastAsia"/>
          <w:sz w:val="24"/>
          <w:szCs w:val="24"/>
        </w:rPr>
        <w:t>双床</w:t>
      </w:r>
      <w:r w:rsidR="00F92F96" w:rsidRPr="00DF639E">
        <w:rPr>
          <w:rFonts w:asciiTheme="minorEastAsia" w:eastAsiaTheme="minorEastAsia" w:hAnsiTheme="minorEastAsia" w:hint="eastAsia"/>
          <w:sz w:val="24"/>
          <w:szCs w:val="24"/>
        </w:rPr>
        <w:t>标准间：</w:t>
      </w:r>
      <w:r w:rsidR="00A47A1C" w:rsidRPr="00DF639E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0C6E3E" w:rsidRPr="00DF639E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F92F96" w:rsidRPr="00DF639E">
        <w:rPr>
          <w:rFonts w:asciiTheme="minorEastAsia" w:eastAsiaTheme="minorEastAsia" w:hAnsiTheme="minorEastAsia" w:hint="eastAsia"/>
          <w:sz w:val="24"/>
          <w:szCs w:val="24"/>
        </w:rPr>
        <w:t>0元/</w:t>
      </w:r>
      <w:r w:rsidR="00A47A1C" w:rsidRPr="00DF639E">
        <w:rPr>
          <w:rFonts w:asciiTheme="minorEastAsia" w:eastAsiaTheme="minorEastAsia" w:hAnsiTheme="minorEastAsia" w:hint="eastAsia"/>
          <w:sz w:val="24"/>
          <w:szCs w:val="24"/>
        </w:rPr>
        <w:t>间</w:t>
      </w:r>
      <w:r w:rsidR="00F92F96" w:rsidRPr="00DF639E">
        <w:rPr>
          <w:rFonts w:asciiTheme="minorEastAsia" w:eastAsiaTheme="minorEastAsia" w:hAnsiTheme="minorEastAsia" w:hint="eastAsia"/>
          <w:sz w:val="24"/>
          <w:szCs w:val="24"/>
        </w:rPr>
        <w:t>，天</w:t>
      </w:r>
      <w:r w:rsidR="000C6E3E" w:rsidRPr="00DF639E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BB54E0" w:rsidRPr="00DF639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0C6E3E" w:rsidRPr="00DF639E">
        <w:rPr>
          <w:rFonts w:asciiTheme="minorEastAsia" w:eastAsiaTheme="minorEastAsia" w:hAnsiTheme="minorEastAsia" w:hint="eastAsia"/>
          <w:sz w:val="24"/>
          <w:szCs w:val="24"/>
        </w:rPr>
        <w:t>大床房：</w:t>
      </w:r>
      <w:r w:rsidR="00A47A1C" w:rsidRPr="00DF639E">
        <w:rPr>
          <w:rFonts w:asciiTheme="minorEastAsia" w:eastAsiaTheme="minorEastAsia" w:hAnsiTheme="minorEastAsia" w:hint="eastAsia"/>
          <w:sz w:val="24"/>
          <w:szCs w:val="24"/>
        </w:rPr>
        <w:t>450</w:t>
      </w:r>
      <w:r w:rsidR="000C6E3E" w:rsidRPr="00DF639E">
        <w:rPr>
          <w:rFonts w:asciiTheme="minorEastAsia" w:eastAsiaTheme="minorEastAsia" w:hAnsiTheme="minorEastAsia" w:hint="eastAsia"/>
          <w:sz w:val="24"/>
          <w:szCs w:val="24"/>
        </w:rPr>
        <w:t>元/</w:t>
      </w:r>
      <w:r w:rsidR="00A47A1C" w:rsidRPr="00DF639E">
        <w:rPr>
          <w:rFonts w:asciiTheme="minorEastAsia" w:eastAsiaTheme="minorEastAsia" w:hAnsiTheme="minorEastAsia" w:hint="eastAsia"/>
          <w:sz w:val="24"/>
          <w:szCs w:val="24"/>
        </w:rPr>
        <w:t>间</w:t>
      </w:r>
      <w:r w:rsidR="000C6E3E" w:rsidRPr="00DF639E">
        <w:rPr>
          <w:rFonts w:asciiTheme="minorEastAsia" w:eastAsiaTheme="minorEastAsia" w:hAnsiTheme="minorEastAsia" w:hint="eastAsia"/>
          <w:sz w:val="24"/>
          <w:szCs w:val="24"/>
        </w:rPr>
        <w:t>，天。</w:t>
      </w:r>
    </w:p>
    <w:p w:rsidR="00F92F96" w:rsidRPr="00DF639E" w:rsidRDefault="00F92F96" w:rsidP="00DF639E">
      <w:pPr>
        <w:widowControl/>
        <w:spacing w:line="360" w:lineRule="auto"/>
        <w:ind w:firstLineChars="200" w:firstLine="482"/>
        <w:contextualSpacing/>
        <w:mirrorIndents/>
        <w:jc w:val="left"/>
        <w:rPr>
          <w:rFonts w:asciiTheme="minorEastAsia" w:eastAsiaTheme="minorEastAsia" w:hAnsiTheme="minorEastAsia"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b/>
          <w:sz w:val="24"/>
          <w:szCs w:val="24"/>
        </w:rPr>
        <w:t>培训资料费：</w:t>
      </w:r>
      <w:r w:rsidR="00E2119D" w:rsidRPr="00DF639E">
        <w:rPr>
          <w:rFonts w:asciiTheme="minorEastAsia" w:eastAsiaTheme="minorEastAsia" w:hAnsiTheme="minorEastAsia" w:hint="eastAsia"/>
          <w:b/>
          <w:sz w:val="24"/>
          <w:szCs w:val="24"/>
        </w:rPr>
        <w:t>1</w:t>
      </w:r>
      <w:r w:rsidR="00160869" w:rsidRPr="00DF639E"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 w:rsidR="005D7DC6" w:rsidRPr="00DF639E">
        <w:rPr>
          <w:rFonts w:asciiTheme="minorEastAsia" w:eastAsiaTheme="minorEastAsia" w:hAnsiTheme="minorEastAsia" w:hint="eastAsia"/>
          <w:b/>
          <w:sz w:val="24"/>
          <w:szCs w:val="24"/>
        </w:rPr>
        <w:t>80</w:t>
      </w:r>
      <w:r w:rsidRPr="00DF639E">
        <w:rPr>
          <w:rFonts w:asciiTheme="minorEastAsia" w:eastAsiaTheme="minorEastAsia" w:hAnsiTheme="minorEastAsia" w:hint="eastAsia"/>
          <w:b/>
          <w:sz w:val="24"/>
          <w:szCs w:val="24"/>
        </w:rPr>
        <w:t>元（含培训教材和相关国家标准）/人，套</w:t>
      </w:r>
      <w:r w:rsidR="002A5484" w:rsidRPr="00DF639E">
        <w:rPr>
          <w:rFonts w:asciiTheme="minorEastAsia" w:eastAsiaTheme="minorEastAsia" w:hAnsiTheme="minorEastAsia" w:hint="eastAsia"/>
          <w:b/>
          <w:sz w:val="24"/>
          <w:szCs w:val="24"/>
        </w:rPr>
        <w:t>。</w:t>
      </w:r>
      <w:r w:rsidR="002A5484" w:rsidRPr="00DF639E">
        <w:rPr>
          <w:rFonts w:asciiTheme="minorEastAsia" w:eastAsiaTheme="minorEastAsia" w:hAnsiTheme="minorEastAsia" w:hint="eastAsia"/>
          <w:sz w:val="24"/>
          <w:szCs w:val="24"/>
        </w:rPr>
        <w:t>资料费可以按照下列的银行信息电汇/转账到学会，注明“培训资料费”，报到时将把发票和资料一起给参训人。如果报到时现场缴费，当时只能提供收据，待培训结束后再给补寄发票。</w:t>
      </w:r>
    </w:p>
    <w:p w:rsidR="00F20B3C" w:rsidRPr="00DF639E" w:rsidRDefault="00F20B3C" w:rsidP="00DF639E">
      <w:pPr>
        <w:widowControl/>
        <w:spacing w:line="360" w:lineRule="auto"/>
        <w:ind w:firstLineChars="200" w:firstLine="480"/>
        <w:contextualSpacing/>
        <w:mirrorIndents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sz w:val="24"/>
          <w:szCs w:val="24"/>
        </w:rPr>
        <w:t>请各分会领导及秘书处根据培训内容和自身工作分工，组织和安排秘书处主要负责标准化工作的领导或工作人员，或相关单位负责标准相关工作的专家1~2人参加培训，并</w:t>
      </w:r>
      <w:r w:rsidRPr="00DF639E">
        <w:rPr>
          <w:rFonts w:asciiTheme="minorEastAsia" w:eastAsiaTheme="minorEastAsia" w:hAnsiTheme="minorEastAsia" w:hint="eastAsia"/>
          <w:b/>
          <w:sz w:val="24"/>
          <w:szCs w:val="24"/>
        </w:rPr>
        <w:t>将参训人员情况填写后附的《参训人员回执》，于11月10日前报学会</w:t>
      </w:r>
      <w:r w:rsidR="00707286" w:rsidRPr="00DF639E">
        <w:rPr>
          <w:rFonts w:asciiTheme="minorEastAsia" w:eastAsiaTheme="minorEastAsia" w:hAnsiTheme="minorEastAsia" w:hint="eastAsia"/>
          <w:b/>
          <w:sz w:val="24"/>
          <w:szCs w:val="24"/>
        </w:rPr>
        <w:t>SCIS</w:t>
      </w:r>
      <w:r w:rsidRPr="00DF639E">
        <w:rPr>
          <w:rFonts w:asciiTheme="minorEastAsia" w:eastAsiaTheme="minorEastAsia" w:hAnsiTheme="minorEastAsia" w:hint="eastAsia"/>
          <w:b/>
          <w:sz w:val="24"/>
          <w:szCs w:val="24"/>
        </w:rPr>
        <w:t>秘书处。</w:t>
      </w:r>
    </w:p>
    <w:p w:rsidR="00F20B3C" w:rsidRPr="00DF639E" w:rsidRDefault="00F20B3C" w:rsidP="00DF639E">
      <w:pPr>
        <w:widowControl/>
        <w:spacing w:line="360" w:lineRule="auto"/>
        <w:ind w:firstLineChars="200" w:firstLine="482"/>
        <w:contextualSpacing/>
        <w:mirrorIndents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DF639E">
        <w:rPr>
          <w:rFonts w:asciiTheme="minorEastAsia" w:eastAsiaTheme="minorEastAsia" w:hAnsiTheme="minorEastAsia" w:hint="eastAsia"/>
          <w:b/>
          <w:sz w:val="24"/>
          <w:szCs w:val="24"/>
        </w:rPr>
        <w:t>为了保障学习效果，本次培训招收人数拟不超过50人，因名额和报名延误等原因不能保证每个分会都有参训人员，敬请谅解。</w:t>
      </w:r>
    </w:p>
    <w:p w:rsidR="00DE7592" w:rsidRDefault="00DE7592" w:rsidP="00DF639E">
      <w:pPr>
        <w:widowControl/>
        <w:spacing w:line="360" w:lineRule="auto"/>
        <w:ind w:firstLineChars="200" w:firstLine="480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BC6473" w:rsidRDefault="002A4599" w:rsidP="00BC6473">
      <w:pPr>
        <w:widowControl/>
        <w:spacing w:line="480" w:lineRule="exact"/>
        <w:ind w:firstLineChars="200" w:firstLine="480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任何不清楚事宜请联系</w:t>
      </w:r>
      <w:r w:rsidR="00BC6473">
        <w:rPr>
          <w:rFonts w:ascii="微软雅黑" w:eastAsia="微软雅黑" w:hAnsi="微软雅黑" w:hint="eastAsia"/>
          <w:b/>
          <w:sz w:val="24"/>
          <w:szCs w:val="24"/>
        </w:rPr>
        <w:t>学会标准化</w:t>
      </w:r>
      <w:r w:rsidR="000E7562">
        <w:rPr>
          <w:rFonts w:ascii="微软雅黑" w:eastAsia="微软雅黑" w:hAnsi="微软雅黑" w:hint="eastAsia"/>
          <w:b/>
          <w:sz w:val="24"/>
          <w:szCs w:val="24"/>
        </w:rPr>
        <w:t>工作</w:t>
      </w:r>
      <w:r w:rsidR="00690D7D">
        <w:rPr>
          <w:rFonts w:ascii="微软雅黑" w:eastAsia="微软雅黑" w:hAnsi="微软雅黑" w:hint="eastAsia"/>
          <w:b/>
          <w:sz w:val="24"/>
          <w:szCs w:val="24"/>
        </w:rPr>
        <w:t>委员会秘书处</w:t>
      </w:r>
      <w:r w:rsidR="00BC6473">
        <w:rPr>
          <w:rFonts w:ascii="微软雅黑" w:eastAsia="微软雅黑" w:hAnsi="微软雅黑" w:hint="eastAsia"/>
          <w:b/>
          <w:sz w:val="24"/>
          <w:szCs w:val="24"/>
        </w:rPr>
        <w:t>。</w:t>
      </w:r>
    </w:p>
    <w:p w:rsidR="00DE7592" w:rsidRDefault="00DE7592" w:rsidP="00BC6473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</w:p>
    <w:p w:rsidR="00BC6473" w:rsidRDefault="00BC6473" w:rsidP="00BC6473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 w:rsidRPr="00BC6473">
        <w:rPr>
          <w:rFonts w:ascii="微软雅黑" w:eastAsia="微软雅黑" w:hAnsi="微软雅黑" w:hint="eastAsia"/>
          <w:sz w:val="24"/>
          <w:szCs w:val="24"/>
        </w:rPr>
        <w:t>联系人：</w:t>
      </w:r>
      <w:r>
        <w:rPr>
          <w:rFonts w:ascii="微软雅黑" w:eastAsia="微软雅黑" w:hAnsi="微软雅黑" w:hint="eastAsia"/>
          <w:sz w:val="24"/>
          <w:szCs w:val="24"/>
        </w:rPr>
        <w:t>郭晓维</w:t>
      </w:r>
    </w:p>
    <w:p w:rsidR="00BC6473" w:rsidRDefault="00BC6473" w:rsidP="00BC6473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BC6473">
        <w:rPr>
          <w:rFonts w:ascii="微软雅黑" w:eastAsia="微软雅黑" w:hAnsi="微软雅黑" w:hint="eastAsia"/>
          <w:sz w:val="24"/>
          <w:szCs w:val="24"/>
        </w:rPr>
        <w:t xml:space="preserve">地  </w:t>
      </w:r>
      <w:r>
        <w:rPr>
          <w:rFonts w:ascii="微软雅黑" w:eastAsia="微软雅黑" w:hAnsi="微软雅黑" w:hint="eastAsia"/>
          <w:sz w:val="24"/>
          <w:szCs w:val="24"/>
        </w:rPr>
        <w:t>址：北京市海淀区锦秋国际大厦</w:t>
      </w:r>
      <w:r w:rsidRPr="00BC6473">
        <w:rPr>
          <w:rFonts w:ascii="微软雅黑" w:eastAsia="微软雅黑" w:hAnsi="微软雅黑" w:hint="eastAsia"/>
          <w:sz w:val="24"/>
          <w:szCs w:val="24"/>
        </w:rPr>
        <w:t>A座</w:t>
      </w:r>
      <w:r>
        <w:rPr>
          <w:rFonts w:ascii="微软雅黑" w:eastAsia="微软雅黑" w:hAnsi="微软雅黑" w:hint="eastAsia"/>
          <w:sz w:val="24"/>
          <w:szCs w:val="24"/>
        </w:rPr>
        <w:t>2304</w:t>
      </w:r>
      <w:r w:rsidRPr="00BC6473">
        <w:rPr>
          <w:rFonts w:ascii="微软雅黑" w:eastAsia="微软雅黑" w:hAnsi="微软雅黑" w:hint="eastAsia"/>
          <w:sz w:val="24"/>
          <w:szCs w:val="24"/>
        </w:rPr>
        <w:t>室</w:t>
      </w:r>
    </w:p>
    <w:p w:rsidR="00BC6473" w:rsidRDefault="00BC6473" w:rsidP="00BC6473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BC6473">
        <w:rPr>
          <w:rFonts w:ascii="微软雅黑" w:eastAsia="微软雅黑" w:hAnsi="微软雅黑" w:hint="eastAsia"/>
          <w:sz w:val="24"/>
          <w:szCs w:val="24"/>
        </w:rPr>
        <w:t>电  话：86-</w:t>
      </w:r>
      <w:r w:rsidRPr="00BC6473">
        <w:rPr>
          <w:rFonts w:ascii="微软雅黑" w:eastAsia="微软雅黑" w:hAnsi="微软雅黑"/>
          <w:sz w:val="24"/>
          <w:szCs w:val="24"/>
        </w:rPr>
        <w:t>10-</w:t>
      </w:r>
      <w:r>
        <w:rPr>
          <w:rFonts w:ascii="微软雅黑" w:eastAsia="微软雅黑" w:hAnsi="微软雅黑" w:hint="eastAsia"/>
          <w:sz w:val="24"/>
          <w:szCs w:val="24"/>
        </w:rPr>
        <w:t>8280038</w:t>
      </w:r>
      <w:r w:rsidR="00294187">
        <w:rPr>
          <w:rFonts w:ascii="微软雅黑" w:eastAsia="微软雅黑" w:hAnsi="微软雅黑" w:hint="eastAsia"/>
          <w:sz w:val="24"/>
          <w:szCs w:val="24"/>
        </w:rPr>
        <w:t>5</w:t>
      </w:r>
      <w:r w:rsidRPr="00BC6473"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18601013495</w:t>
      </w:r>
    </w:p>
    <w:p w:rsidR="00BC6473" w:rsidRDefault="00BC6473" w:rsidP="00BC6473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BC6473">
        <w:rPr>
          <w:rFonts w:ascii="微软雅黑" w:eastAsia="微软雅黑" w:hAnsi="微软雅黑" w:hint="eastAsia"/>
          <w:sz w:val="24"/>
          <w:szCs w:val="24"/>
        </w:rPr>
        <w:t>传  真：86-</w:t>
      </w:r>
      <w:r w:rsidRPr="00BC6473">
        <w:rPr>
          <w:rFonts w:ascii="微软雅黑" w:eastAsia="微软雅黑" w:hAnsi="微软雅黑"/>
          <w:sz w:val="24"/>
          <w:szCs w:val="24"/>
        </w:rPr>
        <w:t>10-</w:t>
      </w:r>
      <w:r w:rsidR="00294187">
        <w:rPr>
          <w:rFonts w:ascii="微软雅黑" w:eastAsia="微软雅黑" w:hAnsi="微软雅黑" w:hint="eastAsia"/>
          <w:sz w:val="24"/>
          <w:szCs w:val="24"/>
        </w:rPr>
        <w:t>82800485</w:t>
      </w:r>
    </w:p>
    <w:p w:rsidR="00BC6473" w:rsidRPr="00BC6473" w:rsidRDefault="00BC6473" w:rsidP="00BC6473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BC6473">
        <w:rPr>
          <w:rFonts w:ascii="微软雅黑" w:eastAsia="微软雅黑" w:hAnsi="微软雅黑" w:hint="eastAsia"/>
          <w:sz w:val="24"/>
          <w:szCs w:val="24"/>
        </w:rPr>
        <w:t>email：</w:t>
      </w:r>
      <w:r>
        <w:rPr>
          <w:rFonts w:ascii="微软雅黑" w:eastAsia="微软雅黑" w:hAnsi="微软雅黑" w:hint="eastAsia"/>
          <w:sz w:val="24"/>
          <w:szCs w:val="24"/>
        </w:rPr>
        <w:t xml:space="preserve"> gxw@cis.org.cn</w:t>
      </w:r>
    </w:p>
    <w:p w:rsidR="00C476F5" w:rsidRDefault="00C476F5" w:rsidP="0077661E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2A5484" w:rsidRPr="002A5484" w:rsidRDefault="002A5484" w:rsidP="002A5484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2A5484">
        <w:rPr>
          <w:rFonts w:ascii="微软雅黑" w:eastAsia="微软雅黑" w:hAnsi="微软雅黑" w:hint="eastAsia"/>
          <w:sz w:val="24"/>
          <w:szCs w:val="24"/>
        </w:rPr>
        <w:t>开户银行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 w:rsidRPr="002A5484">
        <w:rPr>
          <w:rFonts w:ascii="微软雅黑" w:eastAsia="微软雅黑" w:hAnsi="微软雅黑" w:hint="eastAsia"/>
          <w:sz w:val="24"/>
          <w:szCs w:val="24"/>
        </w:rPr>
        <w:t>工商银行北新桥支行</w:t>
      </w:r>
    </w:p>
    <w:p w:rsidR="002A5484" w:rsidRPr="002A5484" w:rsidRDefault="00260868" w:rsidP="002A5484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账</w:t>
      </w:r>
      <w:r w:rsidR="002A5484" w:rsidRPr="002A5484">
        <w:rPr>
          <w:rFonts w:ascii="微软雅黑" w:eastAsia="微软雅黑" w:hAnsi="微软雅黑" w:hint="eastAsia"/>
          <w:sz w:val="24"/>
          <w:szCs w:val="24"/>
        </w:rPr>
        <w:t>号</w:t>
      </w:r>
      <w:r w:rsidR="002A5484">
        <w:rPr>
          <w:rFonts w:ascii="微软雅黑" w:eastAsia="微软雅黑" w:hAnsi="微软雅黑" w:hint="eastAsia"/>
          <w:sz w:val="24"/>
          <w:szCs w:val="24"/>
        </w:rPr>
        <w:t>：</w:t>
      </w:r>
      <w:r w:rsidR="002A5484" w:rsidRPr="002A5484">
        <w:rPr>
          <w:rFonts w:ascii="微软雅黑" w:eastAsia="微软雅黑" w:hAnsi="微软雅黑" w:hint="eastAsia"/>
          <w:sz w:val="24"/>
          <w:szCs w:val="24"/>
        </w:rPr>
        <w:t>0200004309014464348</w:t>
      </w:r>
    </w:p>
    <w:p w:rsidR="002A5484" w:rsidRPr="002A5484" w:rsidRDefault="002A5484" w:rsidP="002A5484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276225</wp:posOffset>
            </wp:positionV>
            <wp:extent cx="1666875" cy="1628775"/>
            <wp:effectExtent l="19050" t="0" r="9525" b="0"/>
            <wp:wrapNone/>
            <wp:docPr id="1" name="图片 3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章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484">
        <w:rPr>
          <w:rFonts w:ascii="微软雅黑" w:eastAsia="微软雅黑" w:hAnsi="微软雅黑" w:hint="eastAsia"/>
          <w:sz w:val="24"/>
          <w:szCs w:val="24"/>
        </w:rPr>
        <w:t>户名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 w:rsidRPr="002A5484">
        <w:rPr>
          <w:rFonts w:ascii="微软雅黑" w:eastAsia="微软雅黑" w:hAnsi="微软雅黑" w:hint="eastAsia"/>
          <w:sz w:val="24"/>
          <w:szCs w:val="24"/>
        </w:rPr>
        <w:t>中国仪器仪表学会</w:t>
      </w:r>
    </w:p>
    <w:p w:rsidR="002A5484" w:rsidRPr="002A5484" w:rsidRDefault="002A5484" w:rsidP="0077661E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2A5484" w:rsidRPr="00213C81" w:rsidRDefault="002A5484" w:rsidP="0077661E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B14C24" w:rsidRPr="00C476F5" w:rsidRDefault="00B14C24" w:rsidP="0077661E">
      <w:pPr>
        <w:spacing w:line="480" w:lineRule="exact"/>
        <w:rPr>
          <w:rFonts w:ascii="微软雅黑" w:eastAsia="微软雅黑" w:hAnsi="微软雅黑" w:cs="CMBX12"/>
          <w:kern w:val="0"/>
          <w:szCs w:val="21"/>
        </w:rPr>
      </w:pPr>
    </w:p>
    <w:p w:rsidR="00294187" w:rsidRPr="00294187" w:rsidRDefault="00294187" w:rsidP="00294187">
      <w:pPr>
        <w:spacing w:line="480" w:lineRule="exact"/>
        <w:contextualSpacing/>
        <w:mirrorIndents/>
        <w:jc w:val="right"/>
        <w:rPr>
          <w:rFonts w:ascii="微软雅黑" w:eastAsia="微软雅黑" w:hAnsi="微软雅黑" w:cs="CMBX12"/>
          <w:kern w:val="0"/>
          <w:sz w:val="28"/>
          <w:szCs w:val="28"/>
        </w:rPr>
      </w:pPr>
    </w:p>
    <w:p w:rsidR="0010266C" w:rsidRDefault="00294187" w:rsidP="00294187">
      <w:pPr>
        <w:spacing w:line="480" w:lineRule="exact"/>
        <w:jc w:val="right"/>
        <w:rPr>
          <w:rFonts w:ascii="微软雅黑" w:eastAsia="微软雅黑" w:hAnsi="微软雅黑" w:cs="CMBX12"/>
          <w:kern w:val="0"/>
          <w:szCs w:val="21"/>
        </w:rPr>
      </w:pPr>
      <w:r>
        <w:rPr>
          <w:rFonts w:ascii="微软雅黑" w:eastAsia="微软雅黑" w:hAnsi="微软雅黑" w:cs="CMBX12"/>
          <w:kern w:val="0"/>
          <w:szCs w:val="21"/>
        </w:rPr>
        <w:t>201</w:t>
      </w:r>
      <w:r w:rsidR="00A914BF">
        <w:rPr>
          <w:rFonts w:ascii="微软雅黑" w:eastAsia="微软雅黑" w:hAnsi="微软雅黑" w:cs="CMBX12" w:hint="eastAsia"/>
          <w:kern w:val="0"/>
          <w:szCs w:val="21"/>
        </w:rPr>
        <w:t>6</w:t>
      </w:r>
      <w:r>
        <w:rPr>
          <w:rFonts w:ascii="微软雅黑" w:eastAsia="微软雅黑" w:hAnsi="微软雅黑" w:cs="CMBX12" w:hint="eastAsia"/>
          <w:kern w:val="0"/>
          <w:szCs w:val="21"/>
        </w:rPr>
        <w:t>年</w:t>
      </w:r>
      <w:r w:rsidR="0028706B">
        <w:rPr>
          <w:rFonts w:ascii="微软雅黑" w:eastAsia="微软雅黑" w:hAnsi="微软雅黑" w:cs="CMBX12" w:hint="eastAsia"/>
          <w:kern w:val="0"/>
          <w:szCs w:val="21"/>
        </w:rPr>
        <w:t>１</w:t>
      </w:r>
      <w:r w:rsidR="00F20B3C">
        <w:rPr>
          <w:rFonts w:ascii="微软雅黑" w:eastAsia="微软雅黑" w:hAnsi="微软雅黑" w:cs="CMBX12" w:hint="eastAsia"/>
          <w:kern w:val="0"/>
          <w:szCs w:val="21"/>
        </w:rPr>
        <w:t>0</w:t>
      </w:r>
      <w:r w:rsidRPr="002A5484">
        <w:rPr>
          <w:rFonts w:ascii="微软雅黑" w:eastAsia="微软雅黑" w:hAnsi="微软雅黑" w:cs="CMBX12" w:hint="eastAsia"/>
          <w:kern w:val="0"/>
          <w:szCs w:val="21"/>
        </w:rPr>
        <w:t>月</w:t>
      </w:r>
      <w:r w:rsidR="000C6E3E">
        <w:rPr>
          <w:rFonts w:ascii="微软雅黑" w:eastAsia="微软雅黑" w:hAnsi="微软雅黑" w:cs="CMBX12" w:hint="eastAsia"/>
          <w:kern w:val="0"/>
          <w:szCs w:val="21"/>
        </w:rPr>
        <w:t>2</w:t>
      </w:r>
      <w:r w:rsidR="00F20B3C">
        <w:rPr>
          <w:rFonts w:ascii="微软雅黑" w:eastAsia="微软雅黑" w:hAnsi="微软雅黑" w:cs="CMBX12"/>
          <w:kern w:val="0"/>
          <w:szCs w:val="21"/>
        </w:rPr>
        <w:t>0</w:t>
      </w:r>
      <w:r w:rsidRPr="002A5484">
        <w:rPr>
          <w:rFonts w:ascii="微软雅黑" w:eastAsia="微软雅黑" w:hAnsi="微软雅黑" w:cs="CMBX12" w:hint="eastAsia"/>
          <w:kern w:val="0"/>
          <w:szCs w:val="21"/>
        </w:rPr>
        <w:t>日</w:t>
      </w:r>
    </w:p>
    <w:p w:rsidR="00DE7592" w:rsidRDefault="00DE7592" w:rsidP="00294187">
      <w:pPr>
        <w:spacing w:line="480" w:lineRule="exact"/>
        <w:jc w:val="right"/>
        <w:rPr>
          <w:rFonts w:ascii="微软雅黑" w:eastAsia="微软雅黑" w:hAnsi="微软雅黑" w:cs="CMBX12" w:hint="eastAsia"/>
          <w:kern w:val="0"/>
          <w:szCs w:val="21"/>
        </w:rPr>
      </w:pPr>
    </w:p>
    <w:p w:rsidR="00F42D2C" w:rsidRPr="00B14C24" w:rsidRDefault="00294187" w:rsidP="002A5484">
      <w:pPr>
        <w:spacing w:line="480" w:lineRule="exact"/>
        <w:rPr>
          <w:rFonts w:ascii="微软雅黑" w:eastAsia="微软雅黑" w:hAnsi="微软雅黑" w:cs="CMBX12"/>
          <w:b/>
          <w:kern w:val="0"/>
          <w:szCs w:val="21"/>
        </w:rPr>
      </w:pPr>
      <w:r>
        <w:rPr>
          <w:rFonts w:ascii="微软雅黑" w:eastAsia="微软雅黑" w:hAnsi="微软雅黑" w:cs="CMBX12" w:hint="eastAsia"/>
          <w:kern w:val="0"/>
          <w:szCs w:val="21"/>
        </w:rPr>
        <w:t>附：</w:t>
      </w:r>
      <w:r w:rsidR="00690D7D">
        <w:rPr>
          <w:rFonts w:ascii="微软雅黑" w:eastAsia="微软雅黑" w:hAnsi="微软雅黑" w:hint="eastAsia"/>
          <w:b/>
          <w:sz w:val="24"/>
          <w:szCs w:val="24"/>
        </w:rPr>
        <w:t>参训人员回执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317"/>
        <w:gridCol w:w="689"/>
        <w:gridCol w:w="1984"/>
        <w:gridCol w:w="1985"/>
        <w:gridCol w:w="1461"/>
        <w:gridCol w:w="33"/>
      </w:tblGrid>
      <w:tr w:rsidR="00BC6473" w:rsidRPr="00B14C24" w:rsidTr="00E70243">
        <w:trPr>
          <w:gridAfter w:val="1"/>
          <w:wAfter w:w="33" w:type="dxa"/>
          <w:trHeight w:val="639"/>
          <w:jc w:val="center"/>
        </w:trPr>
        <w:tc>
          <w:tcPr>
            <w:tcW w:w="817" w:type="dxa"/>
            <w:shd w:val="clear" w:color="auto" w:fill="B3B3B3"/>
            <w:vAlign w:val="center"/>
          </w:tcPr>
          <w:p w:rsidR="00BC6473" w:rsidRPr="000676F2" w:rsidRDefault="00BC6473" w:rsidP="00BC6473">
            <w:pPr>
              <w:spacing w:line="400" w:lineRule="exact"/>
              <w:contextualSpacing/>
              <w:mirrorIndents/>
              <w:jc w:val="center"/>
              <w:rPr>
                <w:rFonts w:ascii="微软雅黑" w:eastAsia="微软雅黑" w:hAnsi="微软雅黑" w:cs="CMBX12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CMBX12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2317" w:type="dxa"/>
            <w:shd w:val="clear" w:color="auto" w:fill="B3B3B3"/>
            <w:vAlign w:val="center"/>
          </w:tcPr>
          <w:p w:rsidR="00BC6473" w:rsidRPr="000676F2" w:rsidRDefault="00BC6473" w:rsidP="00BC6473">
            <w:pPr>
              <w:spacing w:line="400" w:lineRule="exact"/>
              <w:contextualSpacing/>
              <w:mirrorIndents/>
              <w:jc w:val="center"/>
              <w:rPr>
                <w:rFonts w:ascii="微软雅黑" w:eastAsia="微软雅黑" w:hAnsi="微软雅黑" w:cs="CMBX12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CMBX12" w:hint="eastAsia"/>
                <w:b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689" w:type="dxa"/>
            <w:shd w:val="clear" w:color="auto" w:fill="B3B3B3"/>
            <w:vAlign w:val="center"/>
          </w:tcPr>
          <w:p w:rsidR="00BC6473" w:rsidRDefault="008A7DB1" w:rsidP="00BC6473">
            <w:pPr>
              <w:spacing w:line="400" w:lineRule="exact"/>
              <w:contextualSpacing/>
              <w:mirrorIndents/>
              <w:jc w:val="center"/>
              <w:rPr>
                <w:rFonts w:ascii="微软雅黑" w:eastAsia="微软雅黑" w:hAnsi="微软雅黑" w:cs="CMBX12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CMBX12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1984" w:type="dxa"/>
            <w:shd w:val="clear" w:color="auto" w:fill="B3B3B3"/>
            <w:vAlign w:val="center"/>
          </w:tcPr>
          <w:p w:rsidR="00BC6473" w:rsidRPr="000676F2" w:rsidRDefault="008A7DB1" w:rsidP="008A7DB1">
            <w:pPr>
              <w:spacing w:line="400" w:lineRule="exact"/>
              <w:contextualSpacing/>
              <w:mirrorIndents/>
              <w:jc w:val="center"/>
              <w:rPr>
                <w:rFonts w:ascii="微软雅黑" w:eastAsia="微软雅黑" w:hAnsi="微软雅黑" w:cs="CMBX12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CMBX12" w:hint="eastAsia"/>
                <w:b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85" w:type="dxa"/>
            <w:shd w:val="clear" w:color="auto" w:fill="B3B3B3"/>
            <w:vAlign w:val="center"/>
          </w:tcPr>
          <w:p w:rsidR="00BC6473" w:rsidRPr="000676F2" w:rsidRDefault="008A7DB1" w:rsidP="00BC6473">
            <w:pPr>
              <w:spacing w:line="400" w:lineRule="exact"/>
              <w:contextualSpacing/>
              <w:mirrorIndents/>
              <w:jc w:val="center"/>
              <w:rPr>
                <w:rFonts w:ascii="微软雅黑" w:eastAsia="微软雅黑" w:hAnsi="微软雅黑" w:cs="CMBX12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CMBX12" w:hint="eastAsia"/>
                <w:b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461" w:type="dxa"/>
            <w:shd w:val="clear" w:color="auto" w:fill="B3B3B3"/>
            <w:vAlign w:val="center"/>
          </w:tcPr>
          <w:p w:rsidR="00BC6473" w:rsidRPr="000676F2" w:rsidRDefault="008A7DB1" w:rsidP="00BC6473">
            <w:pPr>
              <w:spacing w:line="400" w:lineRule="exact"/>
              <w:contextualSpacing/>
              <w:mirrorIndents/>
              <w:jc w:val="center"/>
              <w:rPr>
                <w:rFonts w:ascii="微软雅黑" w:eastAsia="微软雅黑" w:hAnsi="微软雅黑" w:cs="CMBX12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CMBX12" w:hint="eastAsia"/>
                <w:b/>
                <w:kern w:val="0"/>
                <w:sz w:val="18"/>
                <w:szCs w:val="18"/>
              </w:rPr>
              <w:t>住房要求</w:t>
            </w:r>
          </w:p>
        </w:tc>
      </w:tr>
      <w:tr w:rsidR="00BC6473" w:rsidRPr="00B14C24" w:rsidTr="00E70243">
        <w:trPr>
          <w:gridAfter w:val="1"/>
          <w:wAfter w:w="33" w:type="dxa"/>
          <w:trHeight w:val="489"/>
          <w:jc w:val="center"/>
        </w:trPr>
        <w:tc>
          <w:tcPr>
            <w:tcW w:w="817" w:type="dxa"/>
            <w:vAlign w:val="center"/>
          </w:tcPr>
          <w:p w:rsidR="00BC6473" w:rsidRPr="00B14C24" w:rsidRDefault="00BC6473" w:rsidP="0010266C">
            <w:pPr>
              <w:spacing w:line="40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</w:p>
        </w:tc>
        <w:tc>
          <w:tcPr>
            <w:tcW w:w="2317" w:type="dxa"/>
          </w:tcPr>
          <w:p w:rsidR="00BC6473" w:rsidRPr="00B14C24" w:rsidRDefault="00BC6473" w:rsidP="0010266C">
            <w:pPr>
              <w:spacing w:line="40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</w:p>
        </w:tc>
        <w:tc>
          <w:tcPr>
            <w:tcW w:w="689" w:type="dxa"/>
          </w:tcPr>
          <w:p w:rsidR="00BC6473" w:rsidRPr="00B14C24" w:rsidRDefault="00BC6473" w:rsidP="0010266C">
            <w:pPr>
              <w:spacing w:line="40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C6473" w:rsidRPr="00B14C24" w:rsidRDefault="00BC6473" w:rsidP="0010266C">
            <w:pPr>
              <w:spacing w:line="40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C6473" w:rsidRPr="00B14C24" w:rsidRDefault="00BC6473" w:rsidP="0010266C">
            <w:pPr>
              <w:spacing w:line="40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:rsidR="00BC6473" w:rsidRPr="00B14C24" w:rsidRDefault="008A7DB1" w:rsidP="00E70243">
            <w:pPr>
              <w:spacing w:line="40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CMBX12" w:hint="eastAsia"/>
                <w:kern w:val="0"/>
                <w:sz w:val="18"/>
                <w:szCs w:val="18"/>
              </w:rPr>
              <w:t>单间</w:t>
            </w:r>
            <w:r w:rsidR="00E70243">
              <w:rPr>
                <w:rFonts w:ascii="微软雅黑" w:eastAsia="微软雅黑" w:hAnsi="微软雅黑" w:cs="CMBX12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CMBX12" w:hint="eastAsia"/>
                <w:kern w:val="0"/>
                <w:sz w:val="18"/>
                <w:szCs w:val="18"/>
              </w:rPr>
              <w:t>合住</w:t>
            </w:r>
            <w:r w:rsidR="00E70243">
              <w:rPr>
                <w:rFonts w:ascii="微软雅黑" w:eastAsia="微软雅黑" w:hAnsi="微软雅黑" w:cs="CMBX12" w:hint="eastAsia"/>
                <w:kern w:val="0"/>
                <w:sz w:val="18"/>
                <w:szCs w:val="18"/>
              </w:rPr>
              <w:t>/不住</w:t>
            </w:r>
          </w:p>
        </w:tc>
      </w:tr>
      <w:tr w:rsidR="00BC6473" w:rsidRPr="00B14C24" w:rsidTr="00E70243">
        <w:trPr>
          <w:gridAfter w:val="1"/>
          <w:wAfter w:w="33" w:type="dxa"/>
          <w:trHeight w:hRule="exact" w:val="473"/>
          <w:jc w:val="center"/>
        </w:trPr>
        <w:tc>
          <w:tcPr>
            <w:tcW w:w="817" w:type="dxa"/>
            <w:vAlign w:val="center"/>
          </w:tcPr>
          <w:p w:rsidR="00BC6473" w:rsidRPr="00B14C24" w:rsidRDefault="00BC6473" w:rsidP="0010266C">
            <w:pPr>
              <w:spacing w:line="40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</w:p>
        </w:tc>
        <w:tc>
          <w:tcPr>
            <w:tcW w:w="2317" w:type="dxa"/>
          </w:tcPr>
          <w:p w:rsidR="00BC6473" w:rsidRPr="00B14C24" w:rsidRDefault="00BC6473" w:rsidP="0010266C">
            <w:pPr>
              <w:spacing w:line="40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</w:p>
        </w:tc>
        <w:tc>
          <w:tcPr>
            <w:tcW w:w="689" w:type="dxa"/>
          </w:tcPr>
          <w:p w:rsidR="00BC6473" w:rsidRPr="00B14C24" w:rsidRDefault="00BC6473" w:rsidP="0010266C">
            <w:pPr>
              <w:spacing w:line="40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C6473" w:rsidRPr="00B14C24" w:rsidRDefault="00BC6473" w:rsidP="0010266C">
            <w:pPr>
              <w:spacing w:line="40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C6473" w:rsidRPr="00B14C24" w:rsidRDefault="00BC6473" w:rsidP="0010266C">
            <w:pPr>
              <w:spacing w:line="40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:rsidR="00BC6473" w:rsidRPr="00B14C24" w:rsidRDefault="00E70243" w:rsidP="0010266C">
            <w:pPr>
              <w:spacing w:line="40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CMBX12" w:hint="eastAsia"/>
                <w:kern w:val="0"/>
                <w:sz w:val="18"/>
                <w:szCs w:val="18"/>
              </w:rPr>
              <w:t>单间/合住/不住</w:t>
            </w:r>
          </w:p>
        </w:tc>
      </w:tr>
      <w:tr w:rsidR="00BC6473" w:rsidRPr="00EE1D1E" w:rsidTr="00294187">
        <w:trPr>
          <w:trHeight w:val="1109"/>
          <w:jc w:val="center"/>
        </w:trPr>
        <w:tc>
          <w:tcPr>
            <w:tcW w:w="9286" w:type="dxa"/>
            <w:gridSpan w:val="7"/>
            <w:shd w:val="clear" w:color="auto" w:fill="D9D9D9"/>
          </w:tcPr>
          <w:p w:rsidR="00BC6473" w:rsidRPr="00B14C24" w:rsidRDefault="00294187" w:rsidP="0010266C">
            <w:pPr>
              <w:spacing w:line="32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CMBX12" w:hint="eastAsia"/>
                <w:kern w:val="0"/>
                <w:sz w:val="18"/>
                <w:szCs w:val="18"/>
              </w:rPr>
              <w:t>说明</w:t>
            </w:r>
            <w:r w:rsidR="00BC6473" w:rsidRPr="00B14C24">
              <w:rPr>
                <w:rFonts w:ascii="微软雅黑" w:eastAsia="微软雅黑" w:hAnsi="微软雅黑" w:cs="CMBX12" w:hint="eastAsia"/>
                <w:kern w:val="0"/>
                <w:sz w:val="18"/>
                <w:szCs w:val="18"/>
              </w:rPr>
              <w:t>：</w:t>
            </w:r>
          </w:p>
          <w:p w:rsidR="00E70243" w:rsidRPr="00E70243" w:rsidRDefault="00E70243" w:rsidP="0010266C">
            <w:pPr>
              <w:spacing w:line="32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  <w:r w:rsidRPr="00E70243">
              <w:rPr>
                <w:rFonts w:ascii="微软雅黑" w:eastAsia="微软雅黑" w:hAnsi="微软雅黑" w:cs="CMBX12" w:hint="eastAsia"/>
                <w:kern w:val="0"/>
                <w:sz w:val="18"/>
                <w:szCs w:val="18"/>
              </w:rPr>
              <w:t>1、一定要在“住房要求”中打钩或画圈确定参训人的要求；</w:t>
            </w:r>
          </w:p>
          <w:p w:rsidR="00BC6473" w:rsidRPr="00B14C24" w:rsidRDefault="00E70243" w:rsidP="0010266C">
            <w:pPr>
              <w:spacing w:line="320" w:lineRule="exact"/>
              <w:contextualSpacing/>
              <w:mirrorIndents/>
              <w:rPr>
                <w:rFonts w:ascii="微软雅黑" w:eastAsia="微软雅黑" w:hAnsi="微软雅黑" w:cs="CMBX12"/>
                <w:kern w:val="0"/>
                <w:sz w:val="18"/>
                <w:szCs w:val="18"/>
              </w:rPr>
            </w:pPr>
            <w:r w:rsidRPr="00E70243">
              <w:rPr>
                <w:rFonts w:ascii="微软雅黑" w:eastAsia="微软雅黑" w:hAnsi="微软雅黑" w:cs="CMBX12" w:hint="eastAsia"/>
                <w:kern w:val="0"/>
                <w:sz w:val="18"/>
                <w:szCs w:val="18"/>
              </w:rPr>
              <w:t>2、</w:t>
            </w:r>
            <w:r w:rsidRPr="00E70243">
              <w:rPr>
                <w:rFonts w:ascii="微软雅黑" w:eastAsia="微软雅黑" w:hAnsi="微软雅黑" w:cs="CMBX12" w:hint="eastAsia"/>
                <w:kern w:val="0"/>
                <w:sz w:val="18"/>
                <w:szCs w:val="18"/>
              </w:rPr>
              <w:t>可以参照上表的内容另外制表</w:t>
            </w:r>
            <w:r>
              <w:rPr>
                <w:rFonts w:ascii="微软雅黑" w:eastAsia="微软雅黑" w:hAnsi="微软雅黑" w:cs="CMBX12" w:hint="eastAsia"/>
                <w:kern w:val="0"/>
                <w:sz w:val="18"/>
                <w:szCs w:val="18"/>
              </w:rPr>
              <w:t>。</w:t>
            </w:r>
          </w:p>
        </w:tc>
      </w:tr>
    </w:tbl>
    <w:p w:rsidR="0010266C" w:rsidRPr="000C6E3E" w:rsidRDefault="0010266C" w:rsidP="000C6E3E">
      <w:pPr>
        <w:spacing w:line="480" w:lineRule="exact"/>
        <w:contextualSpacing/>
        <w:mirrorIndents/>
        <w:jc w:val="left"/>
        <w:rPr>
          <w:rFonts w:ascii="微软雅黑" w:eastAsia="微软雅黑" w:hAnsi="微软雅黑" w:cs="CMBX12"/>
          <w:kern w:val="0"/>
          <w:szCs w:val="21"/>
        </w:rPr>
      </w:pPr>
    </w:p>
    <w:sectPr w:rsidR="0010266C" w:rsidRPr="000C6E3E" w:rsidSect="00294187">
      <w:footerReference w:type="default" r:id="rId8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4FF" w:rsidRDefault="007374FF" w:rsidP="001D5810">
      <w:r>
        <w:separator/>
      </w:r>
    </w:p>
  </w:endnote>
  <w:endnote w:type="continuationSeparator" w:id="0">
    <w:p w:rsidR="007374FF" w:rsidRDefault="007374FF" w:rsidP="001D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Times New Roman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792123"/>
      <w:docPartObj>
        <w:docPartGallery w:val="Page Numbers (Bottom of Page)"/>
        <w:docPartUnique/>
      </w:docPartObj>
    </w:sdtPr>
    <w:sdtContent>
      <w:p w:rsidR="00F20B3C" w:rsidRDefault="00F20B3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39E" w:rsidRPr="00DF639E">
          <w:rPr>
            <w:noProof/>
            <w:lang w:val="zh-CN"/>
          </w:rPr>
          <w:t>3</w:t>
        </w:r>
        <w:r>
          <w:fldChar w:fldCharType="end"/>
        </w:r>
      </w:p>
    </w:sdtContent>
  </w:sdt>
  <w:p w:rsidR="00F20B3C" w:rsidRDefault="00F20B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4FF" w:rsidRDefault="007374FF" w:rsidP="001D5810">
      <w:r>
        <w:separator/>
      </w:r>
    </w:p>
  </w:footnote>
  <w:footnote w:type="continuationSeparator" w:id="0">
    <w:p w:rsidR="007374FF" w:rsidRDefault="007374FF" w:rsidP="001D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317F2"/>
    <w:multiLevelType w:val="hybridMultilevel"/>
    <w:tmpl w:val="65F62268"/>
    <w:lvl w:ilvl="0" w:tplc="98706A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34"/>
    <w:rsid w:val="00011494"/>
    <w:rsid w:val="000346F4"/>
    <w:rsid w:val="000628D2"/>
    <w:rsid w:val="000643D3"/>
    <w:rsid w:val="000676F2"/>
    <w:rsid w:val="000C6E3E"/>
    <w:rsid w:val="000D5B39"/>
    <w:rsid w:val="000E7562"/>
    <w:rsid w:val="0010266C"/>
    <w:rsid w:val="00160869"/>
    <w:rsid w:val="00160A93"/>
    <w:rsid w:val="00164967"/>
    <w:rsid w:val="001A2FF7"/>
    <w:rsid w:val="001D5810"/>
    <w:rsid w:val="00213C81"/>
    <w:rsid w:val="00220F3E"/>
    <w:rsid w:val="00222E08"/>
    <w:rsid w:val="0023341F"/>
    <w:rsid w:val="0025023A"/>
    <w:rsid w:val="00260868"/>
    <w:rsid w:val="0028706B"/>
    <w:rsid w:val="00294187"/>
    <w:rsid w:val="0029472E"/>
    <w:rsid w:val="002A4599"/>
    <w:rsid w:val="002A5484"/>
    <w:rsid w:val="002B040C"/>
    <w:rsid w:val="002C164A"/>
    <w:rsid w:val="00306D28"/>
    <w:rsid w:val="003100AB"/>
    <w:rsid w:val="00312D0D"/>
    <w:rsid w:val="00341278"/>
    <w:rsid w:val="003866CE"/>
    <w:rsid w:val="003F7A9A"/>
    <w:rsid w:val="00436000"/>
    <w:rsid w:val="00446BDE"/>
    <w:rsid w:val="004619E3"/>
    <w:rsid w:val="00473C93"/>
    <w:rsid w:val="00492EAE"/>
    <w:rsid w:val="004B6F81"/>
    <w:rsid w:val="004C2F4E"/>
    <w:rsid w:val="004C6FE1"/>
    <w:rsid w:val="004D0A3B"/>
    <w:rsid w:val="004D1CA7"/>
    <w:rsid w:val="00531C97"/>
    <w:rsid w:val="00551E71"/>
    <w:rsid w:val="00595149"/>
    <w:rsid w:val="005A4E83"/>
    <w:rsid w:val="005D7DC6"/>
    <w:rsid w:val="00606037"/>
    <w:rsid w:val="006061A3"/>
    <w:rsid w:val="00607D00"/>
    <w:rsid w:val="006342D4"/>
    <w:rsid w:val="006476A9"/>
    <w:rsid w:val="00674EFF"/>
    <w:rsid w:val="00680EEE"/>
    <w:rsid w:val="00684015"/>
    <w:rsid w:val="00690D7D"/>
    <w:rsid w:val="006B1B79"/>
    <w:rsid w:val="006D02CB"/>
    <w:rsid w:val="006D7257"/>
    <w:rsid w:val="006D72BF"/>
    <w:rsid w:val="00707286"/>
    <w:rsid w:val="0071290D"/>
    <w:rsid w:val="00731BA8"/>
    <w:rsid w:val="00732562"/>
    <w:rsid w:val="007374FF"/>
    <w:rsid w:val="0077661E"/>
    <w:rsid w:val="007A68B6"/>
    <w:rsid w:val="007C03EE"/>
    <w:rsid w:val="007C7E76"/>
    <w:rsid w:val="0085446E"/>
    <w:rsid w:val="00884F34"/>
    <w:rsid w:val="008A446C"/>
    <w:rsid w:val="008A7DB1"/>
    <w:rsid w:val="008B2F20"/>
    <w:rsid w:val="00904706"/>
    <w:rsid w:val="00913F38"/>
    <w:rsid w:val="009261E8"/>
    <w:rsid w:val="009430BD"/>
    <w:rsid w:val="009644BB"/>
    <w:rsid w:val="009D1337"/>
    <w:rsid w:val="009F1FCF"/>
    <w:rsid w:val="009F7983"/>
    <w:rsid w:val="00A054E9"/>
    <w:rsid w:val="00A057E2"/>
    <w:rsid w:val="00A33D86"/>
    <w:rsid w:val="00A47A1C"/>
    <w:rsid w:val="00A50022"/>
    <w:rsid w:val="00A579C4"/>
    <w:rsid w:val="00A751EA"/>
    <w:rsid w:val="00A87310"/>
    <w:rsid w:val="00A914BF"/>
    <w:rsid w:val="00AA730E"/>
    <w:rsid w:val="00AB2915"/>
    <w:rsid w:val="00AC018F"/>
    <w:rsid w:val="00AE7E3A"/>
    <w:rsid w:val="00B14C24"/>
    <w:rsid w:val="00B45F83"/>
    <w:rsid w:val="00B62868"/>
    <w:rsid w:val="00B97773"/>
    <w:rsid w:val="00BB54E0"/>
    <w:rsid w:val="00BC6473"/>
    <w:rsid w:val="00BE0B44"/>
    <w:rsid w:val="00BE56C0"/>
    <w:rsid w:val="00C165E6"/>
    <w:rsid w:val="00C476F5"/>
    <w:rsid w:val="00C54D9E"/>
    <w:rsid w:val="00CB0C8F"/>
    <w:rsid w:val="00CB10BC"/>
    <w:rsid w:val="00CE4459"/>
    <w:rsid w:val="00CF13FF"/>
    <w:rsid w:val="00D102A6"/>
    <w:rsid w:val="00DA0F14"/>
    <w:rsid w:val="00DB06B9"/>
    <w:rsid w:val="00DB1499"/>
    <w:rsid w:val="00DB794A"/>
    <w:rsid w:val="00DE17C6"/>
    <w:rsid w:val="00DE7592"/>
    <w:rsid w:val="00DF639E"/>
    <w:rsid w:val="00E1256C"/>
    <w:rsid w:val="00E1730C"/>
    <w:rsid w:val="00E2119D"/>
    <w:rsid w:val="00E70243"/>
    <w:rsid w:val="00EB232F"/>
    <w:rsid w:val="00EC45B8"/>
    <w:rsid w:val="00EC7B1C"/>
    <w:rsid w:val="00F20B3C"/>
    <w:rsid w:val="00F42D2C"/>
    <w:rsid w:val="00F80BC5"/>
    <w:rsid w:val="00F92F96"/>
    <w:rsid w:val="00F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784F4"/>
  <w15:docId w15:val="{21207F2B-7971-4CFD-9E79-F16B2A3B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884F3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884F34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884F34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84F34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884F34"/>
    <w:pPr>
      <w:jc w:val="left"/>
    </w:pPr>
  </w:style>
  <w:style w:type="character" w:customStyle="1" w:styleId="a6">
    <w:name w:val="批注文字 字符"/>
    <w:link w:val="a5"/>
    <w:uiPriority w:val="99"/>
    <w:semiHidden/>
    <w:rsid w:val="00884F34"/>
    <w:rPr>
      <w:rFonts w:ascii="Calibri" w:eastAsia="宋体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84F34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884F34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D5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1D5810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D5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sid w:val="001D5810"/>
    <w:rPr>
      <w:sz w:val="18"/>
      <w:szCs w:val="18"/>
    </w:rPr>
  </w:style>
  <w:style w:type="table" w:styleId="ad">
    <w:name w:val="Table Grid"/>
    <w:basedOn w:val="a1"/>
    <w:uiPriority w:val="59"/>
    <w:rsid w:val="004C6F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9644BB"/>
    <w:pPr>
      <w:overflowPunct w:val="0"/>
    </w:pPr>
    <w:rPr>
      <w:rFonts w:ascii="宋体" w:hAnsi="Courier New" w:cs="Courier New"/>
      <w:bCs/>
      <w:kern w:val="44"/>
      <w:sz w:val="24"/>
      <w:szCs w:val="24"/>
    </w:rPr>
  </w:style>
  <w:style w:type="character" w:customStyle="1" w:styleId="af">
    <w:name w:val="纯文本 字符"/>
    <w:link w:val="ae"/>
    <w:rsid w:val="009644BB"/>
    <w:rPr>
      <w:rFonts w:ascii="宋体" w:hAnsi="Courier New" w:cs="Courier New"/>
      <w:bCs/>
      <w:kern w:val="44"/>
      <w:sz w:val="24"/>
      <w:szCs w:val="24"/>
    </w:rPr>
  </w:style>
  <w:style w:type="paragraph" w:styleId="af0">
    <w:name w:val="List Paragraph"/>
    <w:basedOn w:val="a"/>
    <w:uiPriority w:val="34"/>
    <w:qFormat/>
    <w:rsid w:val="0029472E"/>
    <w:pPr>
      <w:ind w:firstLineChars="200" w:firstLine="420"/>
    </w:pPr>
  </w:style>
  <w:style w:type="paragraph" w:styleId="af1">
    <w:name w:val="Date"/>
    <w:basedOn w:val="a"/>
    <w:next w:val="a"/>
    <w:link w:val="af2"/>
    <w:uiPriority w:val="99"/>
    <w:semiHidden/>
    <w:unhideWhenUsed/>
    <w:rsid w:val="00DE7592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DE759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230</Words>
  <Characters>1317</Characters>
  <Application>Microsoft Office Word</Application>
  <DocSecurity>0</DocSecurity>
  <Lines>10</Lines>
  <Paragraphs>3</Paragraphs>
  <ScaleCrop>false</ScaleCrop>
  <Company>您的公司名</Company>
  <LinksUpToDate>false</LinksUpToDate>
  <CharactersWithSpaces>1544</CharactersWithSpaces>
  <SharedDoc>false</SharedDoc>
  <HLinks>
    <vt:vector size="42" baseType="variant">
      <vt:variant>
        <vt:i4>2097247</vt:i4>
      </vt:variant>
      <vt:variant>
        <vt:i4>18</vt:i4>
      </vt:variant>
      <vt:variant>
        <vt:i4>0</vt:i4>
      </vt:variant>
      <vt:variant>
        <vt:i4>5</vt:i4>
      </vt:variant>
      <vt:variant>
        <vt:lpwstr>mailto:dachen@tju.edu.cn</vt:lpwstr>
      </vt:variant>
      <vt:variant>
        <vt:lpwstr/>
      </vt:variant>
      <vt:variant>
        <vt:i4>262207</vt:i4>
      </vt:variant>
      <vt:variant>
        <vt:i4>15</vt:i4>
      </vt:variant>
      <vt:variant>
        <vt:i4>0</vt:i4>
      </vt:variant>
      <vt:variant>
        <vt:i4>5</vt:i4>
      </vt:variant>
      <vt:variant>
        <vt:lpwstr>mailto:hesq@mai.buct.edu.cn</vt:lpwstr>
      </vt:variant>
      <vt:variant>
        <vt:lpwstr/>
      </vt:variant>
      <vt:variant>
        <vt:i4>786555</vt:i4>
      </vt:variant>
      <vt:variant>
        <vt:i4>12</vt:i4>
      </vt:variant>
      <vt:variant>
        <vt:i4>0</vt:i4>
      </vt:variant>
      <vt:variant>
        <vt:i4>5</vt:i4>
      </vt:variant>
      <vt:variant>
        <vt:lpwstr>mailto:zhangli@cis.org.cn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mailto:caozheng@cis.org.cn</vt:lpwstr>
      </vt:variant>
      <vt:variant>
        <vt:lpwstr/>
      </vt:variant>
      <vt:variant>
        <vt:i4>6160443</vt:i4>
      </vt:variant>
      <vt:variant>
        <vt:i4>6</vt:i4>
      </vt:variant>
      <vt:variant>
        <vt:i4>0</vt:i4>
      </vt:variant>
      <vt:variant>
        <vt:i4>5</vt:i4>
      </vt:variant>
      <vt:variant>
        <vt:lpwstr>mailto:ipac2013@163.com</vt:lpwstr>
      </vt:variant>
      <vt:variant>
        <vt:lpwstr/>
      </vt:variant>
      <vt:variant>
        <vt:i4>7405618</vt:i4>
      </vt:variant>
      <vt:variant>
        <vt:i4>3</vt:i4>
      </vt:variant>
      <vt:variant>
        <vt:i4>0</vt:i4>
      </vt:variant>
      <vt:variant>
        <vt:i4>5</vt:i4>
      </vt:variant>
      <vt:variant>
        <vt:lpwstr>http://www.miconex.com.cn/</vt:lpwstr>
      </vt:variant>
      <vt:variant>
        <vt:lpwstr/>
      </vt:variant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http://www.miconex.com.cn/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Microsoft</cp:lastModifiedBy>
  <cp:revision>7</cp:revision>
  <cp:lastPrinted>2016-10-19T06:28:00Z</cp:lastPrinted>
  <dcterms:created xsi:type="dcterms:W3CDTF">2016-10-19T05:34:00Z</dcterms:created>
  <dcterms:modified xsi:type="dcterms:W3CDTF">2016-10-19T06:34:00Z</dcterms:modified>
</cp:coreProperties>
</file>