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01B2" w:rsidRDefault="00C101B2" w:rsidP="00C101B2">
      <w:pPr>
        <w:spacing w:line="400" w:lineRule="exact"/>
        <w:ind w:leftChars="-342" w:left="-718" w:firstLineChars="249" w:firstLine="598"/>
        <w:jc w:val="left"/>
        <w:rPr>
          <w:rFonts w:ascii="黑体" w:eastAsia="黑体" w:hAnsi="宋体"/>
          <w:sz w:val="24"/>
        </w:rPr>
      </w:pPr>
      <w:r>
        <w:rPr>
          <w:rFonts w:ascii="黑体" w:eastAsia="黑体" w:hAnsi="宋体" w:hint="eastAsia"/>
          <w:sz w:val="24"/>
        </w:rPr>
        <w:t>附件1</w:t>
      </w:r>
    </w:p>
    <w:p w:rsidR="00C101B2" w:rsidRDefault="00C101B2" w:rsidP="00C101B2">
      <w:pPr>
        <w:spacing w:line="400" w:lineRule="exact"/>
        <w:ind w:leftChars="-342" w:left="-718" w:firstLineChars="249" w:firstLine="598"/>
        <w:jc w:val="center"/>
        <w:rPr>
          <w:rFonts w:ascii="黑体" w:eastAsia="黑体" w:hAnsi="宋体"/>
          <w:sz w:val="24"/>
        </w:rPr>
      </w:pPr>
    </w:p>
    <w:p w:rsidR="00C101B2" w:rsidRPr="00AD042A" w:rsidRDefault="00C101B2" w:rsidP="00C101B2">
      <w:pPr>
        <w:spacing w:line="400" w:lineRule="exact"/>
        <w:ind w:leftChars="-342" w:left="-718" w:firstLineChars="249" w:firstLine="896"/>
        <w:jc w:val="center"/>
        <w:rPr>
          <w:rFonts w:ascii="黑体" w:eastAsia="黑体" w:hAnsi="宋体"/>
          <w:sz w:val="36"/>
          <w:szCs w:val="36"/>
        </w:rPr>
      </w:pPr>
      <w:r w:rsidRPr="00AD042A">
        <w:rPr>
          <w:rFonts w:ascii="黑体" w:eastAsia="黑体" w:hAnsi="宋体" w:hint="eastAsia"/>
          <w:sz w:val="36"/>
          <w:szCs w:val="36"/>
        </w:rPr>
        <w:t>培训日程安排(初步）</w:t>
      </w:r>
    </w:p>
    <w:p w:rsidR="00C101B2" w:rsidRDefault="00C101B2" w:rsidP="00C101B2">
      <w:pPr>
        <w:spacing w:line="400" w:lineRule="exact"/>
        <w:ind w:leftChars="-342" w:left="-718" w:firstLineChars="249" w:firstLine="598"/>
        <w:jc w:val="center"/>
        <w:rPr>
          <w:rFonts w:ascii="黑体" w:eastAsia="黑体" w:hAnsi="宋体"/>
          <w:sz w:val="24"/>
        </w:rPr>
      </w:pPr>
    </w:p>
    <w:p w:rsidR="00C101B2" w:rsidRPr="00BE752B" w:rsidRDefault="00C101B2" w:rsidP="00C101B2">
      <w:pPr>
        <w:spacing w:line="400" w:lineRule="exact"/>
        <w:ind w:leftChars="-342" w:left="-718" w:firstLineChars="249" w:firstLine="598"/>
        <w:rPr>
          <w:rFonts w:ascii="黑体" w:eastAsia="黑体" w:hAnsi="宋体"/>
          <w:sz w:val="24"/>
        </w:rPr>
      </w:pPr>
      <w:r w:rsidRPr="00BE752B">
        <w:rPr>
          <w:rFonts w:ascii="黑体" w:eastAsia="黑体" w:hAnsi="宋体" w:hint="eastAsia"/>
          <w:sz w:val="24"/>
        </w:rPr>
        <w:t>主办单位：中国建筑文化中心  指导单位：住房和城乡建设部建筑节能与科技司</w:t>
      </w:r>
    </w:p>
    <w:p w:rsidR="00C101B2" w:rsidRPr="009640F2" w:rsidRDefault="00C101B2" w:rsidP="00C101B2">
      <w:pPr>
        <w:spacing w:line="400" w:lineRule="exact"/>
        <w:ind w:leftChars="-342" w:left="-718" w:firstLineChars="249" w:firstLine="600"/>
        <w:rPr>
          <w:rFonts w:ascii="宋体" w:hAnsi="宋体"/>
          <w:b/>
          <w:sz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25"/>
        <w:gridCol w:w="1559"/>
        <w:gridCol w:w="3233"/>
        <w:gridCol w:w="3741"/>
      </w:tblGrid>
      <w:tr w:rsidR="00C101B2" w:rsidRPr="00603F19" w:rsidTr="005D1B43">
        <w:trPr>
          <w:cantSplit/>
          <w:trHeight w:val="426"/>
          <w:jc w:val="center"/>
        </w:trPr>
        <w:tc>
          <w:tcPr>
            <w:tcW w:w="3261" w:type="dxa"/>
            <w:gridSpan w:val="3"/>
            <w:vAlign w:val="center"/>
          </w:tcPr>
          <w:p w:rsidR="00C101B2" w:rsidRPr="00603F19" w:rsidRDefault="00C101B2" w:rsidP="005D1B43">
            <w:pPr>
              <w:pStyle w:val="a9"/>
              <w:spacing w:line="280" w:lineRule="exact"/>
              <w:rPr>
                <w:rFonts w:ascii="仿宋_GB2312" w:eastAsia="仿宋_GB2312"/>
                <w:b/>
                <w:sz w:val="24"/>
              </w:rPr>
            </w:pPr>
            <w:r w:rsidRPr="00603F19">
              <w:rPr>
                <w:rFonts w:ascii="仿宋_GB2312" w:eastAsia="仿宋_GB2312" w:hint="eastAsia"/>
                <w:sz w:val="24"/>
              </w:rPr>
              <w:t xml:space="preserve">日 期 </w:t>
            </w:r>
          </w:p>
        </w:tc>
        <w:tc>
          <w:tcPr>
            <w:tcW w:w="3233" w:type="dxa"/>
            <w:vAlign w:val="center"/>
          </w:tcPr>
          <w:p w:rsidR="00C101B2" w:rsidRPr="00603F19" w:rsidRDefault="00C101B2" w:rsidP="005D1B43">
            <w:pPr>
              <w:pStyle w:val="a9"/>
              <w:spacing w:line="280" w:lineRule="exact"/>
              <w:rPr>
                <w:rFonts w:ascii="仿宋_GB2312" w:eastAsia="仿宋_GB2312"/>
                <w:b/>
                <w:sz w:val="24"/>
              </w:rPr>
            </w:pPr>
            <w:r w:rsidRPr="00603F19">
              <w:rPr>
                <w:rFonts w:ascii="仿宋_GB2312" w:eastAsia="仿宋_GB2312" w:hint="eastAsia"/>
                <w:sz w:val="24"/>
              </w:rPr>
              <w:t>主 讲 内 容</w:t>
            </w:r>
          </w:p>
        </w:tc>
        <w:tc>
          <w:tcPr>
            <w:tcW w:w="3741" w:type="dxa"/>
            <w:vAlign w:val="center"/>
          </w:tcPr>
          <w:p w:rsidR="00C101B2" w:rsidRPr="00603F19" w:rsidRDefault="00C101B2" w:rsidP="005D1B43">
            <w:pPr>
              <w:pStyle w:val="a9"/>
              <w:spacing w:line="280" w:lineRule="exact"/>
              <w:rPr>
                <w:rFonts w:ascii="仿宋_GB2312" w:eastAsia="仿宋_GB2312"/>
                <w:b/>
                <w:sz w:val="24"/>
              </w:rPr>
            </w:pPr>
            <w:r w:rsidRPr="00603F19">
              <w:rPr>
                <w:rFonts w:ascii="仿宋_GB2312" w:eastAsia="仿宋_GB2312" w:hint="eastAsia"/>
                <w:sz w:val="24"/>
              </w:rPr>
              <w:t>主 讲 人</w:t>
            </w:r>
          </w:p>
        </w:tc>
      </w:tr>
      <w:tr w:rsidR="00C101B2" w:rsidRPr="00603F19" w:rsidTr="005D1B43">
        <w:trPr>
          <w:cantSplit/>
          <w:trHeight w:val="737"/>
          <w:jc w:val="center"/>
        </w:trPr>
        <w:tc>
          <w:tcPr>
            <w:tcW w:w="1277" w:type="dxa"/>
            <w:vMerge w:val="restart"/>
            <w:vAlign w:val="center"/>
          </w:tcPr>
          <w:p w:rsidR="00C101B2" w:rsidRPr="00603F19" w:rsidRDefault="00C101B2" w:rsidP="005D1B43">
            <w:pPr>
              <w:pStyle w:val="a9"/>
              <w:spacing w:line="280" w:lineRule="exact"/>
              <w:rPr>
                <w:rFonts w:ascii="仿宋_GB2312" w:eastAsia="仿宋_GB2312"/>
                <w:b/>
                <w:sz w:val="24"/>
                <w:lang w:val="en-GB"/>
              </w:rPr>
            </w:pPr>
            <w:r w:rsidRPr="00603F19">
              <w:rPr>
                <w:rFonts w:ascii="仿宋_GB2312" w:eastAsia="仿宋_GB2312" w:hint="eastAsia"/>
                <w:sz w:val="24"/>
              </w:rPr>
              <w:t>11</w:t>
            </w:r>
            <w:r w:rsidRPr="00603F19">
              <w:rPr>
                <w:rFonts w:ascii="仿宋_GB2312" w:eastAsia="仿宋_GB2312" w:hint="eastAsia"/>
                <w:sz w:val="24"/>
                <w:lang w:val="en-GB"/>
              </w:rPr>
              <w:t>月</w:t>
            </w:r>
            <w:r>
              <w:rPr>
                <w:rFonts w:ascii="仿宋_GB2312" w:eastAsia="仿宋_GB2312" w:hint="eastAsia"/>
                <w:sz w:val="24"/>
              </w:rPr>
              <w:t>17</w:t>
            </w:r>
            <w:r w:rsidRPr="00603F19">
              <w:rPr>
                <w:rFonts w:ascii="仿宋_GB2312" w:eastAsia="仿宋_GB2312" w:hint="eastAsia"/>
                <w:sz w:val="24"/>
                <w:lang w:val="en-GB"/>
              </w:rPr>
              <w:t>日</w:t>
            </w:r>
          </w:p>
          <w:p w:rsidR="00C101B2" w:rsidRPr="00603F19" w:rsidRDefault="00C101B2" w:rsidP="005D1B43">
            <w:pPr>
              <w:pStyle w:val="a9"/>
              <w:spacing w:line="280" w:lineRule="exact"/>
              <w:jc w:val="both"/>
              <w:rPr>
                <w:rFonts w:ascii="仿宋_GB2312" w:eastAsia="仿宋_GB2312"/>
                <w:b/>
                <w:sz w:val="24"/>
                <w:lang w:val="en-GB"/>
              </w:rPr>
            </w:pPr>
            <w:r w:rsidRPr="00603F19">
              <w:rPr>
                <w:rFonts w:ascii="仿宋_GB2312" w:eastAsia="仿宋_GB2312" w:hint="eastAsia"/>
                <w:sz w:val="24"/>
              </w:rPr>
              <w:t xml:space="preserve"> </w:t>
            </w:r>
            <w:r w:rsidRPr="00603F19">
              <w:rPr>
                <w:rFonts w:ascii="仿宋_GB2312" w:eastAsia="仿宋_GB2312" w:hint="eastAsia"/>
                <w:sz w:val="24"/>
                <w:lang w:val="en-GB"/>
              </w:rPr>
              <w:t>星期四</w:t>
            </w:r>
          </w:p>
        </w:tc>
        <w:tc>
          <w:tcPr>
            <w:tcW w:w="425" w:type="dxa"/>
            <w:vMerge w:val="restart"/>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上午</w:t>
            </w:r>
          </w:p>
        </w:tc>
        <w:tc>
          <w:tcPr>
            <w:tcW w:w="1559" w:type="dxa"/>
            <w:vMerge w:val="restart"/>
            <w:vAlign w:val="center"/>
          </w:tcPr>
          <w:p w:rsidR="00C101B2" w:rsidRPr="00603F19" w:rsidRDefault="00C101B2" w:rsidP="005D1B43">
            <w:pPr>
              <w:pStyle w:val="a9"/>
              <w:spacing w:line="280" w:lineRule="exact"/>
              <w:jc w:val="both"/>
              <w:rPr>
                <w:rFonts w:ascii="仿宋_GB2312" w:eastAsia="仿宋_GB2312"/>
                <w:b/>
                <w:sz w:val="24"/>
                <w:lang w:val="en-GB"/>
              </w:rPr>
            </w:pPr>
            <w:r w:rsidRPr="00603F19">
              <w:rPr>
                <w:rFonts w:ascii="仿宋_GB2312" w:eastAsia="仿宋_GB2312" w:hint="eastAsia"/>
                <w:sz w:val="24"/>
              </w:rPr>
              <w:t>08:30-09:00</w:t>
            </w:r>
          </w:p>
        </w:tc>
        <w:tc>
          <w:tcPr>
            <w:tcW w:w="1559" w:type="dxa"/>
            <w:vMerge w:val="restart"/>
            <w:vAlign w:val="center"/>
          </w:tcPr>
          <w:p w:rsidR="00C101B2" w:rsidRPr="00603F19" w:rsidRDefault="00C101B2" w:rsidP="005D1B43">
            <w:pPr>
              <w:pStyle w:val="a9"/>
              <w:spacing w:line="280" w:lineRule="exact"/>
              <w:ind w:firstLineChars="72" w:firstLine="173"/>
              <w:jc w:val="left"/>
              <w:rPr>
                <w:rFonts w:ascii="仿宋_GB2312" w:eastAsia="仿宋_GB2312"/>
                <w:b/>
                <w:sz w:val="24"/>
              </w:rPr>
            </w:pPr>
            <w:r w:rsidRPr="00603F19">
              <w:rPr>
                <w:rFonts w:ascii="仿宋_GB2312" w:eastAsia="仿宋_GB2312" w:hint="eastAsia"/>
                <w:sz w:val="24"/>
              </w:rPr>
              <w:t>开班仪式、领导致辞</w:t>
            </w:r>
          </w:p>
        </w:tc>
        <w:tc>
          <w:tcPr>
            <w:tcW w:w="1559" w:type="dxa"/>
            <w:vAlign w:val="center"/>
          </w:tcPr>
          <w:p w:rsidR="00C101B2" w:rsidRPr="00603F19" w:rsidRDefault="00C101B2" w:rsidP="005D1B43">
            <w:pPr>
              <w:pStyle w:val="a9"/>
              <w:tabs>
                <w:tab w:val="left" w:pos="1660"/>
              </w:tabs>
              <w:spacing w:line="280" w:lineRule="exact"/>
              <w:jc w:val="both"/>
              <w:rPr>
                <w:rFonts w:ascii="仿宋_GB2312" w:eastAsia="仿宋_GB2312"/>
                <w:b/>
                <w:sz w:val="24"/>
              </w:rPr>
            </w:pPr>
            <w:r w:rsidRPr="00603F19">
              <w:rPr>
                <w:rFonts w:ascii="仿宋_GB2312" w:eastAsia="仿宋_GB2312" w:hint="eastAsia"/>
                <w:sz w:val="24"/>
              </w:rPr>
              <w:t>住房</w:t>
            </w:r>
            <w:r>
              <w:rPr>
                <w:rFonts w:ascii="仿宋_GB2312" w:eastAsia="仿宋_GB2312" w:hint="eastAsia"/>
                <w:sz w:val="24"/>
              </w:rPr>
              <w:t>和</w:t>
            </w:r>
            <w:r w:rsidRPr="00603F19">
              <w:rPr>
                <w:rFonts w:ascii="仿宋_GB2312" w:eastAsia="仿宋_GB2312" w:hint="eastAsia"/>
                <w:sz w:val="24"/>
              </w:rPr>
              <w:t>城乡建设部建筑节能与科技司</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韩爱兴</w:t>
            </w:r>
            <w:r w:rsidRPr="00603F19">
              <w:rPr>
                <w:rFonts w:ascii="仿宋_GB2312" w:eastAsia="仿宋_GB2312" w:hint="eastAsia"/>
                <w:sz w:val="24"/>
              </w:rPr>
              <w:t xml:space="preserve">  </w:t>
            </w:r>
            <w:r>
              <w:rPr>
                <w:rFonts w:ascii="仿宋_GB2312" w:eastAsia="仿宋_GB2312" w:hint="eastAsia"/>
                <w:sz w:val="24"/>
              </w:rPr>
              <w:t>副司长</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Merge/>
            <w:vAlign w:val="center"/>
          </w:tcPr>
          <w:p w:rsidR="00C101B2" w:rsidRPr="00603F19" w:rsidRDefault="00C101B2" w:rsidP="005D1B43">
            <w:pPr>
              <w:pStyle w:val="a9"/>
              <w:spacing w:line="280" w:lineRule="exact"/>
              <w:ind w:firstLineChars="72" w:firstLine="173"/>
              <w:jc w:val="left"/>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Pr>
                <w:rFonts w:ascii="仿宋_GB2312" w:eastAsia="仿宋_GB2312" w:hint="eastAsia"/>
                <w:sz w:val="24"/>
              </w:rPr>
              <w:t>浙江</w:t>
            </w:r>
            <w:r w:rsidRPr="00603F19">
              <w:rPr>
                <w:rFonts w:ascii="仿宋_GB2312" w:eastAsia="仿宋_GB2312" w:hint="eastAsia"/>
                <w:sz w:val="24"/>
              </w:rPr>
              <w:t>省</w:t>
            </w:r>
            <w:r>
              <w:rPr>
                <w:rFonts w:ascii="仿宋_GB2312" w:eastAsia="仿宋_GB2312" w:hint="eastAsia"/>
                <w:sz w:val="24"/>
              </w:rPr>
              <w:t xml:space="preserve">住房和城乡建设厅 </w:t>
            </w:r>
            <w:r>
              <w:rPr>
                <w:rFonts w:ascii="仿宋_GB2312" w:eastAsia="仿宋_GB2312"/>
                <w:sz w:val="24"/>
              </w:rPr>
              <w:t xml:space="preserve"> </w:t>
            </w:r>
            <w:r w:rsidRPr="00603F19">
              <w:rPr>
                <w:rFonts w:ascii="仿宋_GB2312" w:eastAsia="仿宋_GB2312" w:hint="eastAsia"/>
                <w:sz w:val="24"/>
              </w:rPr>
              <w:t>领导</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Merge/>
            <w:vAlign w:val="center"/>
          </w:tcPr>
          <w:p w:rsidR="00C101B2" w:rsidRPr="00603F19" w:rsidRDefault="00C101B2" w:rsidP="005D1B43">
            <w:pPr>
              <w:pStyle w:val="a9"/>
              <w:spacing w:line="280" w:lineRule="exact"/>
              <w:ind w:firstLineChars="72" w:firstLine="173"/>
              <w:jc w:val="left"/>
              <w:rPr>
                <w:rFonts w:ascii="仿宋_GB2312" w:eastAsia="仿宋_GB2312"/>
                <w:b/>
                <w:sz w:val="24"/>
              </w:rPr>
            </w:pPr>
          </w:p>
        </w:tc>
        <w:tc>
          <w:tcPr>
            <w:tcW w:w="1559" w:type="dxa"/>
            <w:vAlign w:val="center"/>
          </w:tcPr>
          <w:p w:rsidR="00C101B2"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中国建筑文化中心</w:t>
            </w:r>
            <w:r>
              <w:rPr>
                <w:rFonts w:ascii="仿宋_GB2312" w:eastAsia="仿宋_GB2312" w:hint="eastAsia"/>
                <w:sz w:val="24"/>
              </w:rPr>
              <w:t xml:space="preserve"> </w:t>
            </w:r>
          </w:p>
          <w:p w:rsidR="00C101B2" w:rsidRPr="00603F19" w:rsidRDefault="00C101B2" w:rsidP="005D1B43">
            <w:pPr>
              <w:pStyle w:val="a9"/>
              <w:spacing w:line="280" w:lineRule="exact"/>
              <w:ind w:firstLineChars="700" w:firstLine="1680"/>
              <w:jc w:val="both"/>
              <w:rPr>
                <w:rFonts w:ascii="仿宋_GB2312" w:eastAsia="仿宋_GB2312"/>
                <w:b/>
                <w:sz w:val="24"/>
              </w:rPr>
            </w:pPr>
            <w:r w:rsidRPr="00603F19">
              <w:rPr>
                <w:rFonts w:ascii="仿宋_GB2312" w:eastAsia="仿宋_GB2312" w:hint="eastAsia"/>
                <w:sz w:val="24"/>
              </w:rPr>
              <w:t>李吉祥</w:t>
            </w:r>
            <w:r>
              <w:rPr>
                <w:rFonts w:ascii="仿宋_GB2312" w:eastAsia="仿宋_GB2312" w:hint="eastAsia"/>
                <w:sz w:val="24"/>
              </w:rPr>
              <w:t xml:space="preserve">  </w:t>
            </w:r>
            <w:r w:rsidRPr="00603F19">
              <w:rPr>
                <w:rFonts w:ascii="仿宋_GB2312" w:eastAsia="仿宋_GB2312" w:hint="eastAsia"/>
                <w:sz w:val="24"/>
              </w:rPr>
              <w:t>副主任</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jc w:val="both"/>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09:00-9:40</w:t>
            </w:r>
          </w:p>
        </w:tc>
        <w:tc>
          <w:tcPr>
            <w:tcW w:w="1559" w:type="dxa"/>
            <w:vAlign w:val="center"/>
          </w:tcPr>
          <w:p w:rsidR="00C101B2" w:rsidRPr="00603F19" w:rsidRDefault="00C101B2" w:rsidP="005D1B43">
            <w:pPr>
              <w:pStyle w:val="a9"/>
              <w:spacing w:line="280" w:lineRule="exact"/>
              <w:jc w:val="left"/>
              <w:rPr>
                <w:rFonts w:ascii="仿宋_GB2312" w:eastAsia="仿宋_GB2312"/>
                <w:b/>
                <w:sz w:val="24"/>
              </w:rPr>
            </w:pPr>
            <w:r w:rsidRPr="00603F19">
              <w:rPr>
                <w:rFonts w:ascii="仿宋_GB2312" w:eastAsia="仿宋_GB2312" w:hint="eastAsia"/>
                <w:sz w:val="24"/>
              </w:rPr>
              <w:t>国务院关于大力发展装配式建筑的指导意见解读</w:t>
            </w:r>
          </w:p>
        </w:tc>
        <w:tc>
          <w:tcPr>
            <w:tcW w:w="1559" w:type="dxa"/>
            <w:vAlign w:val="center"/>
          </w:tcPr>
          <w:p w:rsidR="00C101B2" w:rsidRPr="00603F19" w:rsidRDefault="00C101B2" w:rsidP="005D1B43">
            <w:pPr>
              <w:pStyle w:val="a9"/>
              <w:spacing w:line="280" w:lineRule="exact"/>
              <w:jc w:val="left"/>
              <w:rPr>
                <w:rFonts w:ascii="仿宋_GB2312" w:eastAsia="仿宋_GB2312"/>
                <w:b/>
                <w:sz w:val="24"/>
              </w:rPr>
            </w:pPr>
            <w:r w:rsidRPr="00603F19">
              <w:rPr>
                <w:rFonts w:ascii="仿宋_GB2312" w:eastAsia="仿宋_GB2312" w:hint="eastAsia"/>
                <w:sz w:val="24"/>
              </w:rPr>
              <w:t>住房</w:t>
            </w:r>
            <w:r>
              <w:rPr>
                <w:rFonts w:ascii="仿宋_GB2312" w:eastAsia="仿宋_GB2312" w:hint="eastAsia"/>
                <w:sz w:val="24"/>
              </w:rPr>
              <w:t>和</w:t>
            </w:r>
            <w:r w:rsidRPr="00603F19">
              <w:rPr>
                <w:rFonts w:ascii="仿宋_GB2312" w:eastAsia="仿宋_GB2312" w:hint="eastAsia"/>
                <w:sz w:val="24"/>
              </w:rPr>
              <w:t>城乡建设部建筑节能与科技司</w:t>
            </w:r>
            <w:r>
              <w:rPr>
                <w:rFonts w:ascii="仿宋_GB2312" w:eastAsia="仿宋_GB2312" w:hint="eastAsia"/>
                <w:sz w:val="24"/>
              </w:rPr>
              <w:t xml:space="preserve">       </w:t>
            </w:r>
            <w:r>
              <w:rPr>
                <w:rFonts w:ascii="仿宋_GB2312" w:eastAsia="仿宋_GB2312"/>
                <w:sz w:val="24"/>
              </w:rPr>
              <w:t xml:space="preserve">   </w:t>
            </w:r>
            <w:r w:rsidRPr="00603F19">
              <w:rPr>
                <w:rFonts w:ascii="仿宋_GB2312" w:eastAsia="仿宋_GB2312" w:hint="eastAsia"/>
                <w:sz w:val="24"/>
              </w:rPr>
              <w:t>何任飞  处长</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Pr>
                <w:rFonts w:ascii="仿宋_GB2312" w:eastAsia="仿宋_GB2312" w:hint="eastAsia"/>
                <w:sz w:val="24"/>
              </w:rPr>
              <w:t>09:40-10:10</w:t>
            </w:r>
          </w:p>
        </w:tc>
        <w:tc>
          <w:tcPr>
            <w:tcW w:w="1559" w:type="dxa"/>
            <w:vAlign w:val="center"/>
          </w:tcPr>
          <w:p w:rsidR="00C101B2" w:rsidRPr="00603F19" w:rsidRDefault="00C101B2" w:rsidP="005D1B43">
            <w:pPr>
              <w:spacing w:line="280" w:lineRule="exact"/>
              <w:rPr>
                <w:rFonts w:ascii="仿宋_GB2312" w:eastAsia="仿宋_GB2312" w:hAnsi="微软雅黑"/>
                <w:sz w:val="24"/>
              </w:rPr>
            </w:pPr>
            <w:r>
              <w:rPr>
                <w:rFonts w:ascii="仿宋_GB2312" w:eastAsia="仿宋_GB2312" w:hAnsi="微软雅黑" w:hint="eastAsia"/>
                <w:sz w:val="24"/>
              </w:rPr>
              <w:t>装配式建筑发展现状与思考</w:t>
            </w:r>
          </w:p>
        </w:tc>
        <w:tc>
          <w:tcPr>
            <w:tcW w:w="1559" w:type="dxa"/>
            <w:vAlign w:val="center"/>
          </w:tcPr>
          <w:p w:rsidR="00C101B2" w:rsidRPr="00603F19" w:rsidRDefault="00C101B2" w:rsidP="005D1B43">
            <w:pPr>
              <w:pStyle w:val="a9"/>
              <w:spacing w:line="280" w:lineRule="exact"/>
              <w:jc w:val="left"/>
              <w:rPr>
                <w:rFonts w:ascii="仿宋_GB2312" w:eastAsia="仿宋_GB2312"/>
                <w:b/>
                <w:sz w:val="24"/>
              </w:rPr>
            </w:pPr>
            <w:r>
              <w:rPr>
                <w:rFonts w:ascii="仿宋_GB2312" w:eastAsia="仿宋_GB2312" w:hint="eastAsia"/>
                <w:sz w:val="24"/>
              </w:rPr>
              <w:t xml:space="preserve">住房和城乡建设部科技与产业化发展中心   </w:t>
            </w:r>
            <w:r>
              <w:rPr>
                <w:rFonts w:ascii="仿宋_GB2312" w:eastAsia="仿宋_GB2312"/>
                <w:sz w:val="24"/>
              </w:rPr>
              <w:t xml:space="preserve">   </w:t>
            </w:r>
            <w:r>
              <w:rPr>
                <w:rFonts w:ascii="仿宋_GB2312" w:eastAsia="仿宋_GB2312" w:hint="eastAsia"/>
                <w:sz w:val="24"/>
              </w:rPr>
              <w:t>文林峰  副主任</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Pr>
                <w:rFonts w:ascii="仿宋_GB2312" w:eastAsia="仿宋_GB2312" w:hint="eastAsia"/>
                <w:sz w:val="24"/>
              </w:rPr>
              <w:t>10:2</w:t>
            </w:r>
            <w:r w:rsidRPr="00603F19">
              <w:rPr>
                <w:rFonts w:ascii="仿宋_GB2312" w:eastAsia="仿宋_GB2312" w:hint="eastAsia"/>
                <w:sz w:val="24"/>
              </w:rPr>
              <w:t>0-10:</w:t>
            </w:r>
            <w:r>
              <w:rPr>
                <w:rFonts w:ascii="仿宋_GB2312" w:eastAsia="仿宋_GB2312" w:hint="eastAsia"/>
                <w:sz w:val="24"/>
              </w:rPr>
              <w:t>5</w:t>
            </w:r>
            <w:r w:rsidRPr="00603F19">
              <w:rPr>
                <w:rFonts w:ascii="仿宋_GB2312" w:eastAsia="仿宋_GB2312" w:hint="eastAsia"/>
                <w:sz w:val="24"/>
              </w:rPr>
              <w:t>0</w:t>
            </w:r>
          </w:p>
        </w:tc>
        <w:tc>
          <w:tcPr>
            <w:tcW w:w="1559" w:type="dxa"/>
            <w:vAlign w:val="center"/>
          </w:tcPr>
          <w:p w:rsidR="00C101B2" w:rsidRPr="00603F19" w:rsidRDefault="00C101B2" w:rsidP="005D1B43">
            <w:pPr>
              <w:spacing w:line="280" w:lineRule="exact"/>
              <w:rPr>
                <w:rFonts w:ascii="仿宋_GB2312" w:eastAsia="仿宋_GB2312"/>
                <w:sz w:val="24"/>
              </w:rPr>
            </w:pPr>
            <w:r w:rsidRPr="00603F19">
              <w:rPr>
                <w:rFonts w:ascii="仿宋_GB2312" w:eastAsia="仿宋_GB2312" w:hAnsi="微软雅黑" w:hint="eastAsia"/>
                <w:sz w:val="24"/>
              </w:rPr>
              <w:t>各地在推进装配式建筑发展方面的经验交流</w:t>
            </w:r>
          </w:p>
        </w:tc>
        <w:tc>
          <w:tcPr>
            <w:tcW w:w="1559" w:type="dxa"/>
            <w:vAlign w:val="center"/>
          </w:tcPr>
          <w:p w:rsidR="00C101B2" w:rsidRPr="00603F19" w:rsidRDefault="00C101B2" w:rsidP="005D1B43">
            <w:pPr>
              <w:pStyle w:val="a9"/>
              <w:spacing w:line="280" w:lineRule="exact"/>
              <w:jc w:val="left"/>
              <w:rPr>
                <w:rFonts w:ascii="仿宋_GB2312" w:eastAsia="仿宋_GB2312"/>
                <w:b/>
                <w:sz w:val="24"/>
              </w:rPr>
            </w:pPr>
            <w:r w:rsidRPr="00603F19">
              <w:rPr>
                <w:rFonts w:ascii="仿宋_GB2312" w:eastAsia="仿宋_GB2312" w:hint="eastAsia"/>
                <w:sz w:val="24"/>
              </w:rPr>
              <w:t>待定</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10:</w:t>
            </w:r>
            <w:r>
              <w:rPr>
                <w:rFonts w:ascii="仿宋_GB2312" w:eastAsia="仿宋_GB2312" w:hint="eastAsia"/>
                <w:sz w:val="24"/>
              </w:rPr>
              <w:t>5</w:t>
            </w:r>
            <w:r w:rsidRPr="00603F19">
              <w:rPr>
                <w:rFonts w:ascii="仿宋_GB2312" w:eastAsia="仿宋_GB2312" w:hint="eastAsia"/>
                <w:sz w:val="24"/>
              </w:rPr>
              <w:t>0-11:</w:t>
            </w:r>
            <w:r>
              <w:rPr>
                <w:rFonts w:ascii="仿宋_GB2312" w:eastAsia="仿宋_GB2312" w:hint="eastAsia"/>
                <w:sz w:val="24"/>
              </w:rPr>
              <w:t>4</w:t>
            </w:r>
            <w:r w:rsidRPr="00603F19">
              <w:rPr>
                <w:rFonts w:ascii="仿宋_GB2312" w:eastAsia="仿宋_GB2312" w:hint="eastAsia"/>
                <w:sz w:val="24"/>
              </w:rPr>
              <w:t>0</w:t>
            </w:r>
          </w:p>
        </w:tc>
        <w:tc>
          <w:tcPr>
            <w:tcW w:w="1559" w:type="dxa"/>
            <w:vAlign w:val="center"/>
          </w:tcPr>
          <w:p w:rsidR="00C101B2" w:rsidRPr="00603F19" w:rsidRDefault="00C101B2" w:rsidP="005D1B43">
            <w:pPr>
              <w:spacing w:line="280" w:lineRule="exact"/>
              <w:rPr>
                <w:rFonts w:ascii="仿宋_GB2312" w:eastAsia="仿宋_GB2312"/>
                <w:sz w:val="24"/>
              </w:rPr>
            </w:pPr>
            <w:r w:rsidRPr="00603F19">
              <w:rPr>
                <w:rFonts w:ascii="仿宋_GB2312" w:eastAsia="仿宋_GB2312" w:hint="eastAsia"/>
                <w:sz w:val="24"/>
              </w:rPr>
              <w:t>装配式钢结构在民用建筑中的应用</w:t>
            </w:r>
          </w:p>
        </w:tc>
        <w:tc>
          <w:tcPr>
            <w:tcW w:w="1559" w:type="dxa"/>
            <w:vAlign w:val="center"/>
          </w:tcPr>
          <w:p w:rsidR="00C101B2" w:rsidRPr="00603F19" w:rsidRDefault="00C101B2" w:rsidP="005D1B43">
            <w:pPr>
              <w:pStyle w:val="a9"/>
              <w:spacing w:line="280" w:lineRule="exact"/>
              <w:jc w:val="left"/>
              <w:rPr>
                <w:rFonts w:ascii="仿宋_GB2312" w:eastAsia="仿宋_GB2312"/>
                <w:b/>
                <w:sz w:val="24"/>
              </w:rPr>
            </w:pPr>
            <w:r w:rsidRPr="00603F19">
              <w:rPr>
                <w:rFonts w:ascii="仿宋_GB2312" w:eastAsia="仿宋_GB2312" w:hint="eastAsia"/>
                <w:sz w:val="24"/>
              </w:rPr>
              <w:t>北京建筑大学</w:t>
            </w:r>
            <w:r>
              <w:rPr>
                <w:rFonts w:ascii="仿宋_GB2312" w:eastAsia="仿宋_GB2312" w:hint="eastAsia"/>
                <w:sz w:val="24"/>
              </w:rPr>
              <w:t xml:space="preserve">  </w:t>
            </w:r>
            <w:r w:rsidRPr="00603F19">
              <w:rPr>
                <w:rFonts w:ascii="仿宋_GB2312" w:eastAsia="仿宋_GB2312" w:hint="eastAsia"/>
                <w:sz w:val="24"/>
              </w:rPr>
              <w:t>张爱林  校长</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restart"/>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下</w:t>
            </w:r>
          </w:p>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午</w:t>
            </w: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14:00-15:30</w:t>
            </w:r>
          </w:p>
        </w:tc>
        <w:tc>
          <w:tcPr>
            <w:tcW w:w="1559" w:type="dxa"/>
            <w:vAlign w:val="center"/>
          </w:tcPr>
          <w:p w:rsidR="00C101B2" w:rsidRPr="00603F19" w:rsidRDefault="00C101B2" w:rsidP="005D1B43">
            <w:pPr>
              <w:widowControl/>
              <w:spacing w:line="280" w:lineRule="exact"/>
              <w:jc w:val="left"/>
              <w:rPr>
                <w:rFonts w:ascii="仿宋_GB2312" w:eastAsia="仿宋_GB2312"/>
                <w:sz w:val="24"/>
                <w:lang w:val="en-GB"/>
              </w:rPr>
            </w:pPr>
            <w:r w:rsidRPr="00603F19">
              <w:rPr>
                <w:rFonts w:ascii="仿宋_GB2312" w:eastAsia="仿宋_GB2312" w:hAnsi="仿宋" w:cs="仿宋" w:hint="eastAsia"/>
                <w:kern w:val="0"/>
                <w:sz w:val="24"/>
              </w:rPr>
              <w:t>装配式混凝土结构技术规程及标准编制详解</w:t>
            </w:r>
          </w:p>
        </w:tc>
        <w:tc>
          <w:tcPr>
            <w:tcW w:w="1559" w:type="dxa"/>
            <w:vAlign w:val="center"/>
          </w:tcPr>
          <w:p w:rsidR="00C101B2" w:rsidRPr="00603F19" w:rsidRDefault="00C101B2" w:rsidP="005D1B43">
            <w:pPr>
              <w:pStyle w:val="a9"/>
              <w:spacing w:line="280" w:lineRule="exact"/>
              <w:jc w:val="left"/>
              <w:rPr>
                <w:rFonts w:ascii="仿宋_GB2312" w:eastAsia="仿宋_GB2312" w:hAnsi="仿宋" w:cs="仿宋"/>
                <w:b/>
                <w:bCs/>
                <w:sz w:val="24"/>
              </w:rPr>
            </w:pPr>
            <w:r w:rsidRPr="00603F19">
              <w:rPr>
                <w:rFonts w:ascii="仿宋_GB2312" w:eastAsia="仿宋_GB2312" w:hAnsi="仿宋" w:cs="仿宋" w:hint="eastAsia"/>
                <w:bCs/>
                <w:sz w:val="24"/>
              </w:rPr>
              <w:t xml:space="preserve">中国建筑标准设计研究院 </w:t>
            </w:r>
          </w:p>
          <w:p w:rsidR="00C101B2" w:rsidRPr="00603F19" w:rsidRDefault="00C101B2" w:rsidP="005D1B43">
            <w:pPr>
              <w:pStyle w:val="a9"/>
              <w:spacing w:line="280" w:lineRule="exact"/>
              <w:jc w:val="left"/>
              <w:rPr>
                <w:rFonts w:ascii="仿宋_GB2312" w:eastAsia="仿宋_GB2312"/>
                <w:b/>
                <w:sz w:val="24"/>
                <w:lang w:val="en-GB"/>
              </w:rPr>
            </w:pPr>
            <w:r w:rsidRPr="00603F19">
              <w:rPr>
                <w:rFonts w:ascii="仿宋_GB2312" w:eastAsia="仿宋_GB2312" w:hAnsi="仿宋" w:cs="仿宋" w:hint="eastAsia"/>
                <w:bCs/>
                <w:sz w:val="24"/>
              </w:rPr>
              <w:t xml:space="preserve">  </w:t>
            </w:r>
            <w:r>
              <w:rPr>
                <w:rFonts w:ascii="仿宋_GB2312" w:eastAsia="仿宋_GB2312" w:hAnsi="仿宋" w:cs="仿宋" w:hint="eastAsia"/>
                <w:bCs/>
                <w:sz w:val="24"/>
              </w:rPr>
              <w:t xml:space="preserve">         </w:t>
            </w:r>
            <w:r>
              <w:rPr>
                <w:rFonts w:ascii="仿宋_GB2312" w:eastAsia="仿宋_GB2312" w:hAnsi="仿宋" w:cs="仿宋"/>
                <w:bCs/>
                <w:sz w:val="24"/>
              </w:rPr>
              <w:t xml:space="preserve"> </w:t>
            </w:r>
            <w:r>
              <w:rPr>
                <w:rFonts w:ascii="仿宋_GB2312" w:eastAsia="仿宋_GB2312" w:hAnsi="仿宋" w:cs="仿宋" w:hint="eastAsia"/>
                <w:bCs/>
                <w:sz w:val="24"/>
              </w:rPr>
              <w:t xml:space="preserve">  </w:t>
            </w:r>
            <w:r w:rsidRPr="00603F19">
              <w:rPr>
                <w:rFonts w:ascii="仿宋_GB2312" w:eastAsia="仿宋_GB2312" w:hAnsi="仿宋" w:cs="仿宋" w:hint="eastAsia"/>
                <w:bCs/>
                <w:sz w:val="24"/>
              </w:rPr>
              <w:t>李晓明</w:t>
            </w:r>
            <w:r>
              <w:rPr>
                <w:rFonts w:ascii="仿宋_GB2312" w:eastAsia="仿宋_GB2312" w:hAnsi="仿宋" w:cs="仿宋" w:hint="eastAsia"/>
                <w:bCs/>
                <w:sz w:val="24"/>
              </w:rPr>
              <w:t xml:space="preserve"> </w:t>
            </w:r>
            <w:r w:rsidRPr="00603F19">
              <w:rPr>
                <w:rFonts w:ascii="仿宋_GB2312" w:eastAsia="仿宋_GB2312" w:hAnsi="仿宋" w:cs="仿宋" w:hint="eastAsia"/>
                <w:bCs/>
                <w:sz w:val="24"/>
              </w:rPr>
              <w:t>顾问总工</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15:40-1</w:t>
            </w:r>
            <w:r>
              <w:rPr>
                <w:rFonts w:ascii="仿宋_GB2312" w:eastAsia="仿宋_GB2312" w:hint="eastAsia"/>
                <w:sz w:val="24"/>
              </w:rPr>
              <w:t>6</w:t>
            </w:r>
            <w:r w:rsidRPr="00603F19">
              <w:rPr>
                <w:rFonts w:ascii="仿宋_GB2312" w:eastAsia="仿宋_GB2312" w:hint="eastAsia"/>
                <w:sz w:val="24"/>
              </w:rPr>
              <w:t>:</w:t>
            </w:r>
            <w:r>
              <w:rPr>
                <w:rFonts w:ascii="仿宋_GB2312" w:eastAsia="仿宋_GB2312" w:hint="eastAsia"/>
                <w:sz w:val="24"/>
              </w:rPr>
              <w:t>4</w:t>
            </w:r>
            <w:r w:rsidRPr="00603F19">
              <w:rPr>
                <w:rFonts w:ascii="仿宋_GB2312" w:eastAsia="仿宋_GB2312" w:hint="eastAsia"/>
                <w:sz w:val="24"/>
              </w:rPr>
              <w:t>0</w:t>
            </w:r>
          </w:p>
        </w:tc>
        <w:tc>
          <w:tcPr>
            <w:tcW w:w="1559" w:type="dxa"/>
            <w:vAlign w:val="center"/>
          </w:tcPr>
          <w:p w:rsidR="00C101B2" w:rsidRPr="00603F19" w:rsidRDefault="00C101B2" w:rsidP="005D1B43">
            <w:pPr>
              <w:widowControl/>
              <w:spacing w:line="280" w:lineRule="exact"/>
              <w:jc w:val="left"/>
              <w:rPr>
                <w:rFonts w:ascii="仿宋_GB2312" w:eastAsia="仿宋_GB2312" w:hAnsi="仿宋" w:cs="仿宋"/>
                <w:kern w:val="0"/>
                <w:sz w:val="24"/>
              </w:rPr>
            </w:pPr>
            <w:r w:rsidRPr="00603F19">
              <w:rPr>
                <w:rFonts w:ascii="仿宋_GB2312" w:eastAsia="仿宋_GB2312" w:hAnsi="仿宋" w:cs="仿宋" w:hint="eastAsia"/>
                <w:color w:val="000000"/>
                <w:sz w:val="24"/>
                <w:lang w:val="zh-CN"/>
              </w:rPr>
              <w:t>装配式混凝土结构住宅设计实践及相关技术探讨</w:t>
            </w:r>
          </w:p>
        </w:tc>
        <w:tc>
          <w:tcPr>
            <w:tcW w:w="1559" w:type="dxa"/>
            <w:vAlign w:val="center"/>
          </w:tcPr>
          <w:p w:rsidR="00C101B2" w:rsidRDefault="00C101B2" w:rsidP="005D1B43">
            <w:pPr>
              <w:pStyle w:val="a9"/>
              <w:spacing w:line="280" w:lineRule="exact"/>
              <w:jc w:val="left"/>
              <w:rPr>
                <w:rFonts w:ascii="仿宋_GB2312" w:eastAsia="仿宋_GB2312" w:hAnsi="仿宋" w:cs="仿宋"/>
                <w:b/>
                <w:bCs/>
                <w:sz w:val="24"/>
              </w:rPr>
            </w:pPr>
            <w:r w:rsidRPr="00603F19">
              <w:rPr>
                <w:rFonts w:ascii="仿宋_GB2312" w:eastAsia="仿宋_GB2312" w:hAnsi="仿宋" w:cs="仿宋" w:hint="eastAsia"/>
                <w:bCs/>
                <w:sz w:val="24"/>
              </w:rPr>
              <w:t xml:space="preserve">北京市建筑设计研究院 </w:t>
            </w:r>
          </w:p>
          <w:p w:rsidR="00C101B2" w:rsidRPr="00603F19" w:rsidRDefault="00C101B2" w:rsidP="005D1B43">
            <w:pPr>
              <w:pStyle w:val="a9"/>
              <w:spacing w:line="280" w:lineRule="exact"/>
              <w:jc w:val="left"/>
              <w:rPr>
                <w:rFonts w:ascii="仿宋_GB2312" w:eastAsia="仿宋_GB2312" w:hAnsi="仿宋" w:cs="仿宋"/>
                <w:b/>
                <w:bCs/>
                <w:sz w:val="24"/>
              </w:rPr>
            </w:pPr>
            <w:r w:rsidRPr="00603F19">
              <w:rPr>
                <w:rFonts w:ascii="仿宋_GB2312" w:eastAsia="仿宋_GB2312" w:hAnsi="仿宋" w:cs="仿宋" w:hint="eastAsia"/>
                <w:bCs/>
                <w:sz w:val="24"/>
              </w:rPr>
              <w:t xml:space="preserve"> </w:t>
            </w:r>
            <w:r>
              <w:rPr>
                <w:rFonts w:ascii="仿宋_GB2312" w:eastAsia="仿宋_GB2312" w:hAnsi="仿宋" w:cs="仿宋" w:hint="eastAsia"/>
                <w:bCs/>
                <w:sz w:val="24"/>
              </w:rPr>
              <w:t xml:space="preserve">             </w:t>
            </w:r>
            <w:r w:rsidRPr="00603F19">
              <w:rPr>
                <w:rFonts w:ascii="仿宋_GB2312" w:eastAsia="仿宋_GB2312" w:hAnsi="仿宋" w:cs="仿宋" w:hint="eastAsia"/>
                <w:bCs/>
                <w:sz w:val="24"/>
              </w:rPr>
              <w:t>马</w:t>
            </w:r>
            <w:r>
              <w:rPr>
                <w:rFonts w:ascii="仿宋_GB2312" w:eastAsia="仿宋_GB2312" w:hAnsi="仿宋" w:cs="仿宋" w:hint="eastAsia"/>
                <w:bCs/>
                <w:sz w:val="24"/>
              </w:rPr>
              <w:t xml:space="preserve"> </w:t>
            </w:r>
            <w:r w:rsidRPr="00603F19">
              <w:rPr>
                <w:rFonts w:ascii="仿宋_GB2312" w:eastAsia="仿宋_GB2312" w:hAnsi="仿宋" w:cs="仿宋" w:hint="eastAsia"/>
                <w:bCs/>
                <w:sz w:val="24"/>
              </w:rPr>
              <w:t>涛</w:t>
            </w:r>
            <w:r>
              <w:rPr>
                <w:rFonts w:ascii="仿宋_GB2312" w:eastAsia="仿宋_GB2312" w:hAnsi="仿宋" w:cs="仿宋" w:hint="eastAsia"/>
                <w:bCs/>
                <w:sz w:val="24"/>
              </w:rPr>
              <w:t xml:space="preserve">   </w:t>
            </w:r>
            <w:r w:rsidRPr="00603F19">
              <w:rPr>
                <w:rFonts w:ascii="仿宋_GB2312" w:eastAsia="仿宋_GB2312" w:hAnsi="仿宋" w:cs="仿宋" w:hint="eastAsia"/>
                <w:bCs/>
                <w:sz w:val="24"/>
              </w:rPr>
              <w:t>总工</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Pr>
                <w:rFonts w:ascii="仿宋_GB2312" w:eastAsia="仿宋_GB2312" w:hint="eastAsia"/>
                <w:sz w:val="24"/>
              </w:rPr>
              <w:t>16</w:t>
            </w:r>
            <w:r w:rsidRPr="00603F19">
              <w:rPr>
                <w:rFonts w:ascii="仿宋_GB2312" w:eastAsia="仿宋_GB2312" w:hint="eastAsia"/>
                <w:sz w:val="24"/>
              </w:rPr>
              <w:t>:</w:t>
            </w:r>
            <w:r>
              <w:rPr>
                <w:rFonts w:ascii="仿宋_GB2312" w:eastAsia="仿宋_GB2312" w:hint="eastAsia"/>
                <w:sz w:val="24"/>
              </w:rPr>
              <w:t>50</w:t>
            </w:r>
            <w:r w:rsidRPr="00603F19">
              <w:rPr>
                <w:rFonts w:ascii="仿宋_GB2312" w:eastAsia="仿宋_GB2312" w:hint="eastAsia"/>
                <w:sz w:val="24"/>
              </w:rPr>
              <w:t>-1</w:t>
            </w:r>
            <w:r>
              <w:rPr>
                <w:rFonts w:ascii="仿宋_GB2312" w:eastAsia="仿宋_GB2312" w:hint="eastAsia"/>
                <w:sz w:val="24"/>
              </w:rPr>
              <w:t>7</w:t>
            </w:r>
            <w:r w:rsidRPr="00603F19">
              <w:rPr>
                <w:rFonts w:ascii="仿宋_GB2312" w:eastAsia="仿宋_GB2312" w:hint="eastAsia"/>
                <w:sz w:val="24"/>
              </w:rPr>
              <w:t>:</w:t>
            </w:r>
            <w:r>
              <w:rPr>
                <w:rFonts w:ascii="仿宋_GB2312" w:eastAsia="仿宋_GB2312" w:hint="eastAsia"/>
                <w:sz w:val="24"/>
              </w:rPr>
              <w:t>3</w:t>
            </w:r>
            <w:r w:rsidRPr="00603F19">
              <w:rPr>
                <w:rFonts w:ascii="仿宋_GB2312" w:eastAsia="仿宋_GB2312" w:hint="eastAsia"/>
                <w:sz w:val="24"/>
              </w:rPr>
              <w:t>0</w:t>
            </w:r>
          </w:p>
        </w:tc>
        <w:tc>
          <w:tcPr>
            <w:tcW w:w="1559" w:type="dxa"/>
            <w:vAlign w:val="center"/>
          </w:tcPr>
          <w:p w:rsidR="00C101B2" w:rsidRPr="00603F19" w:rsidRDefault="00C101B2" w:rsidP="005D1B43">
            <w:pPr>
              <w:widowControl/>
              <w:spacing w:line="280" w:lineRule="exact"/>
              <w:jc w:val="left"/>
              <w:rPr>
                <w:rFonts w:ascii="仿宋_GB2312" w:eastAsia="仿宋_GB2312" w:hAnsi="仿宋" w:cs="仿宋"/>
                <w:color w:val="000000"/>
                <w:sz w:val="24"/>
                <w:lang w:val="zh-CN"/>
              </w:rPr>
            </w:pPr>
            <w:r>
              <w:rPr>
                <w:rFonts w:ascii="仿宋_GB2312" w:eastAsia="仿宋_GB2312" w:hAnsi="仿宋" w:cs="仿宋" w:hint="eastAsia"/>
                <w:color w:val="000000"/>
                <w:sz w:val="24"/>
                <w:lang w:val="zh-CN"/>
              </w:rPr>
              <w:t>木结构建筑在中国的发展</w:t>
            </w:r>
          </w:p>
        </w:tc>
        <w:tc>
          <w:tcPr>
            <w:tcW w:w="1559" w:type="dxa"/>
            <w:vAlign w:val="center"/>
          </w:tcPr>
          <w:p w:rsidR="00C101B2" w:rsidRDefault="00C101B2" w:rsidP="005D1B43">
            <w:pPr>
              <w:pStyle w:val="a9"/>
              <w:spacing w:line="280" w:lineRule="exact"/>
              <w:jc w:val="left"/>
              <w:rPr>
                <w:rFonts w:ascii="仿宋_GB2312" w:eastAsia="仿宋_GB2312" w:hAnsi="仿宋" w:cs="仿宋"/>
                <w:b/>
                <w:bCs/>
                <w:sz w:val="24"/>
              </w:rPr>
            </w:pPr>
            <w:r>
              <w:rPr>
                <w:rFonts w:ascii="仿宋_GB2312" w:eastAsia="仿宋_GB2312" w:hAnsi="仿宋" w:cs="仿宋" w:hint="eastAsia"/>
                <w:bCs/>
                <w:sz w:val="24"/>
              </w:rPr>
              <w:t>加拿大木业协会</w:t>
            </w:r>
          </w:p>
          <w:p w:rsidR="00C101B2" w:rsidRPr="00603F19" w:rsidRDefault="00C101B2" w:rsidP="005D1B43">
            <w:pPr>
              <w:pStyle w:val="a9"/>
              <w:tabs>
                <w:tab w:val="left" w:pos="2679"/>
              </w:tabs>
              <w:spacing w:line="280" w:lineRule="exact"/>
              <w:ind w:firstLineChars="700" w:firstLine="1680"/>
              <w:jc w:val="left"/>
              <w:rPr>
                <w:rFonts w:ascii="仿宋_GB2312" w:eastAsia="仿宋_GB2312" w:hAnsi="仿宋" w:cs="仿宋"/>
                <w:b/>
                <w:bCs/>
                <w:sz w:val="24"/>
              </w:rPr>
            </w:pPr>
            <w:r>
              <w:rPr>
                <w:rFonts w:ascii="仿宋_GB2312" w:eastAsia="仿宋_GB2312" w:hAnsi="仿宋" w:cs="仿宋" w:hint="eastAsia"/>
                <w:bCs/>
                <w:sz w:val="24"/>
              </w:rPr>
              <w:t>毛林海  总监</w:t>
            </w:r>
          </w:p>
        </w:tc>
      </w:tr>
      <w:tr w:rsidR="00C101B2" w:rsidRPr="00603F19" w:rsidTr="005D1B43">
        <w:trPr>
          <w:cantSplit/>
          <w:trHeight w:val="737"/>
          <w:jc w:val="center"/>
        </w:trPr>
        <w:tc>
          <w:tcPr>
            <w:tcW w:w="1277" w:type="dxa"/>
            <w:vMerge w:val="restart"/>
            <w:vAlign w:val="center"/>
          </w:tcPr>
          <w:p w:rsidR="00C101B2" w:rsidRPr="00603F19" w:rsidRDefault="00C101B2" w:rsidP="005D1B43">
            <w:pPr>
              <w:pStyle w:val="a9"/>
              <w:spacing w:line="280" w:lineRule="exact"/>
              <w:rPr>
                <w:rFonts w:ascii="仿宋_GB2312" w:eastAsia="仿宋_GB2312"/>
                <w:b/>
                <w:sz w:val="24"/>
                <w:lang w:val="en-GB"/>
              </w:rPr>
            </w:pPr>
            <w:r w:rsidRPr="00603F19">
              <w:rPr>
                <w:rFonts w:ascii="仿宋_GB2312" w:eastAsia="仿宋_GB2312" w:hint="eastAsia"/>
                <w:sz w:val="24"/>
              </w:rPr>
              <w:t>11</w:t>
            </w:r>
            <w:r w:rsidRPr="00603F19">
              <w:rPr>
                <w:rFonts w:ascii="仿宋_GB2312" w:eastAsia="仿宋_GB2312" w:hint="eastAsia"/>
                <w:sz w:val="24"/>
                <w:lang w:val="en-GB"/>
              </w:rPr>
              <w:t>月</w:t>
            </w:r>
            <w:r>
              <w:rPr>
                <w:rFonts w:ascii="仿宋_GB2312" w:eastAsia="仿宋_GB2312" w:hint="eastAsia"/>
                <w:sz w:val="24"/>
              </w:rPr>
              <w:t>18</w:t>
            </w:r>
            <w:r w:rsidRPr="00603F19">
              <w:rPr>
                <w:rFonts w:ascii="仿宋_GB2312" w:eastAsia="仿宋_GB2312" w:hint="eastAsia"/>
                <w:sz w:val="24"/>
                <w:lang w:val="en-GB"/>
              </w:rPr>
              <w:t>日</w:t>
            </w:r>
          </w:p>
          <w:p w:rsidR="00C101B2" w:rsidRPr="00603F19" w:rsidRDefault="00C101B2" w:rsidP="005D1B43">
            <w:pPr>
              <w:pStyle w:val="a9"/>
              <w:spacing w:line="280" w:lineRule="exact"/>
              <w:rPr>
                <w:rFonts w:ascii="仿宋_GB2312" w:eastAsia="仿宋_GB2312"/>
                <w:b/>
                <w:sz w:val="24"/>
                <w:lang w:val="en-GB"/>
              </w:rPr>
            </w:pPr>
            <w:r w:rsidRPr="00603F19">
              <w:rPr>
                <w:rFonts w:ascii="仿宋_GB2312" w:eastAsia="仿宋_GB2312" w:hint="eastAsia"/>
                <w:sz w:val="24"/>
              </w:rPr>
              <w:t xml:space="preserve"> </w:t>
            </w:r>
            <w:r w:rsidRPr="00603F19">
              <w:rPr>
                <w:rFonts w:ascii="仿宋_GB2312" w:eastAsia="仿宋_GB2312" w:hint="eastAsia"/>
                <w:sz w:val="24"/>
                <w:lang w:val="en-GB"/>
              </w:rPr>
              <w:t>星期五</w:t>
            </w:r>
          </w:p>
        </w:tc>
        <w:tc>
          <w:tcPr>
            <w:tcW w:w="425" w:type="dxa"/>
            <w:vMerge w:val="restart"/>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上</w:t>
            </w:r>
          </w:p>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午</w:t>
            </w:r>
          </w:p>
        </w:tc>
        <w:tc>
          <w:tcPr>
            <w:tcW w:w="1559" w:type="dxa"/>
            <w:vAlign w:val="center"/>
          </w:tcPr>
          <w:p w:rsidR="00C101B2" w:rsidRPr="00603F19" w:rsidRDefault="00C101B2" w:rsidP="005D1B43">
            <w:pPr>
              <w:pStyle w:val="a9"/>
              <w:spacing w:line="280" w:lineRule="exact"/>
              <w:jc w:val="both"/>
              <w:rPr>
                <w:rFonts w:ascii="仿宋_GB2312" w:eastAsia="仿宋_GB2312"/>
                <w:b/>
                <w:sz w:val="24"/>
                <w:lang w:val="en-GB"/>
              </w:rPr>
            </w:pPr>
            <w:r w:rsidRPr="00603F19">
              <w:rPr>
                <w:rFonts w:ascii="仿宋_GB2312" w:eastAsia="仿宋_GB2312" w:hint="eastAsia"/>
                <w:sz w:val="24"/>
              </w:rPr>
              <w:t>08:30-09:30</w:t>
            </w:r>
          </w:p>
        </w:tc>
        <w:tc>
          <w:tcPr>
            <w:tcW w:w="1559" w:type="dxa"/>
            <w:vAlign w:val="center"/>
          </w:tcPr>
          <w:p w:rsidR="00C101B2" w:rsidRPr="00603F19" w:rsidRDefault="00C101B2" w:rsidP="005D1B43">
            <w:pPr>
              <w:spacing w:line="300" w:lineRule="atLeast"/>
              <w:jc w:val="left"/>
              <w:rPr>
                <w:rFonts w:ascii="仿宋_GB2312" w:eastAsia="仿宋_GB2312" w:hAnsi="微软雅黑" w:cs="宋体"/>
                <w:sz w:val="24"/>
              </w:rPr>
            </w:pPr>
            <w:r w:rsidRPr="00603F19">
              <w:rPr>
                <w:rFonts w:ascii="仿宋_GB2312" w:eastAsia="仿宋_GB2312" w:hAnsi="宋体" w:hint="eastAsia"/>
                <w:sz w:val="24"/>
              </w:rPr>
              <w:t>装配式建筑BIM全过程应用思考</w:t>
            </w:r>
          </w:p>
        </w:tc>
        <w:tc>
          <w:tcPr>
            <w:tcW w:w="1559" w:type="dxa"/>
            <w:vAlign w:val="center"/>
          </w:tcPr>
          <w:p w:rsidR="00C101B2" w:rsidRPr="00603F19" w:rsidRDefault="00C101B2" w:rsidP="005D1B43">
            <w:pPr>
              <w:pStyle w:val="a9"/>
              <w:spacing w:line="280" w:lineRule="exact"/>
              <w:jc w:val="left"/>
              <w:rPr>
                <w:rFonts w:ascii="仿宋_GB2312" w:eastAsia="仿宋_GB2312" w:hAnsi="微软雅黑"/>
                <w:b/>
                <w:sz w:val="24"/>
              </w:rPr>
            </w:pPr>
            <w:r w:rsidRPr="00603F19">
              <w:rPr>
                <w:rFonts w:ascii="仿宋_GB2312" w:eastAsia="仿宋_GB2312" w:hAnsi="微软雅黑" w:hint="eastAsia"/>
                <w:sz w:val="24"/>
              </w:rPr>
              <w:t>中国建筑科学研究院</w:t>
            </w:r>
          </w:p>
          <w:p w:rsidR="00C101B2" w:rsidRPr="00603F19" w:rsidRDefault="00C101B2" w:rsidP="005D1B43">
            <w:pPr>
              <w:pStyle w:val="a9"/>
              <w:tabs>
                <w:tab w:val="left" w:pos="1660"/>
              </w:tabs>
              <w:spacing w:line="280" w:lineRule="exact"/>
              <w:jc w:val="left"/>
              <w:rPr>
                <w:rFonts w:ascii="仿宋_GB2312" w:eastAsia="仿宋_GB2312"/>
                <w:b/>
                <w:sz w:val="24"/>
              </w:rPr>
            </w:pPr>
            <w:r w:rsidRPr="00603F19">
              <w:rPr>
                <w:rFonts w:ascii="仿宋_GB2312" w:eastAsia="仿宋_GB2312" w:hAnsi="微软雅黑" w:hint="eastAsia"/>
                <w:sz w:val="24"/>
              </w:rPr>
              <w:t xml:space="preserve">          </w:t>
            </w:r>
            <w:r>
              <w:rPr>
                <w:rFonts w:ascii="仿宋_GB2312" w:eastAsia="仿宋_GB2312" w:hAnsi="微软雅黑" w:hint="eastAsia"/>
                <w:sz w:val="24"/>
              </w:rPr>
              <w:t xml:space="preserve"> </w:t>
            </w:r>
            <w:r w:rsidRPr="00603F19">
              <w:rPr>
                <w:rFonts w:ascii="仿宋_GB2312" w:eastAsia="仿宋_GB2312" w:hAnsi="微软雅黑" w:hint="eastAsia"/>
                <w:sz w:val="24"/>
              </w:rPr>
              <w:t xml:space="preserve"> </w:t>
            </w:r>
            <w:r>
              <w:rPr>
                <w:rFonts w:ascii="仿宋_GB2312" w:eastAsia="仿宋_GB2312" w:hAnsi="微软雅黑"/>
                <w:sz w:val="24"/>
              </w:rPr>
              <w:t xml:space="preserve"> </w:t>
            </w:r>
            <w:r w:rsidRPr="00603F19">
              <w:rPr>
                <w:rFonts w:ascii="仿宋_GB2312" w:eastAsia="仿宋_GB2312" w:hAnsi="微软雅黑" w:hint="eastAsia"/>
                <w:bCs/>
                <w:sz w:val="24"/>
              </w:rPr>
              <w:t xml:space="preserve"> 金新阳  副总工</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09:40-10:40</w:t>
            </w:r>
          </w:p>
        </w:tc>
        <w:tc>
          <w:tcPr>
            <w:tcW w:w="1559" w:type="dxa"/>
            <w:vAlign w:val="center"/>
          </w:tcPr>
          <w:p w:rsidR="00C101B2" w:rsidRPr="002B6DF7" w:rsidRDefault="00C101B2" w:rsidP="005D1B43">
            <w:pPr>
              <w:rPr>
                <w:rFonts w:ascii="仿宋_GB2312" w:eastAsia="仿宋_GB2312"/>
                <w:sz w:val="24"/>
              </w:rPr>
            </w:pPr>
            <w:r w:rsidRPr="002B6DF7">
              <w:rPr>
                <w:rFonts w:ascii="仿宋_GB2312" w:eastAsia="仿宋_GB2312" w:hint="eastAsia"/>
                <w:sz w:val="24"/>
              </w:rPr>
              <w:t>建筑产业现代化预制混凝土构件生产新技术及信息化管理</w:t>
            </w:r>
          </w:p>
        </w:tc>
        <w:tc>
          <w:tcPr>
            <w:tcW w:w="1559" w:type="dxa"/>
            <w:vAlign w:val="center"/>
          </w:tcPr>
          <w:p w:rsidR="00C101B2" w:rsidRPr="002B6DF7" w:rsidRDefault="00C101B2" w:rsidP="005D1B43">
            <w:pPr>
              <w:rPr>
                <w:rFonts w:ascii="仿宋_GB2312" w:eastAsia="仿宋_GB2312"/>
                <w:sz w:val="24"/>
              </w:rPr>
            </w:pPr>
            <w:r w:rsidRPr="002B6DF7">
              <w:rPr>
                <w:rFonts w:ascii="仿宋_GB2312" w:eastAsia="仿宋_GB2312" w:hint="eastAsia"/>
                <w:sz w:val="24"/>
              </w:rPr>
              <w:t xml:space="preserve">北京燕通建筑构件有限公司    </w:t>
            </w:r>
          </w:p>
          <w:p w:rsidR="00C101B2" w:rsidRPr="002B6DF7" w:rsidRDefault="00C101B2" w:rsidP="005D1B43">
            <w:pPr>
              <w:rPr>
                <w:rFonts w:ascii="仿宋_GB2312" w:eastAsia="仿宋_GB2312"/>
                <w:sz w:val="24"/>
              </w:rPr>
            </w:pPr>
            <w:r w:rsidRPr="002B6DF7">
              <w:rPr>
                <w:rFonts w:ascii="仿宋_GB2312" w:eastAsia="仿宋_GB2312" w:hint="eastAsia"/>
                <w:sz w:val="24"/>
              </w:rPr>
              <w:t xml:space="preserve">            </w:t>
            </w:r>
            <w:r>
              <w:rPr>
                <w:rFonts w:ascii="仿宋_GB2312" w:eastAsia="仿宋_GB2312"/>
                <w:sz w:val="24"/>
              </w:rPr>
              <w:t xml:space="preserve"> </w:t>
            </w:r>
            <w:r w:rsidRPr="002B6DF7">
              <w:rPr>
                <w:rFonts w:ascii="仿宋_GB2312" w:eastAsia="仿宋_GB2312" w:hint="eastAsia"/>
                <w:sz w:val="24"/>
              </w:rPr>
              <w:t xml:space="preserve"> 杨思忠  总经理</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rPr>
                <w:rFonts w:ascii="仿宋_GB2312" w:eastAsia="仿宋_GB2312"/>
                <w:b/>
                <w:sz w:val="24"/>
                <w:lang w:val="en-GB"/>
              </w:rPr>
            </w:pPr>
          </w:p>
        </w:tc>
        <w:tc>
          <w:tcPr>
            <w:tcW w:w="425" w:type="dxa"/>
            <w:vMerge/>
            <w:vAlign w:val="center"/>
          </w:tcPr>
          <w:p w:rsidR="00C101B2" w:rsidRPr="00603F19" w:rsidRDefault="00C101B2" w:rsidP="005D1B43">
            <w:pPr>
              <w:pStyle w:val="a9"/>
              <w:spacing w:line="280" w:lineRule="exact"/>
              <w:jc w:val="both"/>
              <w:rPr>
                <w:rFonts w:ascii="仿宋_GB2312" w:eastAsia="仿宋_GB2312"/>
                <w:b/>
                <w:sz w:val="24"/>
              </w:rPr>
            </w:pPr>
          </w:p>
        </w:tc>
        <w:tc>
          <w:tcPr>
            <w:tcW w:w="1559"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10:50-11:30</w:t>
            </w:r>
          </w:p>
        </w:tc>
        <w:tc>
          <w:tcPr>
            <w:tcW w:w="1559" w:type="dxa"/>
            <w:vAlign w:val="center"/>
          </w:tcPr>
          <w:p w:rsidR="00C101B2" w:rsidRPr="00603F19" w:rsidRDefault="00C101B2" w:rsidP="005D1B43">
            <w:pPr>
              <w:spacing w:line="280" w:lineRule="exact"/>
              <w:jc w:val="left"/>
              <w:rPr>
                <w:rFonts w:ascii="仿宋_GB2312" w:eastAsia="仿宋_GB2312"/>
                <w:sz w:val="24"/>
              </w:rPr>
            </w:pPr>
            <w:r w:rsidRPr="00603F19">
              <w:rPr>
                <w:rFonts w:ascii="仿宋_GB2312" w:eastAsia="仿宋_GB2312" w:hint="eastAsia"/>
                <w:sz w:val="24"/>
              </w:rPr>
              <w:t>装配式钢结构绿色建筑集成体系及其应用</w:t>
            </w:r>
          </w:p>
        </w:tc>
        <w:tc>
          <w:tcPr>
            <w:tcW w:w="1559" w:type="dxa"/>
            <w:vAlign w:val="center"/>
          </w:tcPr>
          <w:p w:rsidR="00C101B2" w:rsidRPr="00603F19" w:rsidRDefault="00C101B2" w:rsidP="005D1B43">
            <w:pPr>
              <w:widowControl/>
              <w:spacing w:line="280" w:lineRule="exact"/>
              <w:jc w:val="left"/>
              <w:rPr>
                <w:rFonts w:ascii="仿宋_GB2312" w:eastAsia="仿宋_GB2312" w:hAnsi="仿宋" w:cs="仿宋"/>
                <w:kern w:val="0"/>
                <w:sz w:val="24"/>
              </w:rPr>
            </w:pPr>
            <w:r w:rsidRPr="00603F19">
              <w:rPr>
                <w:rFonts w:ascii="仿宋_GB2312" w:eastAsia="仿宋_GB2312" w:hAnsi="仿宋" w:cs="仿宋" w:hint="eastAsia"/>
                <w:kern w:val="0"/>
                <w:sz w:val="24"/>
              </w:rPr>
              <w:t>杭萧钢构集团股份有限公司</w:t>
            </w:r>
          </w:p>
        </w:tc>
      </w:tr>
      <w:tr w:rsidR="00C101B2" w:rsidRPr="00603F19" w:rsidTr="005D1B43">
        <w:trPr>
          <w:cantSplit/>
          <w:trHeight w:val="737"/>
          <w:jc w:val="center"/>
        </w:trPr>
        <w:tc>
          <w:tcPr>
            <w:tcW w:w="1277" w:type="dxa"/>
            <w:vMerge/>
            <w:vAlign w:val="center"/>
          </w:tcPr>
          <w:p w:rsidR="00C101B2" w:rsidRPr="00603F19" w:rsidRDefault="00C101B2" w:rsidP="005D1B43">
            <w:pPr>
              <w:pStyle w:val="a9"/>
              <w:spacing w:line="280" w:lineRule="exact"/>
              <w:jc w:val="both"/>
              <w:rPr>
                <w:rFonts w:ascii="仿宋_GB2312" w:eastAsia="仿宋_GB2312"/>
                <w:b/>
                <w:sz w:val="24"/>
                <w:lang w:val="en-GB"/>
              </w:rPr>
            </w:pPr>
          </w:p>
        </w:tc>
        <w:tc>
          <w:tcPr>
            <w:tcW w:w="425" w:type="dxa"/>
            <w:vAlign w:val="center"/>
          </w:tcPr>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下</w:t>
            </w:r>
          </w:p>
          <w:p w:rsidR="00C101B2" w:rsidRPr="00603F19" w:rsidRDefault="00C101B2" w:rsidP="005D1B43">
            <w:pPr>
              <w:pStyle w:val="a9"/>
              <w:spacing w:line="280" w:lineRule="exact"/>
              <w:jc w:val="both"/>
              <w:rPr>
                <w:rFonts w:ascii="仿宋_GB2312" w:eastAsia="仿宋_GB2312"/>
                <w:b/>
                <w:sz w:val="24"/>
              </w:rPr>
            </w:pPr>
            <w:r w:rsidRPr="00603F19">
              <w:rPr>
                <w:rFonts w:ascii="仿宋_GB2312" w:eastAsia="仿宋_GB2312" w:hint="eastAsia"/>
                <w:sz w:val="24"/>
              </w:rPr>
              <w:t>午</w:t>
            </w:r>
          </w:p>
        </w:tc>
        <w:tc>
          <w:tcPr>
            <w:tcW w:w="1559" w:type="dxa"/>
            <w:vAlign w:val="center"/>
          </w:tcPr>
          <w:p w:rsidR="00C101B2" w:rsidRPr="00603F19" w:rsidRDefault="00C101B2" w:rsidP="005D1B43">
            <w:pPr>
              <w:pStyle w:val="a9"/>
              <w:spacing w:line="280" w:lineRule="exact"/>
              <w:jc w:val="both"/>
              <w:rPr>
                <w:rFonts w:ascii="仿宋_GB2312" w:eastAsia="仿宋_GB2312"/>
                <w:b/>
                <w:sz w:val="24"/>
                <w:lang w:val="en-GB"/>
              </w:rPr>
            </w:pPr>
            <w:r w:rsidRPr="00603F19">
              <w:rPr>
                <w:rFonts w:ascii="仿宋_GB2312" w:eastAsia="仿宋_GB2312" w:hint="eastAsia"/>
                <w:sz w:val="24"/>
              </w:rPr>
              <w:t>14:00-17:30</w:t>
            </w:r>
          </w:p>
        </w:tc>
        <w:tc>
          <w:tcPr>
            <w:tcW w:w="1559" w:type="dxa"/>
            <w:vAlign w:val="center"/>
          </w:tcPr>
          <w:p w:rsidR="00C101B2" w:rsidRPr="00603F19" w:rsidRDefault="00C101B2" w:rsidP="005D1B43">
            <w:pPr>
              <w:pStyle w:val="a9"/>
              <w:spacing w:line="280" w:lineRule="exact"/>
              <w:jc w:val="left"/>
              <w:rPr>
                <w:rFonts w:ascii="仿宋_GB2312" w:eastAsia="仿宋_GB2312"/>
                <w:b/>
                <w:sz w:val="24"/>
                <w:lang w:val="en-GB"/>
              </w:rPr>
            </w:pPr>
            <w:r w:rsidRPr="00603F19">
              <w:rPr>
                <w:rFonts w:ascii="仿宋_GB2312" w:eastAsia="仿宋_GB2312" w:hint="eastAsia"/>
                <w:sz w:val="24"/>
              </w:rPr>
              <w:t>现场观摩</w:t>
            </w:r>
          </w:p>
        </w:tc>
        <w:tc>
          <w:tcPr>
            <w:tcW w:w="1559" w:type="dxa"/>
            <w:vAlign w:val="center"/>
          </w:tcPr>
          <w:p w:rsidR="00C101B2" w:rsidRPr="00603F19" w:rsidRDefault="00C101B2" w:rsidP="005D1B43">
            <w:pPr>
              <w:pStyle w:val="a7"/>
              <w:spacing w:before="0" w:beforeAutospacing="0" w:after="0" w:afterAutospacing="0" w:line="280" w:lineRule="exact"/>
              <w:rPr>
                <w:rFonts w:ascii="仿宋_GB2312" w:eastAsia="仿宋_GB2312"/>
                <w:lang w:val="en-GB"/>
              </w:rPr>
            </w:pPr>
          </w:p>
        </w:tc>
      </w:tr>
    </w:tbl>
    <w:p w:rsidR="00C101B2" w:rsidRDefault="00C101B2" w:rsidP="00C101B2">
      <w:pPr>
        <w:spacing w:line="560" w:lineRule="exact"/>
        <w:rPr>
          <w:rFonts w:ascii="仿宋_GB2312" w:eastAsia="仿宋_GB2312" w:hAnsi="仿宋_GB2312"/>
          <w:bCs/>
          <w:sz w:val="32"/>
          <w:szCs w:val="32"/>
        </w:rPr>
        <w:sectPr w:rsidR="00C101B2" w:rsidSect="00E15FF3">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397" w:gutter="0"/>
          <w:pgNumType w:fmt="numberInDash" w:start="3"/>
          <w:cols w:space="720"/>
          <w:titlePg/>
          <w:docGrid w:type="linesAndChars" w:linePitch="312"/>
        </w:sectPr>
      </w:pPr>
    </w:p>
    <w:p w:rsidR="00C101B2" w:rsidRPr="002F3AD2" w:rsidRDefault="00C101B2" w:rsidP="00C101B2">
      <w:pPr>
        <w:widowControl/>
        <w:spacing w:line="360" w:lineRule="auto"/>
        <w:rPr>
          <w:rFonts w:ascii="仿宋" w:eastAsia="仿宋" w:hAnsi="仿宋" w:cs="仿宋"/>
          <w:sz w:val="24"/>
          <w:szCs w:val="24"/>
        </w:rPr>
      </w:pPr>
      <w:r w:rsidRPr="002F3AD2">
        <w:rPr>
          <w:rFonts w:ascii="黑体" w:eastAsia="黑体" w:hAnsi="黑体" w:cs="仿宋" w:hint="eastAsia"/>
          <w:sz w:val="24"/>
          <w:szCs w:val="24"/>
        </w:rPr>
        <w:lastRenderedPageBreak/>
        <w:t>附件2</w:t>
      </w:r>
    </w:p>
    <w:p w:rsidR="00C101B2" w:rsidRPr="008671FE" w:rsidRDefault="00C101B2" w:rsidP="00C101B2">
      <w:pPr>
        <w:widowControl/>
        <w:spacing w:line="360" w:lineRule="auto"/>
        <w:jc w:val="center"/>
        <w:rPr>
          <w:rFonts w:ascii="黑体" w:eastAsia="黑体" w:hAnsi="黑体" w:cs="黑体"/>
          <w:b/>
          <w:sz w:val="36"/>
          <w:szCs w:val="32"/>
        </w:rPr>
      </w:pPr>
      <w:r w:rsidRPr="008671FE">
        <w:rPr>
          <w:rFonts w:ascii="黑体" w:eastAsia="黑体" w:hAnsi="黑体" w:cs="黑体" w:hint="eastAsia"/>
          <w:b/>
          <w:sz w:val="36"/>
          <w:szCs w:val="32"/>
        </w:rPr>
        <w:t>回   执   表</w:t>
      </w:r>
    </w:p>
    <w:p w:rsidR="00C101B2" w:rsidRPr="008671FE" w:rsidRDefault="00C101B2" w:rsidP="00C101B2">
      <w:pPr>
        <w:widowControl/>
        <w:tabs>
          <w:tab w:val="left" w:pos="4338"/>
        </w:tabs>
        <w:spacing w:line="360" w:lineRule="auto"/>
        <w:rPr>
          <w:rFonts w:ascii="仿宋" w:eastAsia="仿宋" w:hAnsi="仿宋" w:cs="仿宋"/>
          <w:bCs/>
          <w:sz w:val="28"/>
          <w:szCs w:val="28"/>
          <w:u w:val="single"/>
        </w:rPr>
      </w:pPr>
      <w:r w:rsidRPr="008671FE">
        <w:rPr>
          <w:rFonts w:ascii="仿宋" w:eastAsia="仿宋" w:hAnsi="仿宋" w:cs="仿宋" w:hint="eastAsia"/>
          <w:bCs/>
          <w:sz w:val="28"/>
          <w:szCs w:val="28"/>
        </w:rPr>
        <w:t>报名单位：</w:t>
      </w:r>
      <w:r w:rsidRPr="008671FE">
        <w:rPr>
          <w:rFonts w:ascii="仿宋" w:eastAsia="仿宋" w:hAnsi="仿宋" w:cs="仿宋" w:hint="eastAsia"/>
          <w:bCs/>
          <w:sz w:val="28"/>
          <w:szCs w:val="28"/>
          <w:u w:val="single"/>
        </w:rPr>
        <w:t xml:space="preserve">                                </w:t>
      </w:r>
      <w:r w:rsidRPr="008671FE">
        <w:rPr>
          <w:rFonts w:ascii="仿宋" w:eastAsia="仿宋" w:hAnsi="仿宋" w:cs="仿宋" w:hint="eastAsia"/>
          <w:bCs/>
          <w:sz w:val="28"/>
          <w:szCs w:val="28"/>
        </w:rPr>
        <w:t xml:space="preserve">         联系人：</w:t>
      </w:r>
      <w:r w:rsidRPr="008671FE">
        <w:rPr>
          <w:rFonts w:ascii="仿宋" w:eastAsia="仿宋" w:hAnsi="仿宋" w:cs="仿宋" w:hint="eastAsia"/>
          <w:bCs/>
          <w:sz w:val="28"/>
          <w:szCs w:val="28"/>
          <w:u w:val="single"/>
        </w:rPr>
        <w:t xml:space="preserve">                                   </w:t>
      </w:r>
    </w:p>
    <w:p w:rsidR="00C101B2" w:rsidRPr="008671FE" w:rsidRDefault="00C101B2" w:rsidP="00C101B2">
      <w:pPr>
        <w:widowControl/>
        <w:tabs>
          <w:tab w:val="left" w:pos="4338"/>
        </w:tabs>
        <w:spacing w:line="360" w:lineRule="auto"/>
        <w:rPr>
          <w:rFonts w:ascii="仿宋" w:eastAsia="仿宋" w:hAnsi="仿宋" w:cs="仿宋"/>
          <w:bCs/>
          <w:sz w:val="28"/>
          <w:szCs w:val="28"/>
          <w:u w:val="single"/>
        </w:rPr>
      </w:pPr>
      <w:r w:rsidRPr="008671FE">
        <w:rPr>
          <w:rFonts w:ascii="仿宋" w:eastAsia="仿宋" w:hAnsi="仿宋" w:cs="仿宋" w:hint="eastAsia"/>
          <w:bCs/>
          <w:sz w:val="28"/>
          <w:szCs w:val="28"/>
        </w:rPr>
        <w:t>联系电话/手机：</w:t>
      </w:r>
      <w:r w:rsidRPr="008671FE">
        <w:rPr>
          <w:rFonts w:ascii="仿宋" w:eastAsia="仿宋" w:hAnsi="仿宋" w:cs="仿宋" w:hint="eastAsia"/>
          <w:bCs/>
          <w:sz w:val="28"/>
          <w:szCs w:val="28"/>
          <w:u w:val="single"/>
        </w:rPr>
        <w:t xml:space="preserve">                           </w:t>
      </w:r>
      <w:r w:rsidRPr="008671FE">
        <w:rPr>
          <w:rFonts w:ascii="仿宋" w:eastAsia="仿宋" w:hAnsi="仿宋" w:cs="仿宋" w:hint="eastAsia"/>
          <w:bCs/>
          <w:sz w:val="28"/>
          <w:szCs w:val="28"/>
        </w:rPr>
        <w:t xml:space="preserve">         电子邮箱：</w:t>
      </w:r>
      <w:r w:rsidRPr="008671FE">
        <w:rPr>
          <w:rFonts w:ascii="仿宋" w:eastAsia="仿宋" w:hAnsi="仿宋" w:cs="仿宋" w:hint="eastAsia"/>
          <w:bCs/>
          <w:sz w:val="28"/>
          <w:szCs w:val="28"/>
          <w:u w:val="single"/>
        </w:rPr>
        <w:t xml:space="preserve">                                  </w:t>
      </w:r>
    </w:p>
    <w:tbl>
      <w:tblPr>
        <w:tblW w:w="14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601"/>
        <w:gridCol w:w="2331"/>
        <w:gridCol w:w="3566"/>
        <w:gridCol w:w="876"/>
        <w:gridCol w:w="876"/>
        <w:gridCol w:w="1596"/>
        <w:gridCol w:w="1450"/>
        <w:gridCol w:w="1356"/>
      </w:tblGrid>
      <w:tr w:rsidR="00C101B2" w:rsidRPr="008671FE" w:rsidTr="005D1B43">
        <w:trPr>
          <w:trHeight w:val="772"/>
          <w:jc w:val="center"/>
        </w:trPr>
        <w:tc>
          <w:tcPr>
            <w:tcW w:w="719"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序号</w:t>
            </w:r>
          </w:p>
        </w:tc>
        <w:tc>
          <w:tcPr>
            <w:tcW w:w="1601"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姓名</w:t>
            </w:r>
          </w:p>
        </w:tc>
        <w:tc>
          <w:tcPr>
            <w:tcW w:w="2331"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县（市）</w:t>
            </w:r>
          </w:p>
        </w:tc>
        <w:tc>
          <w:tcPr>
            <w:tcW w:w="3566"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工作单位</w:t>
            </w:r>
          </w:p>
        </w:tc>
        <w:tc>
          <w:tcPr>
            <w:tcW w:w="876"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性别</w:t>
            </w:r>
          </w:p>
        </w:tc>
        <w:tc>
          <w:tcPr>
            <w:tcW w:w="876"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民族</w:t>
            </w:r>
          </w:p>
        </w:tc>
        <w:tc>
          <w:tcPr>
            <w:tcW w:w="1596"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职务或职称</w:t>
            </w:r>
          </w:p>
        </w:tc>
        <w:tc>
          <w:tcPr>
            <w:tcW w:w="1450"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手机号码</w:t>
            </w:r>
          </w:p>
        </w:tc>
        <w:tc>
          <w:tcPr>
            <w:tcW w:w="1356" w:type="dxa"/>
            <w:vAlign w:val="center"/>
          </w:tcPr>
          <w:p w:rsidR="00C101B2" w:rsidRPr="008671FE" w:rsidRDefault="00C101B2" w:rsidP="005D1B43">
            <w:pPr>
              <w:widowControl/>
              <w:spacing w:line="360" w:lineRule="auto"/>
              <w:jc w:val="center"/>
              <w:rPr>
                <w:rFonts w:ascii="仿宋" w:eastAsia="仿宋" w:hAnsi="仿宋" w:cs="仿宋"/>
                <w:bCs/>
                <w:sz w:val="24"/>
                <w:szCs w:val="32"/>
              </w:rPr>
            </w:pPr>
            <w:r w:rsidRPr="008671FE">
              <w:rPr>
                <w:rFonts w:ascii="仿宋" w:eastAsia="仿宋" w:hAnsi="仿宋" w:cs="仿宋" w:hint="eastAsia"/>
                <w:bCs/>
                <w:sz w:val="24"/>
                <w:szCs w:val="32"/>
              </w:rPr>
              <w:t>住宿要求</w:t>
            </w:r>
          </w:p>
        </w:tc>
      </w:tr>
      <w:tr w:rsidR="00C101B2" w:rsidRPr="008671FE" w:rsidTr="005D1B43">
        <w:trPr>
          <w:trHeight w:val="632"/>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ind w:leftChars="512" w:left="1075"/>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ind w:leftChars="512" w:left="1075"/>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widowControl/>
              <w:spacing w:line="260" w:lineRule="exact"/>
              <w:rPr>
                <w:rFonts w:ascii="仿宋" w:eastAsia="仿宋" w:hAnsi="仿宋" w:cs="仿宋"/>
                <w:b/>
                <w:szCs w:val="21"/>
              </w:rPr>
            </w:pPr>
            <w:r w:rsidRPr="008671FE">
              <w:rPr>
                <w:rFonts w:ascii="仿宋" w:eastAsia="仿宋" w:hAnsi="仿宋" w:cs="仿宋" w:hint="eastAsia"/>
                <w:bCs/>
                <w:szCs w:val="21"/>
              </w:rPr>
              <w:t>□ 单人间</w:t>
            </w:r>
          </w:p>
        </w:tc>
      </w:tr>
      <w:tr w:rsidR="00C101B2" w:rsidRPr="008671FE" w:rsidTr="005D1B43">
        <w:trPr>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widowControl/>
              <w:spacing w:line="260" w:lineRule="exact"/>
              <w:rPr>
                <w:rFonts w:ascii="仿宋" w:eastAsia="仿宋" w:hAnsi="仿宋" w:cs="仿宋"/>
                <w:b/>
                <w:szCs w:val="21"/>
              </w:rPr>
            </w:pPr>
            <w:r w:rsidRPr="008671FE">
              <w:rPr>
                <w:rFonts w:ascii="仿宋" w:eastAsia="仿宋" w:hAnsi="仿宋" w:cs="仿宋" w:hint="eastAsia"/>
                <w:bCs/>
                <w:szCs w:val="21"/>
              </w:rPr>
              <w:t>□ 单人间</w:t>
            </w:r>
          </w:p>
        </w:tc>
      </w:tr>
      <w:tr w:rsidR="00C101B2" w:rsidRPr="008671FE" w:rsidTr="005D1B43">
        <w:trPr>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widowControl/>
              <w:spacing w:line="260" w:lineRule="exact"/>
              <w:rPr>
                <w:rFonts w:ascii="仿宋" w:eastAsia="仿宋" w:hAnsi="仿宋" w:cs="仿宋"/>
                <w:b/>
                <w:szCs w:val="21"/>
              </w:rPr>
            </w:pPr>
            <w:r w:rsidRPr="008671FE">
              <w:rPr>
                <w:rFonts w:ascii="仿宋" w:eastAsia="仿宋" w:hAnsi="仿宋" w:cs="仿宋" w:hint="eastAsia"/>
                <w:bCs/>
                <w:szCs w:val="21"/>
              </w:rPr>
              <w:t>□ 单人间</w:t>
            </w:r>
          </w:p>
        </w:tc>
      </w:tr>
      <w:tr w:rsidR="00C101B2" w:rsidRPr="008671FE" w:rsidTr="005D1B43">
        <w:trPr>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单人间</w:t>
            </w:r>
          </w:p>
        </w:tc>
      </w:tr>
      <w:tr w:rsidR="00C101B2" w:rsidRPr="008671FE" w:rsidTr="005D1B43">
        <w:trPr>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单人间</w:t>
            </w:r>
          </w:p>
        </w:tc>
      </w:tr>
      <w:tr w:rsidR="00C101B2" w:rsidRPr="008671FE" w:rsidTr="005D1B43">
        <w:trPr>
          <w:jc w:val="center"/>
        </w:trPr>
        <w:tc>
          <w:tcPr>
            <w:tcW w:w="719"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60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2331"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356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87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596"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450" w:type="dxa"/>
          </w:tcPr>
          <w:p w:rsidR="00C101B2" w:rsidRPr="008671FE" w:rsidRDefault="00C101B2" w:rsidP="005D1B43">
            <w:pPr>
              <w:widowControl/>
              <w:spacing w:line="360" w:lineRule="auto"/>
              <w:jc w:val="center"/>
              <w:rPr>
                <w:rFonts w:ascii="仿宋" w:eastAsia="仿宋" w:hAnsi="仿宋" w:cs="仿宋"/>
                <w:b/>
                <w:sz w:val="24"/>
                <w:szCs w:val="32"/>
              </w:rPr>
            </w:pPr>
          </w:p>
        </w:tc>
        <w:tc>
          <w:tcPr>
            <w:tcW w:w="1356" w:type="dxa"/>
            <w:vAlign w:val="center"/>
          </w:tcPr>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标准间</w:t>
            </w:r>
          </w:p>
          <w:p w:rsidR="00C101B2" w:rsidRPr="008671FE" w:rsidRDefault="00C101B2" w:rsidP="005D1B43">
            <w:pPr>
              <w:spacing w:line="260" w:lineRule="exact"/>
              <w:rPr>
                <w:rFonts w:ascii="仿宋" w:eastAsia="仿宋" w:hAnsi="仿宋" w:cs="仿宋"/>
                <w:bCs/>
                <w:szCs w:val="21"/>
              </w:rPr>
            </w:pPr>
            <w:r w:rsidRPr="008671FE">
              <w:rPr>
                <w:rFonts w:ascii="仿宋" w:eastAsia="仿宋" w:hAnsi="仿宋" w:cs="仿宋" w:hint="eastAsia"/>
                <w:bCs/>
                <w:szCs w:val="21"/>
              </w:rPr>
              <w:t>□ 单人间</w:t>
            </w:r>
          </w:p>
        </w:tc>
      </w:tr>
    </w:tbl>
    <w:p w:rsidR="00C101B2" w:rsidRPr="008671FE" w:rsidRDefault="00C101B2" w:rsidP="00C101B2">
      <w:pPr>
        <w:widowControl/>
        <w:snapToGrid w:val="0"/>
        <w:spacing w:line="560" w:lineRule="exact"/>
        <w:jc w:val="left"/>
        <w:rPr>
          <w:rFonts w:ascii="仿宋_GB2312" w:eastAsia="仿宋_GB2312" w:hAnsi="宋体" w:cs="仿宋"/>
          <w:b/>
          <w:color w:val="000000"/>
          <w:kern w:val="0"/>
          <w:sz w:val="30"/>
          <w:szCs w:val="30"/>
        </w:rPr>
      </w:pPr>
      <w:r w:rsidRPr="008671FE">
        <w:rPr>
          <w:rFonts w:ascii="仿宋_GB2312" w:eastAsia="仿宋_GB2312" w:hAnsi="宋体" w:cs="仿宋" w:hint="eastAsia"/>
          <w:b/>
          <w:color w:val="000000"/>
          <w:kern w:val="0"/>
          <w:sz w:val="30"/>
          <w:szCs w:val="30"/>
        </w:rPr>
        <w:t>备注：</w:t>
      </w:r>
    </w:p>
    <w:p w:rsidR="00C101B2" w:rsidRPr="00CD30D0" w:rsidRDefault="00C101B2" w:rsidP="00C101B2">
      <w:pPr>
        <w:spacing w:line="560" w:lineRule="exact"/>
        <w:rPr>
          <w:rFonts w:ascii="仿宋_GB2312" w:eastAsia="仿宋_GB2312" w:hAnsi="宋体" w:cs="仿宋"/>
          <w:sz w:val="28"/>
          <w:szCs w:val="28"/>
        </w:rPr>
      </w:pPr>
      <w:r w:rsidRPr="00CD30D0">
        <w:rPr>
          <w:rFonts w:ascii="仿宋_GB2312" w:eastAsia="仿宋_GB2312" w:hAnsi="宋体" w:cs="仿宋" w:hint="eastAsia"/>
          <w:sz w:val="28"/>
          <w:szCs w:val="28"/>
        </w:rPr>
        <w:t>1.请务必于</w:t>
      </w:r>
      <w:r w:rsidRPr="00CD30D0">
        <w:rPr>
          <w:rFonts w:ascii="仿宋_GB2312" w:eastAsia="仿宋_GB2312" w:hAnsi="宋体" w:cs="仿宋"/>
          <w:sz w:val="28"/>
          <w:szCs w:val="28"/>
        </w:rPr>
        <w:t>11</w:t>
      </w:r>
      <w:r w:rsidRPr="00CD30D0">
        <w:rPr>
          <w:rFonts w:ascii="仿宋_GB2312" w:eastAsia="仿宋_GB2312" w:hAnsi="宋体" w:cs="仿宋" w:hint="eastAsia"/>
          <w:sz w:val="28"/>
          <w:szCs w:val="28"/>
        </w:rPr>
        <w:t>月</w:t>
      </w:r>
      <w:r w:rsidRPr="00CD30D0">
        <w:rPr>
          <w:rFonts w:ascii="仿宋_GB2312" w:eastAsia="仿宋_GB2312" w:hAnsi="宋体" w:cs="仿宋"/>
          <w:sz w:val="28"/>
          <w:szCs w:val="28"/>
        </w:rPr>
        <w:t>8</w:t>
      </w:r>
      <w:r w:rsidRPr="00CD30D0">
        <w:rPr>
          <w:rFonts w:ascii="仿宋_GB2312" w:eastAsia="仿宋_GB2312" w:hAnsi="宋体" w:cs="仿宋" w:hint="eastAsia"/>
          <w:sz w:val="28"/>
          <w:szCs w:val="28"/>
        </w:rPr>
        <w:t>日前反馈至E-mail:yjb_cacc@163.com 或传真010-88082040；</w:t>
      </w:r>
    </w:p>
    <w:p w:rsidR="00C101B2" w:rsidRPr="00CD30D0" w:rsidRDefault="00C101B2" w:rsidP="00C101B2">
      <w:pPr>
        <w:spacing w:line="560" w:lineRule="exact"/>
        <w:rPr>
          <w:rFonts w:ascii="仿宋_GB2312" w:eastAsia="仿宋_GB2312" w:hAnsi="宋体" w:cs="仿宋"/>
          <w:sz w:val="28"/>
          <w:szCs w:val="28"/>
        </w:rPr>
      </w:pPr>
      <w:r w:rsidRPr="00CD30D0">
        <w:rPr>
          <w:rFonts w:ascii="仿宋_GB2312" w:eastAsia="仿宋_GB2312" w:hAnsi="宋体" w:cs="仿宋"/>
          <w:sz w:val="28"/>
          <w:szCs w:val="28"/>
        </w:rPr>
        <w:t>2.</w:t>
      </w:r>
      <w:r w:rsidRPr="00CD30D0">
        <w:rPr>
          <w:rFonts w:ascii="仿宋_GB2312" w:eastAsia="仿宋_GB2312" w:hAnsi="宋体" w:cs="仿宋" w:hint="eastAsia"/>
          <w:sz w:val="28"/>
          <w:szCs w:val="28"/>
        </w:rPr>
        <w:t>手机号码仅作为会议联系使用；</w:t>
      </w:r>
    </w:p>
    <w:p w:rsidR="002277DF" w:rsidRPr="00CD30D0" w:rsidRDefault="00C101B2" w:rsidP="00C101B2">
      <w:pPr>
        <w:spacing w:line="560" w:lineRule="exact"/>
        <w:rPr>
          <w:rFonts w:ascii="仿宋_GB2312" w:eastAsia="仿宋_GB2312" w:hAnsi="宋体" w:cs="仿宋"/>
          <w:sz w:val="28"/>
          <w:szCs w:val="28"/>
        </w:rPr>
      </w:pPr>
      <w:r w:rsidRPr="00CD30D0">
        <w:rPr>
          <w:rFonts w:ascii="仿宋_GB2312" w:eastAsia="仿宋_GB2312" w:hAnsi="宋体" w:cs="仿宋"/>
          <w:sz w:val="28"/>
          <w:szCs w:val="28"/>
        </w:rPr>
        <w:t>3.</w:t>
      </w:r>
      <w:r w:rsidRPr="00CD30D0">
        <w:rPr>
          <w:rFonts w:ascii="仿宋_GB2312" w:eastAsia="仿宋_GB2312" w:hAnsi="宋体" w:cs="仿宋" w:hint="eastAsia"/>
          <w:sz w:val="28"/>
          <w:szCs w:val="28"/>
        </w:rPr>
        <w:t>请报名参会人员勾选住宿要求，如未勾选，会务组将统一安排标准间。</w:t>
      </w:r>
    </w:p>
    <w:sectPr w:rsidR="002277DF" w:rsidRPr="00CD30D0" w:rsidSect="00CD30D0">
      <w:pgSz w:w="16838" w:h="11906" w:orient="landscape"/>
      <w:pgMar w:top="568" w:right="1418" w:bottom="426" w:left="1701"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06A" w:rsidRDefault="005F506A">
      <w:r>
        <w:separator/>
      </w:r>
    </w:p>
  </w:endnote>
  <w:endnote w:type="continuationSeparator" w:id="1">
    <w:p w:rsidR="005F506A" w:rsidRDefault="005F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F3" w:rsidRDefault="00E15FF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254896"/>
      <w:docPartObj>
        <w:docPartGallery w:val="Page Numbers (Bottom of Page)"/>
        <w:docPartUnique/>
      </w:docPartObj>
    </w:sdtPr>
    <w:sdtEndPr>
      <w:rPr>
        <w:rFonts w:asciiTheme="minorEastAsia" w:eastAsiaTheme="minorEastAsia" w:hAnsiTheme="minorEastAsia"/>
        <w:sz w:val="32"/>
        <w:szCs w:val="32"/>
      </w:rPr>
    </w:sdtEndPr>
    <w:sdtContent>
      <w:p w:rsidR="00721107" w:rsidRPr="00721107" w:rsidRDefault="008718B7" w:rsidP="00721107">
        <w:pPr>
          <w:pStyle w:val="a8"/>
          <w:jc w:val="center"/>
          <w:rPr>
            <w:rFonts w:asciiTheme="minorEastAsia" w:eastAsiaTheme="minorEastAsia" w:hAnsiTheme="minorEastAsia"/>
            <w:sz w:val="32"/>
            <w:szCs w:val="32"/>
          </w:rPr>
        </w:pPr>
        <w:r w:rsidRPr="00721107">
          <w:rPr>
            <w:rFonts w:asciiTheme="minorEastAsia" w:eastAsiaTheme="minorEastAsia" w:hAnsiTheme="minorEastAsia"/>
            <w:sz w:val="32"/>
            <w:szCs w:val="32"/>
          </w:rPr>
          <w:fldChar w:fldCharType="begin"/>
        </w:r>
        <w:r w:rsidR="00721107" w:rsidRPr="00721107">
          <w:rPr>
            <w:rFonts w:asciiTheme="minorEastAsia" w:eastAsiaTheme="minorEastAsia" w:hAnsiTheme="minorEastAsia"/>
            <w:sz w:val="32"/>
            <w:szCs w:val="32"/>
          </w:rPr>
          <w:instrText>PAGE   \* MERGEFORMAT</w:instrText>
        </w:r>
        <w:r w:rsidRPr="00721107">
          <w:rPr>
            <w:rFonts w:asciiTheme="minorEastAsia" w:eastAsiaTheme="minorEastAsia" w:hAnsiTheme="minorEastAsia"/>
            <w:sz w:val="32"/>
            <w:szCs w:val="32"/>
          </w:rPr>
          <w:fldChar w:fldCharType="separate"/>
        </w:r>
        <w:r w:rsidR="00CD30D0" w:rsidRPr="00CD30D0">
          <w:rPr>
            <w:rFonts w:asciiTheme="minorEastAsia" w:eastAsiaTheme="minorEastAsia" w:hAnsiTheme="minorEastAsia"/>
            <w:noProof/>
            <w:sz w:val="32"/>
            <w:szCs w:val="32"/>
            <w:lang w:val="zh-CN"/>
          </w:rPr>
          <w:t>-</w:t>
        </w:r>
        <w:r w:rsidR="00CD30D0">
          <w:rPr>
            <w:rFonts w:asciiTheme="minorEastAsia" w:eastAsiaTheme="minorEastAsia" w:hAnsiTheme="minorEastAsia"/>
            <w:noProof/>
            <w:sz w:val="32"/>
            <w:szCs w:val="32"/>
          </w:rPr>
          <w:t xml:space="preserve"> 5 -</w:t>
        </w:r>
        <w:r w:rsidRPr="00721107">
          <w:rPr>
            <w:rFonts w:asciiTheme="minorEastAsia" w:eastAsiaTheme="minorEastAsia" w:hAnsiTheme="minorEastAsia"/>
            <w:sz w:val="32"/>
            <w:szCs w:val="3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588840"/>
      <w:docPartObj>
        <w:docPartGallery w:val="Page Numbers (Bottom of Page)"/>
        <w:docPartUnique/>
      </w:docPartObj>
    </w:sdtPr>
    <w:sdtEndPr>
      <w:rPr>
        <w:rFonts w:asciiTheme="minorEastAsia" w:eastAsiaTheme="minorEastAsia" w:hAnsiTheme="minorEastAsia"/>
        <w:sz w:val="32"/>
        <w:szCs w:val="32"/>
      </w:rPr>
    </w:sdtEndPr>
    <w:sdtContent>
      <w:p w:rsidR="00721107" w:rsidRPr="00721107" w:rsidRDefault="008718B7">
        <w:pPr>
          <w:pStyle w:val="a8"/>
          <w:jc w:val="center"/>
          <w:rPr>
            <w:rFonts w:asciiTheme="minorEastAsia" w:eastAsiaTheme="minorEastAsia" w:hAnsiTheme="minorEastAsia"/>
            <w:sz w:val="32"/>
            <w:szCs w:val="32"/>
          </w:rPr>
        </w:pPr>
        <w:r w:rsidRPr="00721107">
          <w:rPr>
            <w:rFonts w:asciiTheme="minorEastAsia" w:eastAsiaTheme="minorEastAsia" w:hAnsiTheme="minorEastAsia"/>
            <w:sz w:val="32"/>
            <w:szCs w:val="32"/>
          </w:rPr>
          <w:fldChar w:fldCharType="begin"/>
        </w:r>
        <w:r w:rsidR="00721107" w:rsidRPr="00721107">
          <w:rPr>
            <w:rFonts w:asciiTheme="minorEastAsia" w:eastAsiaTheme="minorEastAsia" w:hAnsiTheme="minorEastAsia"/>
            <w:sz w:val="32"/>
            <w:szCs w:val="32"/>
          </w:rPr>
          <w:instrText>PAGE   \* MERGEFORMAT</w:instrText>
        </w:r>
        <w:r w:rsidRPr="00721107">
          <w:rPr>
            <w:rFonts w:asciiTheme="minorEastAsia" w:eastAsiaTheme="minorEastAsia" w:hAnsiTheme="minorEastAsia"/>
            <w:sz w:val="32"/>
            <w:szCs w:val="32"/>
          </w:rPr>
          <w:fldChar w:fldCharType="separate"/>
        </w:r>
        <w:r w:rsidR="00CD30D0" w:rsidRPr="00CD30D0">
          <w:rPr>
            <w:rFonts w:asciiTheme="minorEastAsia" w:eastAsiaTheme="minorEastAsia" w:hAnsiTheme="minorEastAsia"/>
            <w:noProof/>
            <w:sz w:val="32"/>
            <w:szCs w:val="32"/>
            <w:lang w:val="zh-CN"/>
          </w:rPr>
          <w:t>-</w:t>
        </w:r>
        <w:r w:rsidR="00CD30D0">
          <w:rPr>
            <w:rFonts w:asciiTheme="minorEastAsia" w:eastAsiaTheme="minorEastAsia" w:hAnsiTheme="minorEastAsia"/>
            <w:noProof/>
            <w:sz w:val="32"/>
            <w:szCs w:val="32"/>
          </w:rPr>
          <w:t xml:space="preserve"> 3 -</w:t>
        </w:r>
        <w:r w:rsidRPr="00721107">
          <w:rPr>
            <w:rFonts w:asciiTheme="minorEastAsia" w:eastAsiaTheme="minorEastAsia" w:hAnsiTheme="minorEastAsia"/>
            <w:sz w:val="32"/>
            <w:szCs w:val="32"/>
          </w:rPr>
          <w:fldChar w:fldCharType="end"/>
        </w:r>
      </w:p>
    </w:sdtContent>
  </w:sdt>
  <w:p w:rsidR="004A43C0" w:rsidRDefault="004A43C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06A" w:rsidRDefault="005F506A">
      <w:r>
        <w:separator/>
      </w:r>
    </w:p>
  </w:footnote>
  <w:footnote w:type="continuationSeparator" w:id="1">
    <w:p w:rsidR="005F506A" w:rsidRDefault="005F5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F3" w:rsidRDefault="00E15FF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F3" w:rsidRDefault="00E15FF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F3" w:rsidRDefault="00E15F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B5E1A"/>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6238F"/>
    <w:rsid w:val="00081B17"/>
    <w:rsid w:val="000A107A"/>
    <w:rsid w:val="00172A27"/>
    <w:rsid w:val="001F5268"/>
    <w:rsid w:val="002277DF"/>
    <w:rsid w:val="00232DA1"/>
    <w:rsid w:val="002B3424"/>
    <w:rsid w:val="00321B16"/>
    <w:rsid w:val="003C7B99"/>
    <w:rsid w:val="003E50DC"/>
    <w:rsid w:val="004058BE"/>
    <w:rsid w:val="00407954"/>
    <w:rsid w:val="00442118"/>
    <w:rsid w:val="00454E30"/>
    <w:rsid w:val="00456326"/>
    <w:rsid w:val="0048397E"/>
    <w:rsid w:val="004A3BF4"/>
    <w:rsid w:val="004A43C0"/>
    <w:rsid w:val="004F3EE8"/>
    <w:rsid w:val="00505CF4"/>
    <w:rsid w:val="005B033A"/>
    <w:rsid w:val="005F3C03"/>
    <w:rsid w:val="005F506A"/>
    <w:rsid w:val="00662D88"/>
    <w:rsid w:val="00670AAF"/>
    <w:rsid w:val="006F3A1A"/>
    <w:rsid w:val="00721107"/>
    <w:rsid w:val="007E6525"/>
    <w:rsid w:val="008332B3"/>
    <w:rsid w:val="00845BF7"/>
    <w:rsid w:val="008718B7"/>
    <w:rsid w:val="008B0A6C"/>
    <w:rsid w:val="00924D7F"/>
    <w:rsid w:val="009A2587"/>
    <w:rsid w:val="00A1535B"/>
    <w:rsid w:val="00AB780C"/>
    <w:rsid w:val="00B20126"/>
    <w:rsid w:val="00B71CB0"/>
    <w:rsid w:val="00B81521"/>
    <w:rsid w:val="00BD7A9A"/>
    <w:rsid w:val="00C101B2"/>
    <w:rsid w:val="00C4266D"/>
    <w:rsid w:val="00C519F0"/>
    <w:rsid w:val="00C54E7D"/>
    <w:rsid w:val="00C6609B"/>
    <w:rsid w:val="00C74E38"/>
    <w:rsid w:val="00CD30D0"/>
    <w:rsid w:val="00CF3A86"/>
    <w:rsid w:val="00D34319"/>
    <w:rsid w:val="00D77EA2"/>
    <w:rsid w:val="00E15FF3"/>
    <w:rsid w:val="00E7349E"/>
    <w:rsid w:val="00F81A40"/>
    <w:rsid w:val="00FA6FDA"/>
    <w:rsid w:val="00FC2F32"/>
    <w:rsid w:val="00FD6954"/>
    <w:rsid w:val="081343B4"/>
    <w:rsid w:val="09EB63D4"/>
    <w:rsid w:val="1E310247"/>
    <w:rsid w:val="22882AF1"/>
    <w:rsid w:val="258B0941"/>
    <w:rsid w:val="26C12AD4"/>
    <w:rsid w:val="2DB92F13"/>
    <w:rsid w:val="2DE67F20"/>
    <w:rsid w:val="2F314F15"/>
    <w:rsid w:val="31102C0A"/>
    <w:rsid w:val="3A5F1061"/>
    <w:rsid w:val="3AB01BEE"/>
    <w:rsid w:val="49116E05"/>
    <w:rsid w:val="4AF41C1A"/>
    <w:rsid w:val="4B526DA4"/>
    <w:rsid w:val="519F4EA8"/>
    <w:rsid w:val="51AE5124"/>
    <w:rsid w:val="598D7B8E"/>
    <w:rsid w:val="59B36D38"/>
    <w:rsid w:val="67A026D7"/>
    <w:rsid w:val="73B34BF6"/>
    <w:rsid w:val="752002FA"/>
    <w:rsid w:val="7ADC4A57"/>
    <w:rsid w:val="7C8C5347"/>
    <w:rsid w:val="7E062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8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718B7"/>
  </w:style>
  <w:style w:type="character" w:styleId="a4">
    <w:name w:val="Hyperlink"/>
    <w:rsid w:val="008718B7"/>
    <w:rPr>
      <w:color w:val="0000FF"/>
      <w:u w:val="single"/>
    </w:rPr>
  </w:style>
  <w:style w:type="character" w:customStyle="1" w:styleId="Char">
    <w:name w:val="批注框文本 Char"/>
    <w:link w:val="a5"/>
    <w:rsid w:val="008718B7"/>
    <w:rPr>
      <w:kern w:val="2"/>
      <w:sz w:val="18"/>
      <w:szCs w:val="18"/>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8718B7"/>
    <w:pPr>
      <w:widowControl/>
      <w:spacing w:after="160" w:line="240" w:lineRule="exact"/>
      <w:jc w:val="left"/>
    </w:pPr>
  </w:style>
  <w:style w:type="paragraph" w:styleId="a5">
    <w:name w:val="Balloon Text"/>
    <w:basedOn w:val="a"/>
    <w:link w:val="Char"/>
    <w:rsid w:val="008718B7"/>
    <w:rPr>
      <w:sz w:val="18"/>
      <w:szCs w:val="18"/>
    </w:rPr>
  </w:style>
  <w:style w:type="paragraph" w:styleId="a6">
    <w:name w:val="header"/>
    <w:basedOn w:val="a"/>
    <w:rsid w:val="008718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8718B7"/>
    <w:pPr>
      <w:widowControl/>
      <w:spacing w:before="100" w:beforeAutospacing="1" w:after="100" w:afterAutospacing="1"/>
      <w:ind w:firstLine="360"/>
      <w:jc w:val="left"/>
    </w:pPr>
    <w:rPr>
      <w:rFonts w:ascii="宋体" w:hAnsi="宋体" w:cs="宋体"/>
      <w:color w:val="000000"/>
      <w:kern w:val="0"/>
      <w:sz w:val="24"/>
    </w:rPr>
  </w:style>
  <w:style w:type="paragraph" w:styleId="a8">
    <w:name w:val="footer"/>
    <w:basedOn w:val="a"/>
    <w:link w:val="Char0"/>
    <w:uiPriority w:val="99"/>
    <w:rsid w:val="008718B7"/>
    <w:pPr>
      <w:tabs>
        <w:tab w:val="center" w:pos="4153"/>
        <w:tab w:val="right" w:pos="8306"/>
      </w:tabs>
      <w:snapToGrid w:val="0"/>
      <w:jc w:val="left"/>
    </w:pPr>
    <w:rPr>
      <w:sz w:val="18"/>
    </w:rPr>
  </w:style>
  <w:style w:type="character" w:customStyle="1" w:styleId="Char1">
    <w:name w:val="正文文本 Char"/>
    <w:link w:val="a9"/>
    <w:rsid w:val="00C101B2"/>
    <w:rPr>
      <w:rFonts w:eastAsia="黑体"/>
      <w:kern w:val="2"/>
      <w:sz w:val="32"/>
      <w:szCs w:val="24"/>
    </w:rPr>
  </w:style>
  <w:style w:type="paragraph" w:styleId="a9">
    <w:name w:val="Body Text"/>
    <w:basedOn w:val="a"/>
    <w:link w:val="Char1"/>
    <w:rsid w:val="00C101B2"/>
    <w:pPr>
      <w:jc w:val="center"/>
    </w:pPr>
    <w:rPr>
      <w:rFonts w:eastAsia="黑体"/>
      <w:sz w:val="32"/>
      <w:szCs w:val="24"/>
    </w:rPr>
  </w:style>
  <w:style w:type="character" w:customStyle="1" w:styleId="Char10">
    <w:name w:val="正文文本 Char1"/>
    <w:basedOn w:val="a0"/>
    <w:rsid w:val="00C101B2"/>
    <w:rPr>
      <w:kern w:val="2"/>
      <w:sz w:val="21"/>
    </w:rPr>
  </w:style>
  <w:style w:type="character" w:customStyle="1" w:styleId="Char0">
    <w:name w:val="页脚 Char"/>
    <w:basedOn w:val="a0"/>
    <w:link w:val="a8"/>
    <w:uiPriority w:val="99"/>
    <w:rsid w:val="004A43C0"/>
    <w:rPr>
      <w:kern w:val="2"/>
      <w:sz w:val="18"/>
    </w:rPr>
  </w:style>
  <w:style w:type="paragraph" w:styleId="aa">
    <w:name w:val="Date"/>
    <w:basedOn w:val="a"/>
    <w:next w:val="a"/>
    <w:link w:val="Char2"/>
    <w:semiHidden/>
    <w:unhideWhenUsed/>
    <w:rsid w:val="00721107"/>
    <w:pPr>
      <w:ind w:leftChars="2500" w:left="100"/>
    </w:pPr>
  </w:style>
  <w:style w:type="character" w:customStyle="1" w:styleId="Char2">
    <w:name w:val="日期 Char"/>
    <w:basedOn w:val="a0"/>
    <w:link w:val="aa"/>
    <w:semiHidden/>
    <w:rsid w:val="00721107"/>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1097</Characters>
  <Application>Microsoft Office Word</Application>
  <DocSecurity>0</DocSecurity>
  <PresentationFormat/>
  <Lines>9</Lines>
  <Paragraphs>2</Paragraphs>
  <Slides>0</Slides>
  <Notes>0</Notes>
  <HiddenSlides>0</HiddenSlides>
  <MMClips>0</MMClips>
  <ScaleCrop>false</ScaleCrop>
  <Manager/>
  <Company>xxzx-bjb</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建城容函〔2012〕   号</dc:title>
  <dc:subject/>
  <dc:creator>zhanggm</dc:creator>
  <cp:keywords/>
  <dc:description/>
  <cp:lastModifiedBy>Sky123.Org</cp:lastModifiedBy>
  <cp:revision>4</cp:revision>
  <cp:lastPrinted>2016-09-21T08:03:00Z</cp:lastPrinted>
  <dcterms:created xsi:type="dcterms:W3CDTF">2016-09-21T09:19:00Z</dcterms:created>
  <dcterms:modified xsi:type="dcterms:W3CDTF">2016-10-11T06:12:00Z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