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rPr>
          <w:rFonts w:ascii="方正小标宋简体" w:hAnsi="Times New Roman" w:eastAsia="方正小标宋简体"/>
          <w:w w:val="95"/>
          <w:sz w:val="40"/>
          <w:szCs w:val="40"/>
        </w:rPr>
      </w:pPr>
      <w:r>
        <w:rPr>
          <w:rFonts w:hint="eastAsia" w:ascii="方正小标宋简体" w:hAnsi="Times New Roman" w:eastAsia="方正小标宋简体"/>
          <w:w w:val="95"/>
          <w:sz w:val="40"/>
          <w:szCs w:val="40"/>
        </w:rPr>
        <w:t>注册城乡规划师继续教育上海培训班报名回执表</w:t>
      </w:r>
    </w:p>
    <w:p>
      <w:pPr>
        <w:tabs>
          <w:tab w:val="left" w:pos="8145"/>
        </w:tabs>
        <w:adjustRightInd w:val="0"/>
        <w:snapToGrid w:val="0"/>
        <w:spacing w:line="460" w:lineRule="exact"/>
        <w:ind w:firstLine="560" w:firstLineChars="200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报名单位</w:t>
      </w:r>
      <w:r>
        <w:rPr>
          <w:rFonts w:ascii="Times New Roman" w:hAnsi="Times New Roman"/>
          <w:color w:val="000000"/>
          <w:kern w:val="0"/>
          <w:sz w:val="28"/>
          <w:szCs w:val="28"/>
        </w:rPr>
        <w:t>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     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联 系 人：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    </w:t>
      </w:r>
    </w:p>
    <w:p>
      <w:pPr>
        <w:tabs>
          <w:tab w:val="left" w:pos="8145"/>
        </w:tabs>
        <w:adjustRightInd w:val="0"/>
        <w:snapToGrid w:val="0"/>
        <w:spacing w:line="460" w:lineRule="exact"/>
        <w:ind w:firstLine="560" w:firstLineChars="200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联系电话：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     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电子邮箱：</w:t>
      </w:r>
    </w:p>
    <w:p>
      <w:pPr>
        <w:tabs>
          <w:tab w:val="left" w:pos="8145"/>
        </w:tabs>
        <w:adjustRightInd w:val="0"/>
        <w:snapToGrid w:val="0"/>
        <w:spacing w:line="46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培训地点</w:t>
      </w:r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</w:rPr>
        <w:t>上海江苏饭店</w:t>
      </w:r>
    </w:p>
    <w:tbl>
      <w:tblPr>
        <w:tblStyle w:val="3"/>
        <w:tblpPr w:leftFromText="180" w:rightFromText="180" w:vertAnchor="text" w:horzAnchor="page" w:tblpXSpec="center" w:tblpY="69"/>
        <w:tblOverlap w:val="never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223"/>
        <w:gridCol w:w="614"/>
        <w:gridCol w:w="1088"/>
        <w:gridCol w:w="2175"/>
        <w:gridCol w:w="1705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</w:rPr>
              <w:t>住宿需求</w:t>
            </w: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一个标间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一个单间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标间一个床位</w:t>
            </w: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一个标间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一个单间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标间一个床位</w:t>
            </w: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一个标间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一个单间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</w:rPr>
              <w:t>标间一个床位</w:t>
            </w:r>
          </w:p>
        </w:tc>
        <w:tc>
          <w:tcPr>
            <w:tcW w:w="1427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汇款信息</w:t>
            </w:r>
          </w:p>
        </w:tc>
        <w:tc>
          <w:tcPr>
            <w:tcW w:w="8232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Cs w:val="21"/>
              </w:rPr>
              <w:t xml:space="preserve">汇款户名：中国建筑文化中心 </w:t>
            </w:r>
            <w:r>
              <w:rPr>
                <w:rFonts w:hint="eastAsia" w:ascii="Times New Roman" w:hAnsi="Times New Roman" w:eastAsia="仿宋"/>
                <w:b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ascii="Times New Roman" w:hAnsi="Times New Roman" w:eastAsia="仿宋"/>
                <w:b/>
                <w:color w:val="000000"/>
                <w:kern w:val="0"/>
                <w:szCs w:val="21"/>
              </w:rPr>
              <w:t>账    号：0200 0014 0901 4492 593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b/>
                <w:color w:val="000000"/>
                <w:kern w:val="0"/>
                <w:szCs w:val="21"/>
              </w:rPr>
              <w:t>开户行：中国工商银行北京百万庄支行</w:t>
            </w:r>
            <w:r>
              <w:rPr>
                <w:rFonts w:hint="eastAsia" w:ascii="Times New Roman" w:hAnsi="Times New Roman" w:eastAsia="仿宋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eastAsia="仿宋"/>
                <w:b/>
                <w:color w:val="000000"/>
                <w:kern w:val="0"/>
                <w:szCs w:val="21"/>
              </w:rPr>
              <w:t>汇款用途：</w:t>
            </w:r>
            <w:r>
              <w:rPr>
                <w:rFonts w:hint="eastAsia" w:ascii="Times New Roman" w:hAnsi="Times New Roman" w:eastAsia="仿宋"/>
                <w:b/>
                <w:color w:val="000000"/>
                <w:kern w:val="0"/>
                <w:szCs w:val="21"/>
              </w:rPr>
              <w:t>上海</w:t>
            </w:r>
            <w:r>
              <w:rPr>
                <w:rFonts w:ascii="Times New Roman" w:hAnsi="Times New Roman" w:eastAsia="仿宋"/>
                <w:b/>
                <w:color w:val="000000"/>
                <w:kern w:val="0"/>
                <w:szCs w:val="21"/>
              </w:rPr>
              <w:t>注规培训+姓名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汇出方式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Cs w:val="21"/>
              </w:rPr>
              <w:t>□银行转账   □电汇    □网银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汇出时间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汇款单位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汇款金额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汇款用途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21"/>
              </w:rPr>
              <w:t>请注明：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Cs w:val="21"/>
              </w:rPr>
              <w:t>上海</w:t>
            </w: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21"/>
              </w:rPr>
              <w:t>注规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Cs w:val="21"/>
              </w:rPr>
              <w:t>培训</w:t>
            </w: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Cs w:val="21"/>
              </w:rPr>
              <w:t>+姓名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发票张数（默认开一张）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发票抬头（务必准确）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税号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培训费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如需开具增值税专用发票必须详细填写右侧信息栏。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税    号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账    号</w:t>
            </w:r>
          </w:p>
        </w:tc>
        <w:tc>
          <w:tcPr>
            <w:tcW w:w="53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  <w:kern w:val="0"/>
                <w:szCs w:val="21"/>
              </w:rPr>
            </w:pPr>
          </w:p>
        </w:tc>
      </w:tr>
    </w:tbl>
    <w:p>
      <w:r>
        <w:rPr>
          <w:rFonts w:hint="eastAsia" w:ascii="仿宋_GB2312" w:eastAsia="仿宋_GB2312"/>
          <w:sz w:val="28"/>
          <w:szCs w:val="28"/>
        </w:rPr>
        <w:t>1.</w:t>
      </w:r>
      <w:r>
        <w:fldChar w:fldCharType="begin"/>
      </w:r>
      <w:r>
        <w:instrText xml:space="preserve"> HYPERLINK "mailto:本表可附加页，请发送word版至邮箱tccacc@163.com。" </w:instrText>
      </w:r>
      <w:r>
        <w:fldChar w:fldCharType="separate"/>
      </w:r>
      <w:r>
        <w:rPr>
          <w:rFonts w:hint="eastAsia" w:ascii="仿宋_GB2312" w:eastAsia="仿宋_GB2312"/>
          <w:sz w:val="28"/>
          <w:szCs w:val="28"/>
        </w:rPr>
        <w:t>本表可附加页，请于9月12日前发word版至邮箱</w:t>
      </w:r>
      <w:r>
        <w:rPr>
          <w:rFonts w:hint="eastAsia" w:ascii="仿宋_GB2312" w:eastAsia="仿宋_GB2312"/>
          <w:w w:val="90"/>
          <w:sz w:val="28"/>
          <w:szCs w:val="28"/>
        </w:rPr>
        <w:t>tccacc2</w:t>
      </w:r>
      <w:r>
        <w:rPr>
          <w:rFonts w:hint="eastAsia" w:ascii="宋体" w:hAnsi="宋体"/>
          <w:w w:val="90"/>
          <w:sz w:val="28"/>
          <w:szCs w:val="28"/>
        </w:rPr>
        <w:t>@</w:t>
      </w:r>
      <w:r>
        <w:rPr>
          <w:rFonts w:hint="eastAsia" w:ascii="仿宋_GB2312" w:eastAsia="仿宋_GB2312"/>
          <w:w w:val="90"/>
          <w:sz w:val="28"/>
          <w:szCs w:val="28"/>
        </w:rPr>
        <w:t>163.com</w:t>
      </w:r>
      <w:r>
        <w:rPr>
          <w:rFonts w:hint="eastAsia" w:ascii="仿宋_GB2312" w:eastAsia="仿宋_GB2312"/>
          <w:sz w:val="28"/>
          <w:szCs w:val="28"/>
        </w:rPr>
        <w:t>。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 xml:space="preserve">2.可到中心官网（www.tccacc.com）培训信息栏目下载报名回执表。     </w:t>
      </w:r>
      <w:r>
        <w:rPr>
          <w:rFonts w:hint="eastAsia" w:ascii="仿宋_GB2312" w:eastAsia="仿宋_GB2312"/>
          <w:sz w:val="30"/>
          <w:szCs w:val="30"/>
        </w:rPr>
        <w:t xml:space="preserve">   </w:t>
      </w:r>
    </w:p>
    <w:p>
      <w:bookmarkStart w:id="0" w:name="_GoBack"/>
      <w:bookmarkEnd w:id="0"/>
    </w:p>
    <w:sectPr>
      <w:footerReference r:id="rId3" w:type="default"/>
      <w:pgSz w:w="11850" w:h="16783"/>
      <w:pgMar w:top="1157" w:right="1531" w:bottom="1157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tb&#10;uXfQAAAAAgEAAA8AAAAAAAAAAQAgAAAAIgAAAGRycy9kb3ducmV2LnhtbFBLAQIUABQAAAAIAIdO&#10;4kBOENciuQEAAFMDAAAOAAAAAAAAAAEAIAAAAB8BAABkcnMvZTJvRG9jLnhtbFBLBQYAAAAABgAG&#10;AFkBAABK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37EBC"/>
    <w:rsid w:val="4AF3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2020-07-31T02:00:00Z</dcterms:created>
  <dc:creator>冲击鼠</dc:creator>
  <cp:lastModifiedBy>冲击鼠</cp:lastModifiedBy>
  <dcterms:modified xsi:type="dcterms:W3CDTF">2020-07-31T02:00:58Z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