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29648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right="0"/>
        <w:jc w:val="both"/>
        <w:rPr>
          <w:rFonts w:ascii="黑体" w:hAnsi="黑体" w:eastAsia="黑体"/>
          <w:sz w:val="36"/>
          <w:szCs w:val="36"/>
        </w:rPr>
      </w:pPr>
      <w:bookmarkStart w:id="0" w:name="_GoBack"/>
      <w:bookmarkEnd w:id="0"/>
      <w:r>
        <w:rPr>
          <w:rFonts w:hint="eastAsia" w:ascii="宋体" w:hAnsi="宋体" w:eastAsia="宋体" w:cs="宋体"/>
          <w:b w:val="0"/>
          <w:i w:val="0"/>
          <w:caps w:val="0"/>
          <w:color w:val="424849"/>
          <w:spacing w:val="0"/>
          <w:kern w:val="0"/>
          <w:sz w:val="36"/>
          <w:szCs w:val="36"/>
          <w:u w:val="none"/>
          <w:lang w:val="en-US" w:eastAsia="zh-CN" w:bidi="ar"/>
        </w:rPr>
        <w:t xml:space="preserve">            </w:t>
      </w:r>
      <w:r>
        <w:rPr>
          <w:rFonts w:hint="eastAsia" w:ascii="黑体" w:hAnsi="黑体" w:eastAsia="黑体"/>
          <w:sz w:val="36"/>
          <w:szCs w:val="36"/>
        </w:rPr>
        <w:t>中国生殖健康产业协会</w:t>
      </w:r>
    </w:p>
    <w:p w14:paraId="5B715AA6">
      <w:pPr>
        <w:jc w:val="center"/>
        <w:rPr>
          <w:rFonts w:ascii="黑体" w:hAnsi="黑体" w:eastAsia="黑体"/>
          <w:sz w:val="36"/>
          <w:szCs w:val="36"/>
        </w:rPr>
      </w:pPr>
      <w:r>
        <w:rPr>
          <w:rFonts w:hint="eastAsia" w:ascii="黑体" w:hAnsi="黑体" w:eastAsia="黑体"/>
          <w:sz w:val="36"/>
          <w:szCs w:val="36"/>
        </w:rPr>
        <w:t>团体标准征求意见反馈表</w:t>
      </w:r>
    </w:p>
    <w:p w14:paraId="6D1B153A">
      <w:pPr>
        <w:jc w:val="left"/>
        <w:rPr>
          <w:sz w:val="24"/>
          <w:szCs w:val="24"/>
        </w:rPr>
      </w:pPr>
      <w:r>
        <w:rPr>
          <w:rFonts w:hint="eastAsia"/>
        </w:rPr>
        <w:t xml:space="preserve">                                                                 </w:t>
      </w:r>
      <w:r>
        <w:rPr>
          <w:rFonts w:hint="eastAsia"/>
          <w:sz w:val="24"/>
          <w:szCs w:val="24"/>
        </w:rPr>
        <w:t>年   月   日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4"/>
        <w:gridCol w:w="2801"/>
        <w:gridCol w:w="1496"/>
        <w:gridCol w:w="2841"/>
      </w:tblGrid>
      <w:tr w14:paraId="47C6F0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</w:tcPr>
          <w:p w14:paraId="795BC448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标准名称</w:t>
            </w:r>
          </w:p>
        </w:tc>
        <w:tc>
          <w:tcPr>
            <w:tcW w:w="7138" w:type="dxa"/>
            <w:gridSpan w:val="3"/>
          </w:tcPr>
          <w:p w14:paraId="38632736">
            <w:pPr>
              <w:jc w:val="left"/>
              <w:rPr>
                <w:rFonts w:hint="default" w:eastAsia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《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外用辅助勃起按摩剂》团体标准</w:t>
            </w:r>
          </w:p>
        </w:tc>
      </w:tr>
      <w:tr w14:paraId="18A812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W w:w="1384" w:type="dxa"/>
          </w:tcPr>
          <w:p w14:paraId="628887F7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填表人</w:t>
            </w:r>
          </w:p>
        </w:tc>
        <w:tc>
          <w:tcPr>
            <w:tcW w:w="2801" w:type="dxa"/>
          </w:tcPr>
          <w:p w14:paraId="02FB434A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496" w:type="dxa"/>
          </w:tcPr>
          <w:p w14:paraId="1FC378DF"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单位名称</w:t>
            </w:r>
          </w:p>
        </w:tc>
        <w:tc>
          <w:tcPr>
            <w:tcW w:w="2841" w:type="dxa"/>
          </w:tcPr>
          <w:p w14:paraId="710BA594">
            <w:pPr>
              <w:jc w:val="left"/>
              <w:rPr>
                <w:sz w:val="28"/>
                <w:szCs w:val="28"/>
              </w:rPr>
            </w:pPr>
          </w:p>
        </w:tc>
      </w:tr>
      <w:tr w14:paraId="7DAE42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W w:w="1384" w:type="dxa"/>
          </w:tcPr>
          <w:p w14:paraId="74A090A7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联系电话</w:t>
            </w:r>
          </w:p>
        </w:tc>
        <w:tc>
          <w:tcPr>
            <w:tcW w:w="2801" w:type="dxa"/>
          </w:tcPr>
          <w:p w14:paraId="49890989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496" w:type="dxa"/>
          </w:tcPr>
          <w:p w14:paraId="187E664C"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邮箱</w:t>
            </w:r>
          </w:p>
        </w:tc>
        <w:tc>
          <w:tcPr>
            <w:tcW w:w="2841" w:type="dxa"/>
          </w:tcPr>
          <w:p w14:paraId="5C74CAE8">
            <w:pPr>
              <w:jc w:val="left"/>
              <w:rPr>
                <w:sz w:val="28"/>
                <w:szCs w:val="28"/>
              </w:rPr>
            </w:pPr>
          </w:p>
        </w:tc>
      </w:tr>
      <w:tr w14:paraId="23CF68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blHeader/>
        </w:trPr>
        <w:tc>
          <w:tcPr>
            <w:tcW w:w="1384" w:type="dxa"/>
          </w:tcPr>
          <w:p w14:paraId="74D5E084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联系地址</w:t>
            </w:r>
          </w:p>
        </w:tc>
        <w:tc>
          <w:tcPr>
            <w:tcW w:w="7138" w:type="dxa"/>
            <w:gridSpan w:val="3"/>
          </w:tcPr>
          <w:p w14:paraId="5737590D">
            <w:pPr>
              <w:jc w:val="left"/>
              <w:rPr>
                <w:sz w:val="28"/>
                <w:szCs w:val="28"/>
              </w:rPr>
            </w:pPr>
          </w:p>
        </w:tc>
      </w:tr>
      <w:tr w14:paraId="4D7E61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W w:w="1384" w:type="dxa"/>
          </w:tcPr>
          <w:p w14:paraId="1783DFAA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章条号</w:t>
            </w:r>
          </w:p>
        </w:tc>
        <w:tc>
          <w:tcPr>
            <w:tcW w:w="4297" w:type="dxa"/>
            <w:gridSpan w:val="2"/>
          </w:tcPr>
          <w:p w14:paraId="3A0AAF78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修改意见</w:t>
            </w:r>
          </w:p>
        </w:tc>
        <w:tc>
          <w:tcPr>
            <w:tcW w:w="2841" w:type="dxa"/>
          </w:tcPr>
          <w:p w14:paraId="2292FC44"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   修改理由</w:t>
            </w:r>
          </w:p>
        </w:tc>
      </w:tr>
      <w:tr w14:paraId="349691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W w:w="1384" w:type="dxa"/>
          </w:tcPr>
          <w:p w14:paraId="59DDA8EF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4297" w:type="dxa"/>
            <w:gridSpan w:val="2"/>
          </w:tcPr>
          <w:p w14:paraId="62C7DC91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2841" w:type="dxa"/>
          </w:tcPr>
          <w:p w14:paraId="296D07A0">
            <w:pPr>
              <w:jc w:val="left"/>
              <w:rPr>
                <w:sz w:val="28"/>
                <w:szCs w:val="28"/>
              </w:rPr>
            </w:pPr>
          </w:p>
        </w:tc>
      </w:tr>
      <w:tr w14:paraId="398509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blHeader/>
        </w:trPr>
        <w:tc>
          <w:tcPr>
            <w:tcW w:w="1384" w:type="dxa"/>
          </w:tcPr>
          <w:p w14:paraId="6246B5B7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4297" w:type="dxa"/>
            <w:gridSpan w:val="2"/>
          </w:tcPr>
          <w:p w14:paraId="78A68C17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2841" w:type="dxa"/>
          </w:tcPr>
          <w:p w14:paraId="553332DF">
            <w:pPr>
              <w:jc w:val="left"/>
              <w:rPr>
                <w:sz w:val="28"/>
                <w:szCs w:val="28"/>
              </w:rPr>
            </w:pPr>
          </w:p>
        </w:tc>
      </w:tr>
      <w:tr w14:paraId="1FC68B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blHeader/>
        </w:trPr>
        <w:tc>
          <w:tcPr>
            <w:tcW w:w="1384" w:type="dxa"/>
          </w:tcPr>
          <w:p w14:paraId="21AEB410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4297" w:type="dxa"/>
            <w:gridSpan w:val="2"/>
          </w:tcPr>
          <w:p w14:paraId="316B9E6C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2841" w:type="dxa"/>
          </w:tcPr>
          <w:p w14:paraId="09C0CCF3">
            <w:pPr>
              <w:jc w:val="left"/>
              <w:rPr>
                <w:sz w:val="28"/>
                <w:szCs w:val="28"/>
              </w:rPr>
            </w:pPr>
          </w:p>
        </w:tc>
      </w:tr>
      <w:tr w14:paraId="01559C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W w:w="1384" w:type="dxa"/>
          </w:tcPr>
          <w:p w14:paraId="69018882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4297" w:type="dxa"/>
            <w:gridSpan w:val="2"/>
          </w:tcPr>
          <w:p w14:paraId="7DF6DFBA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2841" w:type="dxa"/>
          </w:tcPr>
          <w:p w14:paraId="50A6499A">
            <w:pPr>
              <w:jc w:val="left"/>
              <w:rPr>
                <w:sz w:val="28"/>
                <w:szCs w:val="28"/>
              </w:rPr>
            </w:pPr>
          </w:p>
        </w:tc>
      </w:tr>
      <w:tr w14:paraId="3C91B2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W w:w="1384" w:type="dxa"/>
          </w:tcPr>
          <w:p w14:paraId="02F9455F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4297" w:type="dxa"/>
            <w:gridSpan w:val="2"/>
          </w:tcPr>
          <w:p w14:paraId="701444AB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2841" w:type="dxa"/>
          </w:tcPr>
          <w:p w14:paraId="6D05EEE2">
            <w:pPr>
              <w:jc w:val="left"/>
              <w:rPr>
                <w:sz w:val="28"/>
                <w:szCs w:val="28"/>
              </w:rPr>
            </w:pPr>
          </w:p>
        </w:tc>
      </w:tr>
      <w:tr w14:paraId="4FFD90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W w:w="1384" w:type="dxa"/>
          </w:tcPr>
          <w:p w14:paraId="566C6F46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4297" w:type="dxa"/>
            <w:gridSpan w:val="2"/>
          </w:tcPr>
          <w:p w14:paraId="4ECB3531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2841" w:type="dxa"/>
          </w:tcPr>
          <w:p w14:paraId="3E629E46">
            <w:pPr>
              <w:jc w:val="left"/>
              <w:rPr>
                <w:sz w:val="28"/>
                <w:szCs w:val="28"/>
              </w:rPr>
            </w:pPr>
          </w:p>
        </w:tc>
      </w:tr>
      <w:tr w14:paraId="6222C4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blHeader/>
        </w:trPr>
        <w:tc>
          <w:tcPr>
            <w:tcW w:w="1384" w:type="dxa"/>
          </w:tcPr>
          <w:p w14:paraId="52AC5497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4297" w:type="dxa"/>
            <w:gridSpan w:val="2"/>
          </w:tcPr>
          <w:p w14:paraId="0FE637D3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2841" w:type="dxa"/>
          </w:tcPr>
          <w:p w14:paraId="139C8C74">
            <w:pPr>
              <w:jc w:val="left"/>
              <w:rPr>
                <w:sz w:val="28"/>
                <w:szCs w:val="28"/>
              </w:rPr>
            </w:pPr>
          </w:p>
        </w:tc>
      </w:tr>
      <w:tr w14:paraId="7E2FC1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W w:w="1384" w:type="dxa"/>
          </w:tcPr>
          <w:p w14:paraId="512C669F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4297" w:type="dxa"/>
            <w:gridSpan w:val="2"/>
          </w:tcPr>
          <w:p w14:paraId="639DB318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2841" w:type="dxa"/>
          </w:tcPr>
          <w:p w14:paraId="12FCB9FA">
            <w:pPr>
              <w:jc w:val="left"/>
              <w:rPr>
                <w:sz w:val="28"/>
                <w:szCs w:val="28"/>
              </w:rPr>
            </w:pPr>
          </w:p>
        </w:tc>
      </w:tr>
      <w:tr w14:paraId="13C32C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blHeader/>
        </w:trPr>
        <w:tc>
          <w:tcPr>
            <w:tcW w:w="1384" w:type="dxa"/>
          </w:tcPr>
          <w:p w14:paraId="4F96260D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4297" w:type="dxa"/>
            <w:gridSpan w:val="2"/>
          </w:tcPr>
          <w:p w14:paraId="26365FC4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2841" w:type="dxa"/>
          </w:tcPr>
          <w:p w14:paraId="1BE37552">
            <w:pPr>
              <w:jc w:val="left"/>
              <w:rPr>
                <w:sz w:val="28"/>
                <w:szCs w:val="28"/>
              </w:rPr>
            </w:pPr>
          </w:p>
        </w:tc>
      </w:tr>
      <w:tr w14:paraId="0084D1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W w:w="1384" w:type="dxa"/>
          </w:tcPr>
          <w:p w14:paraId="4AD80267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4297" w:type="dxa"/>
            <w:gridSpan w:val="2"/>
          </w:tcPr>
          <w:p w14:paraId="373E71D2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2841" w:type="dxa"/>
          </w:tcPr>
          <w:p w14:paraId="7FCBAB32">
            <w:pPr>
              <w:jc w:val="left"/>
              <w:rPr>
                <w:sz w:val="28"/>
                <w:szCs w:val="28"/>
              </w:rPr>
            </w:pPr>
          </w:p>
        </w:tc>
      </w:tr>
      <w:tr w14:paraId="651B0F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W w:w="1384" w:type="dxa"/>
          </w:tcPr>
          <w:p w14:paraId="294D09EB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4297" w:type="dxa"/>
            <w:gridSpan w:val="2"/>
          </w:tcPr>
          <w:p w14:paraId="1D7FED39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2841" w:type="dxa"/>
          </w:tcPr>
          <w:p w14:paraId="0FA1040F">
            <w:pPr>
              <w:jc w:val="left"/>
              <w:rPr>
                <w:sz w:val="28"/>
                <w:szCs w:val="28"/>
              </w:rPr>
            </w:pPr>
          </w:p>
        </w:tc>
      </w:tr>
      <w:tr w14:paraId="6FADCF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blHeader/>
        </w:trPr>
        <w:tc>
          <w:tcPr>
            <w:tcW w:w="1384" w:type="dxa"/>
          </w:tcPr>
          <w:p w14:paraId="597DAF82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4297" w:type="dxa"/>
            <w:gridSpan w:val="2"/>
          </w:tcPr>
          <w:p w14:paraId="6AF64696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2841" w:type="dxa"/>
          </w:tcPr>
          <w:p w14:paraId="4BAEA2F9">
            <w:pPr>
              <w:jc w:val="left"/>
              <w:rPr>
                <w:sz w:val="28"/>
                <w:szCs w:val="28"/>
              </w:rPr>
            </w:pPr>
          </w:p>
        </w:tc>
      </w:tr>
    </w:tbl>
    <w:p w14:paraId="28DC4DD6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注：篇幅不够，可增加副页。</w:t>
      </w:r>
      <w:r>
        <w:rPr>
          <w:rFonts w:hint="eastAsia"/>
          <w:sz w:val="28"/>
          <w:szCs w:val="28"/>
          <w:lang w:val="en-US" w:eastAsia="zh-CN"/>
        </w:rPr>
        <w:t>请于2025年6月10日前将《标准征求意见反馈表》加盖公章，发至电子邮箱：</w:t>
      </w:r>
      <w:r>
        <w:rPr>
          <w:rFonts w:hint="eastAsia" w:ascii="宋体" w:hAnsi="宋体" w:eastAsia="宋体" w:cs="宋体"/>
          <w:b w:val="0"/>
          <w:i w:val="0"/>
          <w:caps w:val="0"/>
          <w:color w:val="424849"/>
          <w:spacing w:val="0"/>
          <w:kern w:val="0"/>
          <w:sz w:val="36"/>
          <w:szCs w:val="36"/>
          <w:u w:val="none"/>
          <w:lang w:val="en-US" w:eastAsia="zh-CN" w:bidi="ar"/>
        </w:rPr>
        <w:t>bqam2024@126.com。</w:t>
      </w:r>
    </w:p>
    <w:p w14:paraId="090A9FB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YyNjA1NDdkZTc5ZjBmODM2ZWM0ZmRmMzZhYTI4NWYifQ=="/>
  </w:docVars>
  <w:rsids>
    <w:rsidRoot w:val="3F35D72A"/>
    <w:rsid w:val="18ED644B"/>
    <w:rsid w:val="3F35D72A"/>
    <w:rsid w:val="93FFBEAE"/>
    <w:rsid w:val="BC5F0370"/>
    <w:rsid w:val="FD799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119</Words>
  <Characters>138</Characters>
  <Lines>0</Lines>
  <Paragraphs>0</Paragraphs>
  <TotalTime>9</TotalTime>
  <ScaleCrop>false</ScaleCrop>
  <LinksUpToDate>false</LinksUpToDate>
  <CharactersWithSpaces>226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2025-04-05T12:53:00Z</dcterms:created>
  <dc:creator>稻草裹珍珠</dc:creator>
  <cp:lastModifiedBy>孙志宏</cp:lastModifiedBy>
  <dcterms:modified xsi:type="dcterms:W3CDTF">2025-05-07T01:54:47Z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4AC53F70C7044EC78596A3400787C571_13</vt:lpwstr>
  </property>
</Properties>
</file>