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ind w:firstLine="198" w:firstLineChars="62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附件:</w:t>
      </w:r>
    </w:p>
    <w:p>
      <w:pPr>
        <w:adjustRightInd w:val="0"/>
        <w:spacing w:line="360" w:lineRule="exact"/>
        <w:ind w:firstLine="640"/>
        <w:rPr>
          <w:rFonts w:ascii="方正黑体简体" w:eastAsia="方正黑体简体"/>
        </w:rPr>
      </w:pPr>
    </w:p>
    <w:p>
      <w:pPr>
        <w:overflowPunct w:val="0"/>
        <w:adjustRightInd w:val="0"/>
        <w:spacing w:after="217" w:afterLines="50" w:line="560" w:lineRule="exact"/>
        <w:ind w:left="-160" w:leftChars="-50" w:firstLine="648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优秀成果</w:t>
      </w: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》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《蓝皮书》（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1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年度）订单回执</w:t>
      </w:r>
    </w:p>
    <w:tbl>
      <w:tblPr>
        <w:tblStyle w:val="4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优秀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成果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398元/册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蓝皮书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56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260元</w:t>
            </w:r>
            <w:r>
              <w:rPr>
                <w:rFonts w:ascii="方正仿宋简体"/>
                <w:sz w:val="28"/>
                <w:szCs w:val="28"/>
              </w:rPr>
              <w:t>/</w:t>
            </w:r>
            <w:r>
              <w:rPr>
                <w:rFonts w:hint="eastAsia" w:ascii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发票抬头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纳税人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识别号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843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099071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0"/>
    <w:rsid w:val="00184130"/>
    <w:rsid w:val="002E4398"/>
    <w:rsid w:val="2BA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2022-02-22T07:22:00Z</dcterms:created>
  <dc:creator>张 静</dc:creator>
  <cp:lastModifiedBy>一同</cp:lastModifiedBy>
  <dcterms:modified xsi:type="dcterms:W3CDTF">2022-02-23T08:40:50Z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756275B1379E42A28C0049927F9B4863</vt:lpwstr>
  </property>
</Properties>
</file>