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36"/>
        </w:rPr>
      </w:pPr>
      <w:r>
        <w:rPr>
          <w:rFonts w:hint="eastAsia" w:ascii="宋体" w:hAnsi="宋体"/>
          <w:b/>
          <w:color w:val="000000"/>
          <w:sz w:val="44"/>
          <w:szCs w:val="36"/>
        </w:rPr>
        <w:t>中国企业改革发展</w:t>
      </w:r>
      <w:r>
        <w:rPr>
          <w:rFonts w:hint="eastAsia" w:ascii="宋体" w:hAnsi="宋体"/>
          <w:b/>
          <w:color w:val="000000"/>
          <w:spacing w:val="6"/>
          <w:sz w:val="44"/>
          <w:szCs w:val="36"/>
        </w:rPr>
        <w:t>优秀成果</w:t>
      </w:r>
      <w:r>
        <w:rPr>
          <w:rFonts w:hint="eastAsia" w:ascii="宋体" w:hAnsi="宋体"/>
          <w:b/>
          <w:color w:val="000000"/>
          <w:sz w:val="44"/>
          <w:szCs w:val="36"/>
        </w:rPr>
        <w:t>申报表</w:t>
      </w:r>
    </w:p>
    <w:tbl>
      <w:tblPr>
        <w:tblStyle w:val="2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58"/>
        <w:gridCol w:w="1276"/>
        <w:gridCol w:w="1701"/>
        <w:gridCol w:w="8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成果名称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申报主体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成果主要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成果参与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成果参与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企业改革发展优秀成果主要内容概述（必填）：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企业申报意见：（如申报主体不是企业，可不填）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  章）</w:t>
            </w:r>
          </w:p>
          <w:p>
            <w:pPr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177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推荐单位意见：（如系自行申报，可不填）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  章）</w:t>
            </w:r>
          </w:p>
          <w:p>
            <w:pPr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初审意见：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ind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审定活动办公室负责人：    </w:t>
            </w:r>
          </w:p>
          <w:p>
            <w:pPr>
              <w:wordWrap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</w:t>
            </w:r>
          </w:p>
          <w:p>
            <w:pPr>
              <w:wordWrap w:val="0"/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复审意见：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ind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专家审定委员会负责人：   </w:t>
            </w:r>
          </w:p>
          <w:p>
            <w:pPr>
              <w:tabs>
                <w:tab w:val="left" w:pos="7410"/>
              </w:tabs>
              <w:wordWrap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ab/>
            </w:r>
          </w:p>
          <w:p>
            <w:pPr>
              <w:wordWrap w:val="0"/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公示后审定意见：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ind w:right="480"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专家审定委员会负责人：    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6360" w:firstLineChars="26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</w:t>
            </w:r>
          </w:p>
        </w:tc>
      </w:tr>
    </w:tbl>
    <w:p>
      <w:pPr>
        <w:tabs>
          <w:tab w:val="center" w:pos="4491"/>
        </w:tabs>
        <w:spacing w:line="560" w:lineRule="exact"/>
        <w:textAlignment w:val="baseline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注：表格内容根据申报成果实际情况填写，主要创造人不可超过3位；电子版申报表格请于中国企业改革与发展研究会官网（www.cerds.cn）审定活动通知页面下载。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77BDE"/>
    <w:rsid w:val="68D7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2022-04-22T07:50:00Z</dcterms:created>
  <dc:creator>一同</dc:creator>
  <cp:lastModifiedBy>一同</cp:lastModifiedBy>
  <dcterms:modified xsi:type="dcterms:W3CDTF">2022-04-22T07:50:31Z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0A965D982974497BA26C858C95366568</vt:lpwstr>
  </property>
</Properties>
</file>